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FA1C0" w14:textId="77777777" w:rsidR="00AA1B0F" w:rsidRPr="00AA1B0F" w:rsidRDefault="00AA1B0F" w:rsidP="00AA1B0F">
      <w:pPr>
        <w:tabs>
          <w:tab w:val="left" w:pos="284"/>
        </w:tabs>
        <w:autoSpaceDE w:val="0"/>
        <w:autoSpaceDN w:val="0"/>
        <w:adjustRightInd w:val="0"/>
        <w:ind w:left="-284" w:right="-804"/>
        <w:contextualSpacing/>
        <w:jc w:val="center"/>
        <w:rPr>
          <w:rFonts w:ascii="Sylfaen" w:hAnsi="Sylfaen"/>
          <w:b/>
          <w:noProof/>
          <w:sz w:val="22"/>
          <w:szCs w:val="20"/>
        </w:rPr>
      </w:pPr>
      <w:r w:rsidRPr="00AA1B0F">
        <w:rPr>
          <w:rFonts w:ascii="Sylfaen" w:hAnsi="Sylfaen"/>
          <w:b/>
          <w:noProof/>
          <w:sz w:val="22"/>
          <w:szCs w:val="20"/>
        </w:rPr>
        <w:t>უცხოური ენების სტანდარტი</w:t>
      </w:r>
    </w:p>
    <w:p w14:paraId="1BDD2C1A" w14:textId="77777777" w:rsidR="00AA1B0F" w:rsidRPr="00AA1B0F" w:rsidRDefault="00AA1B0F" w:rsidP="00AA1B0F">
      <w:pPr>
        <w:tabs>
          <w:tab w:val="left" w:pos="284"/>
        </w:tabs>
        <w:autoSpaceDE w:val="0"/>
        <w:autoSpaceDN w:val="0"/>
        <w:adjustRightInd w:val="0"/>
        <w:ind w:left="-284" w:right="-804"/>
        <w:contextualSpacing/>
        <w:jc w:val="center"/>
        <w:rPr>
          <w:rFonts w:ascii="Sylfaen" w:hAnsi="Sylfaen"/>
          <w:b/>
          <w:noProof/>
          <w:sz w:val="22"/>
          <w:szCs w:val="20"/>
        </w:rPr>
      </w:pPr>
    </w:p>
    <w:p w14:paraId="0EF1A3E9" w14:textId="77777777" w:rsidR="00AA1B0F" w:rsidRPr="00AA1B0F" w:rsidRDefault="00AA1B0F" w:rsidP="00AA1B0F">
      <w:pPr>
        <w:tabs>
          <w:tab w:val="left" w:pos="284"/>
        </w:tabs>
        <w:autoSpaceDE w:val="0"/>
        <w:autoSpaceDN w:val="0"/>
        <w:adjustRightInd w:val="0"/>
        <w:ind w:left="-66" w:right="-804"/>
        <w:contextualSpacing/>
        <w:jc w:val="both"/>
        <w:rPr>
          <w:rFonts w:ascii="Sylfaen" w:hAnsi="Sylfaen"/>
          <w:noProof/>
          <w:sz w:val="22"/>
          <w:szCs w:val="20"/>
        </w:rPr>
      </w:pPr>
      <w:r w:rsidRPr="00AA1B0F">
        <w:rPr>
          <w:rFonts w:ascii="Sylfaen" w:hAnsi="Sylfaen"/>
          <w:b/>
          <w:noProof/>
          <w:sz w:val="22"/>
          <w:szCs w:val="20"/>
        </w:rPr>
        <w:t>უცხოური ენების საგნობრივი ჯგუფის მიზნები</w:t>
      </w:r>
    </w:p>
    <w:p w14:paraId="4B8B704E" w14:textId="77777777" w:rsidR="00AA1B0F" w:rsidRPr="00AA1B0F" w:rsidRDefault="00AA1B0F" w:rsidP="00D25B0E">
      <w:pPr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ind w:left="284" w:right="-804"/>
        <w:contextualSpacing/>
        <w:jc w:val="both"/>
        <w:rPr>
          <w:rFonts w:ascii="Sylfaen" w:hAnsi="Sylfaen"/>
          <w:noProof/>
          <w:sz w:val="22"/>
          <w:szCs w:val="20"/>
        </w:rPr>
      </w:pPr>
      <w:r w:rsidRPr="00AA1B0F">
        <w:rPr>
          <w:rFonts w:ascii="Sylfaen" w:hAnsi="Sylfaen"/>
          <w:noProof/>
          <w:sz w:val="22"/>
          <w:szCs w:val="20"/>
        </w:rPr>
        <w:t xml:space="preserve">უცხოურ ენაზე საკომუნიკაციო უნარების (მოსმენა, კითხვა, წერა, ლაპარაკი) განვითარება; </w:t>
      </w:r>
    </w:p>
    <w:p w14:paraId="3F602CC3" w14:textId="77777777" w:rsidR="00AA1B0F" w:rsidRPr="00AA1B0F" w:rsidRDefault="00AA1B0F" w:rsidP="00D25B0E">
      <w:pPr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ind w:left="284" w:right="-804"/>
        <w:contextualSpacing/>
        <w:jc w:val="both"/>
        <w:rPr>
          <w:rFonts w:ascii="Sylfaen" w:hAnsi="Sylfaen"/>
          <w:bCs/>
          <w:noProof/>
          <w:sz w:val="22"/>
          <w:szCs w:val="20"/>
        </w:rPr>
      </w:pPr>
      <w:r w:rsidRPr="00AA1B0F">
        <w:rPr>
          <w:rFonts w:ascii="Sylfaen" w:hAnsi="Sylfaen"/>
          <w:bCs/>
          <w:noProof/>
          <w:sz w:val="22"/>
          <w:szCs w:val="20"/>
        </w:rPr>
        <w:t xml:space="preserve">ენობრივი კანონზომიერებისა და </w:t>
      </w:r>
      <w:r w:rsidRPr="00AA1B0F">
        <w:rPr>
          <w:rFonts w:ascii="Sylfaen" w:hAnsi="Sylfaen"/>
          <w:noProof/>
          <w:sz w:val="22"/>
          <w:szCs w:val="20"/>
        </w:rPr>
        <w:t xml:space="preserve">სხვადასხვა ქვეყნის კულტურული მრავალფეროვნების წარმოჩენა; </w:t>
      </w:r>
      <w:r w:rsidRPr="00AA1B0F">
        <w:rPr>
          <w:rFonts w:ascii="Sylfaen" w:hAnsi="Sylfaen"/>
          <w:bCs/>
          <w:noProof/>
          <w:sz w:val="22"/>
          <w:szCs w:val="20"/>
        </w:rPr>
        <w:t>ენობრივ-კულტურული გამოცდილების გამდიდრება;</w:t>
      </w:r>
    </w:p>
    <w:p w14:paraId="67A2192B" w14:textId="77777777" w:rsidR="00AA1B0F" w:rsidRPr="00AA1B0F" w:rsidRDefault="00AA1B0F" w:rsidP="00D25B0E">
      <w:pPr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ind w:left="284" w:right="-804"/>
        <w:contextualSpacing/>
        <w:jc w:val="both"/>
        <w:rPr>
          <w:rFonts w:ascii="Sylfaen" w:hAnsi="Sylfaen"/>
          <w:noProof/>
          <w:sz w:val="22"/>
          <w:szCs w:val="20"/>
        </w:rPr>
      </w:pPr>
      <w:r w:rsidRPr="00AA1B0F">
        <w:rPr>
          <w:rFonts w:ascii="Sylfaen" w:hAnsi="Sylfaen"/>
          <w:bCs/>
          <w:noProof/>
          <w:sz w:val="22"/>
          <w:szCs w:val="20"/>
        </w:rPr>
        <w:t xml:space="preserve">კულტურული მრავალფეროვნების მიმართ ტოლერანტული დამოკიდებულების ჩამოყალიბება; </w:t>
      </w:r>
      <w:r w:rsidRPr="00AA1B0F">
        <w:rPr>
          <w:rFonts w:ascii="Sylfaen" w:hAnsi="Sylfaen"/>
          <w:noProof/>
          <w:sz w:val="22"/>
          <w:szCs w:val="20"/>
        </w:rPr>
        <w:t>ინტერკულტურული ურთიერთობების ხელშეწყობა.</w:t>
      </w:r>
    </w:p>
    <w:p w14:paraId="50AC68C7" w14:textId="77777777" w:rsidR="00AA1B0F" w:rsidRPr="00AA1B0F" w:rsidRDefault="00AA1B0F" w:rsidP="00AA1B0F">
      <w:pPr>
        <w:tabs>
          <w:tab w:val="left" w:pos="284"/>
        </w:tabs>
        <w:autoSpaceDE w:val="0"/>
        <w:autoSpaceDN w:val="0"/>
        <w:adjustRightInd w:val="0"/>
        <w:ind w:left="-284" w:right="-804"/>
        <w:contextualSpacing/>
        <w:jc w:val="both"/>
        <w:rPr>
          <w:rFonts w:ascii="Sylfaen" w:hAnsi="Sylfaen"/>
          <w:noProof/>
          <w:sz w:val="22"/>
          <w:szCs w:val="20"/>
        </w:rPr>
      </w:pPr>
    </w:p>
    <w:p w14:paraId="013C7230" w14:textId="1000B594" w:rsidR="00AA1B0F" w:rsidRPr="00AA1B0F" w:rsidRDefault="00AA1B0F" w:rsidP="00AA1B0F">
      <w:pPr>
        <w:tabs>
          <w:tab w:val="left" w:pos="284"/>
        </w:tabs>
        <w:autoSpaceDE w:val="0"/>
        <w:autoSpaceDN w:val="0"/>
        <w:adjustRightInd w:val="0"/>
        <w:ind w:right="-804"/>
        <w:contextualSpacing/>
        <w:jc w:val="both"/>
        <w:rPr>
          <w:rFonts w:ascii="Sylfaen" w:hAnsi="Sylfaen"/>
          <w:bCs/>
          <w:noProof/>
          <w:sz w:val="22"/>
          <w:szCs w:val="20"/>
        </w:rPr>
      </w:pPr>
      <w:r w:rsidRPr="00AA1B0F">
        <w:rPr>
          <w:rFonts w:ascii="Sylfaen" w:hAnsi="Sylfaen"/>
          <w:bCs/>
          <w:noProof/>
          <w:sz w:val="22"/>
          <w:szCs w:val="20"/>
        </w:rPr>
        <w:t xml:space="preserve">უცხოური ენის/ენების  ფლობის </w:t>
      </w:r>
      <w:r w:rsidR="005C6CEA">
        <w:rPr>
          <w:rFonts w:ascii="Sylfaen" w:hAnsi="Sylfaen"/>
          <w:bCs/>
          <w:noProof/>
          <w:sz w:val="22"/>
          <w:szCs w:val="20"/>
        </w:rPr>
        <w:t>საერთო ევროპული ჩარჩო</w:t>
      </w:r>
      <w:r w:rsidRPr="00AA1B0F">
        <w:rPr>
          <w:rFonts w:ascii="Sylfaen" w:hAnsi="Sylfaen"/>
          <w:bCs/>
          <w:noProof/>
          <w:sz w:val="22"/>
          <w:szCs w:val="20"/>
        </w:rPr>
        <w:t xml:space="preserve"> (CEFR) თითოეული საფეხურისთვის</w:t>
      </w:r>
    </w:p>
    <w:tbl>
      <w:tblPr>
        <w:tblpPr w:leftFromText="180" w:rightFromText="180" w:vertAnchor="text" w:horzAnchor="page" w:tblpX="780" w:tblpY="173"/>
        <w:tblW w:w="13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1128"/>
        <w:gridCol w:w="1047"/>
        <w:gridCol w:w="840"/>
        <w:gridCol w:w="1295"/>
        <w:gridCol w:w="1234"/>
        <w:gridCol w:w="1134"/>
        <w:gridCol w:w="992"/>
        <w:gridCol w:w="1434"/>
        <w:gridCol w:w="1295"/>
      </w:tblGrid>
      <w:tr w:rsidR="00AA1B0F" w:rsidRPr="007F1515" w14:paraId="3D6FAFCC" w14:textId="77777777" w:rsidTr="00AA1B0F">
        <w:trPr>
          <w:trHeight w:val="204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048A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3CCE74A" w14:textId="77777777" w:rsidR="00AA1B0F" w:rsidRPr="007F1515" w:rsidRDefault="00AA1B0F" w:rsidP="00AA1B0F">
            <w:pPr>
              <w:rPr>
                <w:b/>
                <w:noProof/>
                <w:sz w:val="20"/>
                <w:szCs w:val="20"/>
              </w:rPr>
            </w:pPr>
            <w:r w:rsidRPr="007F1515">
              <w:rPr>
                <w:rFonts w:ascii="Sylfaen" w:hAnsi="Sylfaen" w:cs="Sylfaen"/>
                <w:b/>
                <w:noProof/>
                <w:sz w:val="20"/>
                <w:szCs w:val="20"/>
              </w:rPr>
              <w:t>პირველი</w:t>
            </w:r>
            <w:r w:rsidRPr="007F1515">
              <w:rPr>
                <w:b/>
                <w:noProof/>
                <w:sz w:val="20"/>
                <w:szCs w:val="20"/>
              </w:rPr>
              <w:t xml:space="preserve"> </w:t>
            </w:r>
            <w:r w:rsidRPr="007F1515">
              <w:rPr>
                <w:rFonts w:ascii="Sylfaen" w:hAnsi="Sylfaen" w:cs="Sylfaen"/>
                <w:b/>
                <w:noProof/>
                <w:sz w:val="20"/>
                <w:szCs w:val="20"/>
              </w:rPr>
              <w:t>უცხოური</w:t>
            </w:r>
            <w:r w:rsidRPr="007F1515">
              <w:rPr>
                <w:b/>
                <w:noProof/>
                <w:sz w:val="20"/>
                <w:szCs w:val="20"/>
              </w:rPr>
              <w:t xml:space="preserve"> </w:t>
            </w:r>
            <w:r w:rsidRPr="007F1515">
              <w:rPr>
                <w:rFonts w:ascii="Sylfaen" w:hAnsi="Sylfaen" w:cs="Sylfaen"/>
                <w:b/>
                <w:noProof/>
                <w:sz w:val="20"/>
                <w:szCs w:val="20"/>
              </w:rPr>
              <w:t>ენა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D1F4D3" w14:textId="77777777" w:rsidR="00AA1B0F" w:rsidRPr="007F1515" w:rsidRDefault="00AA1B0F" w:rsidP="00AA1B0F">
            <w:pPr>
              <w:rPr>
                <w:b/>
                <w:noProof/>
                <w:sz w:val="20"/>
                <w:szCs w:val="20"/>
              </w:rPr>
            </w:pPr>
            <w:r w:rsidRPr="007F1515">
              <w:rPr>
                <w:rFonts w:ascii="Sylfaen" w:hAnsi="Sylfaen" w:cs="Sylfaen"/>
                <w:b/>
                <w:noProof/>
                <w:sz w:val="20"/>
                <w:szCs w:val="20"/>
              </w:rPr>
              <w:t>მეორე</w:t>
            </w:r>
            <w:r w:rsidRPr="007F1515">
              <w:rPr>
                <w:b/>
                <w:noProof/>
                <w:sz w:val="20"/>
                <w:szCs w:val="20"/>
              </w:rPr>
              <w:t xml:space="preserve"> </w:t>
            </w:r>
            <w:r w:rsidRPr="007F1515">
              <w:rPr>
                <w:rFonts w:ascii="Sylfaen" w:hAnsi="Sylfaen" w:cs="Sylfaen"/>
                <w:b/>
                <w:noProof/>
                <w:sz w:val="20"/>
                <w:szCs w:val="20"/>
              </w:rPr>
              <w:t>უცხოური</w:t>
            </w:r>
            <w:r w:rsidRPr="007F1515">
              <w:rPr>
                <w:b/>
                <w:noProof/>
                <w:sz w:val="20"/>
                <w:szCs w:val="20"/>
              </w:rPr>
              <w:t xml:space="preserve"> </w:t>
            </w:r>
            <w:r w:rsidRPr="007F1515">
              <w:rPr>
                <w:rFonts w:ascii="Sylfaen" w:hAnsi="Sylfaen" w:cs="Sylfaen"/>
                <w:b/>
                <w:noProof/>
                <w:sz w:val="20"/>
                <w:szCs w:val="20"/>
              </w:rPr>
              <w:t>ენა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AA258E" w14:textId="77777777" w:rsidR="00AA1B0F" w:rsidRPr="007F1515" w:rsidRDefault="00AA1B0F" w:rsidP="00AA1B0F">
            <w:pPr>
              <w:rPr>
                <w:b/>
                <w:noProof/>
                <w:sz w:val="20"/>
                <w:szCs w:val="20"/>
              </w:rPr>
            </w:pPr>
            <w:r w:rsidRPr="007F1515">
              <w:rPr>
                <w:rFonts w:ascii="Sylfaen" w:hAnsi="Sylfaen" w:cs="Sylfaen"/>
                <w:b/>
                <w:noProof/>
                <w:sz w:val="20"/>
                <w:szCs w:val="20"/>
              </w:rPr>
              <w:t>მესამე</w:t>
            </w:r>
            <w:r w:rsidRPr="007F1515">
              <w:rPr>
                <w:b/>
                <w:noProof/>
                <w:sz w:val="20"/>
                <w:szCs w:val="20"/>
              </w:rPr>
              <w:t xml:space="preserve"> </w:t>
            </w:r>
            <w:r w:rsidRPr="007F1515">
              <w:rPr>
                <w:rFonts w:ascii="Sylfaen" w:hAnsi="Sylfaen" w:cs="Sylfaen"/>
                <w:b/>
                <w:noProof/>
                <w:sz w:val="20"/>
                <w:szCs w:val="20"/>
              </w:rPr>
              <w:t>უცხოური</w:t>
            </w:r>
            <w:r w:rsidRPr="007F1515">
              <w:rPr>
                <w:b/>
                <w:noProof/>
                <w:sz w:val="20"/>
                <w:szCs w:val="20"/>
              </w:rPr>
              <w:t xml:space="preserve"> </w:t>
            </w:r>
            <w:r w:rsidRPr="007F1515">
              <w:rPr>
                <w:rFonts w:ascii="Sylfaen" w:hAnsi="Sylfaen" w:cs="Sylfaen"/>
                <w:b/>
                <w:noProof/>
                <w:sz w:val="20"/>
                <w:szCs w:val="20"/>
              </w:rPr>
              <w:t>ენა</w:t>
            </w:r>
          </w:p>
        </w:tc>
      </w:tr>
      <w:tr w:rsidR="00AA1B0F" w:rsidRPr="007F1515" w14:paraId="4706B141" w14:textId="77777777" w:rsidTr="00AA1B0F">
        <w:trPr>
          <w:trHeight w:val="348"/>
        </w:trPr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FEA7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0278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rFonts w:ascii="Sylfaen" w:hAnsi="Sylfaen" w:cs="Sylfaen"/>
                <w:noProof/>
                <w:sz w:val="20"/>
                <w:szCs w:val="20"/>
              </w:rPr>
              <w:t>მოსმენა</w:t>
            </w:r>
            <w:r w:rsidRPr="007F1515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791A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rFonts w:ascii="Sylfaen" w:hAnsi="Sylfaen" w:cs="Sylfaen"/>
                <w:noProof/>
                <w:sz w:val="20"/>
                <w:szCs w:val="20"/>
              </w:rPr>
              <w:t>კითხვა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D90A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rFonts w:ascii="Sylfaen" w:hAnsi="Sylfaen" w:cs="Sylfaen"/>
                <w:noProof/>
                <w:sz w:val="20"/>
                <w:szCs w:val="20"/>
              </w:rPr>
              <w:t>წერა</w:t>
            </w:r>
            <w:r w:rsidRPr="007F1515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16CB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rFonts w:ascii="Sylfaen" w:hAnsi="Sylfaen" w:cs="Sylfaen"/>
                <w:noProof/>
                <w:sz w:val="20"/>
                <w:szCs w:val="20"/>
              </w:rPr>
              <w:t>ლაპარაკი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5280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rFonts w:ascii="Sylfaen" w:hAnsi="Sylfaen" w:cs="Sylfaen"/>
                <w:noProof/>
                <w:sz w:val="20"/>
                <w:szCs w:val="20"/>
              </w:rPr>
              <w:t>მოსმენა</w:t>
            </w:r>
            <w:r w:rsidRPr="007F1515">
              <w:rPr>
                <w:noProof/>
                <w:sz w:val="20"/>
                <w:szCs w:val="20"/>
              </w:rPr>
              <w:t xml:space="preserve"> </w:t>
            </w:r>
            <w:r w:rsidRPr="007F1515">
              <w:rPr>
                <w:rFonts w:ascii="Sylfaen" w:hAnsi="Sylfaen" w:cs="Sylfaen"/>
                <w:noProof/>
                <w:sz w:val="20"/>
                <w:szCs w:val="20"/>
              </w:rPr>
              <w:t>და</w:t>
            </w:r>
            <w:r w:rsidRPr="007F1515">
              <w:rPr>
                <w:noProof/>
                <w:sz w:val="20"/>
                <w:szCs w:val="20"/>
              </w:rPr>
              <w:t xml:space="preserve"> </w:t>
            </w:r>
            <w:r w:rsidRPr="007F1515">
              <w:rPr>
                <w:rFonts w:ascii="Sylfaen" w:hAnsi="Sylfaen" w:cs="Sylfaen"/>
                <w:noProof/>
                <w:sz w:val="20"/>
                <w:szCs w:val="20"/>
              </w:rPr>
              <w:t>კითხვა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A96D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rFonts w:ascii="Sylfaen" w:hAnsi="Sylfaen" w:cs="Sylfaen"/>
                <w:noProof/>
                <w:sz w:val="20"/>
                <w:szCs w:val="20"/>
              </w:rPr>
              <w:t>ლაპარაკი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ABE4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rFonts w:ascii="Sylfaen" w:hAnsi="Sylfaen" w:cs="Sylfaen"/>
                <w:noProof/>
                <w:sz w:val="20"/>
                <w:szCs w:val="20"/>
              </w:rPr>
              <w:t>წერა</w:t>
            </w:r>
            <w:r w:rsidRPr="007F1515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15E2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rFonts w:ascii="Sylfaen" w:hAnsi="Sylfaen" w:cs="Sylfaen"/>
                <w:noProof/>
                <w:sz w:val="20"/>
                <w:szCs w:val="20"/>
              </w:rPr>
              <w:t>მოსმენა</w:t>
            </w:r>
            <w:r w:rsidRPr="007F1515">
              <w:rPr>
                <w:noProof/>
                <w:sz w:val="20"/>
                <w:szCs w:val="20"/>
              </w:rPr>
              <w:t xml:space="preserve"> </w:t>
            </w:r>
            <w:r w:rsidRPr="007F1515">
              <w:rPr>
                <w:rFonts w:ascii="Sylfaen" w:hAnsi="Sylfaen" w:cs="Sylfaen"/>
                <w:noProof/>
                <w:sz w:val="20"/>
                <w:szCs w:val="20"/>
              </w:rPr>
              <w:t>და</w:t>
            </w:r>
            <w:r w:rsidRPr="007F1515">
              <w:rPr>
                <w:noProof/>
                <w:sz w:val="20"/>
                <w:szCs w:val="20"/>
              </w:rPr>
              <w:t xml:space="preserve"> </w:t>
            </w:r>
            <w:r w:rsidRPr="007F1515">
              <w:rPr>
                <w:rFonts w:ascii="Sylfaen" w:hAnsi="Sylfaen" w:cs="Sylfaen"/>
                <w:noProof/>
                <w:sz w:val="20"/>
                <w:szCs w:val="20"/>
              </w:rPr>
              <w:t>კითხვა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4096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rFonts w:ascii="Sylfaen" w:hAnsi="Sylfaen" w:cs="Sylfaen"/>
                <w:noProof/>
                <w:sz w:val="20"/>
                <w:szCs w:val="20"/>
              </w:rPr>
              <w:t>წერა</w:t>
            </w:r>
            <w:r w:rsidRPr="007F1515">
              <w:rPr>
                <w:noProof/>
                <w:sz w:val="20"/>
                <w:szCs w:val="20"/>
              </w:rPr>
              <w:t xml:space="preserve"> </w:t>
            </w:r>
            <w:r w:rsidRPr="007F1515">
              <w:rPr>
                <w:rFonts w:ascii="Sylfaen" w:hAnsi="Sylfaen" w:cs="Sylfaen"/>
                <w:noProof/>
                <w:sz w:val="20"/>
                <w:szCs w:val="20"/>
              </w:rPr>
              <w:t>და</w:t>
            </w:r>
            <w:r w:rsidRPr="007F1515">
              <w:rPr>
                <w:noProof/>
                <w:sz w:val="20"/>
                <w:szCs w:val="20"/>
              </w:rPr>
              <w:t xml:space="preserve"> </w:t>
            </w:r>
            <w:r w:rsidRPr="007F1515">
              <w:rPr>
                <w:rFonts w:ascii="Sylfaen" w:hAnsi="Sylfaen" w:cs="Sylfaen"/>
                <w:noProof/>
                <w:sz w:val="20"/>
                <w:szCs w:val="20"/>
              </w:rPr>
              <w:t>ლაპარაკი</w:t>
            </w:r>
          </w:p>
        </w:tc>
      </w:tr>
      <w:tr w:rsidR="00AA1B0F" w:rsidRPr="007F1515" w14:paraId="582FF475" w14:textId="77777777" w:rsidTr="00AA1B0F">
        <w:trPr>
          <w:trHeight w:val="45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E0B4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noProof/>
                <w:sz w:val="20"/>
                <w:szCs w:val="20"/>
              </w:rPr>
              <w:t xml:space="preserve">I-IV </w:t>
            </w:r>
            <w:r w:rsidRPr="007F1515">
              <w:rPr>
                <w:rFonts w:ascii="Sylfaen" w:hAnsi="Sylfaen" w:cs="Sylfaen"/>
                <w:noProof/>
                <w:sz w:val="20"/>
                <w:szCs w:val="20"/>
              </w:rPr>
              <w:t>კლასების</w:t>
            </w:r>
            <w:r w:rsidRPr="007F1515">
              <w:rPr>
                <w:noProof/>
                <w:sz w:val="20"/>
                <w:szCs w:val="20"/>
              </w:rPr>
              <w:t xml:space="preserve"> </w:t>
            </w:r>
            <w:r w:rsidRPr="007F1515">
              <w:rPr>
                <w:rFonts w:ascii="Sylfaen" w:hAnsi="Sylfaen" w:cs="Sylfaen"/>
                <w:noProof/>
                <w:sz w:val="20"/>
                <w:szCs w:val="20"/>
              </w:rPr>
              <w:t>სტანდარტი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4E48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>A1.2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E16C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>A1.2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A7BA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>A1.1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6CF5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>A1.1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A14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8826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ED33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9DBC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17D4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</w:p>
        </w:tc>
      </w:tr>
      <w:tr w:rsidR="00AA1B0F" w:rsidRPr="007F1515" w14:paraId="2C4CA229" w14:textId="77777777" w:rsidTr="00AA1B0F">
        <w:trPr>
          <w:trHeight w:val="41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218B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noProof/>
                <w:sz w:val="20"/>
                <w:szCs w:val="20"/>
              </w:rPr>
              <w:t xml:space="preserve">V-VI </w:t>
            </w:r>
            <w:r w:rsidRPr="007F1515">
              <w:rPr>
                <w:rFonts w:ascii="Sylfaen" w:hAnsi="Sylfaen" w:cs="Sylfaen"/>
                <w:noProof/>
                <w:sz w:val="20"/>
                <w:szCs w:val="20"/>
              </w:rPr>
              <w:t>კლასების</w:t>
            </w:r>
            <w:r w:rsidRPr="007F1515">
              <w:rPr>
                <w:noProof/>
                <w:sz w:val="20"/>
                <w:szCs w:val="20"/>
              </w:rPr>
              <w:t xml:space="preserve"> </w:t>
            </w:r>
            <w:r w:rsidRPr="007F1515">
              <w:rPr>
                <w:rFonts w:ascii="Sylfaen" w:hAnsi="Sylfaen" w:cs="Sylfaen"/>
                <w:noProof/>
                <w:sz w:val="20"/>
                <w:szCs w:val="20"/>
              </w:rPr>
              <w:t>სტანდარტი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A0B2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 xml:space="preserve">A2.2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A647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 xml:space="preserve">A2.2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D4EC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>A2.1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477D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 xml:space="preserve">A2.2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5382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>A1.2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9EE8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>A1.2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0DB6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>A1.2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DA62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9E37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</w:p>
        </w:tc>
      </w:tr>
      <w:tr w:rsidR="00AA1B0F" w:rsidRPr="007F1515" w14:paraId="357314FB" w14:textId="77777777" w:rsidTr="00AA1B0F">
        <w:trPr>
          <w:trHeight w:val="41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D43E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noProof/>
                <w:sz w:val="20"/>
                <w:szCs w:val="20"/>
              </w:rPr>
              <w:t xml:space="preserve">VII-X </w:t>
            </w:r>
            <w:r w:rsidRPr="007F1515">
              <w:rPr>
                <w:rFonts w:ascii="Sylfaen" w:hAnsi="Sylfaen" w:cs="Sylfaen"/>
                <w:noProof/>
                <w:sz w:val="20"/>
                <w:szCs w:val="20"/>
              </w:rPr>
              <w:t>კლასების</w:t>
            </w:r>
            <w:r w:rsidRPr="007F1515">
              <w:rPr>
                <w:noProof/>
                <w:sz w:val="20"/>
                <w:szCs w:val="20"/>
              </w:rPr>
              <w:t xml:space="preserve"> </w:t>
            </w:r>
            <w:r w:rsidRPr="007F1515">
              <w:rPr>
                <w:rFonts w:ascii="Sylfaen" w:hAnsi="Sylfaen" w:cs="Sylfaen"/>
                <w:noProof/>
                <w:sz w:val="20"/>
                <w:szCs w:val="20"/>
              </w:rPr>
              <w:t>სტანდარტი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FDBA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>B2.1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B30B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>B2.1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8B2E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>B1.2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49EB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>B1.2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668D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>A2.2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398A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 xml:space="preserve">A2.2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48F6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 xml:space="preserve">A2.2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D96F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FE3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</w:p>
        </w:tc>
      </w:tr>
      <w:tr w:rsidR="00AA1B0F" w:rsidRPr="007F1515" w14:paraId="4FC84BB2" w14:textId="77777777" w:rsidTr="00AA1B0F">
        <w:trPr>
          <w:trHeight w:val="40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BFE5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noProof/>
                <w:sz w:val="20"/>
                <w:szCs w:val="20"/>
              </w:rPr>
              <w:t xml:space="preserve">X-XII </w:t>
            </w:r>
            <w:r w:rsidRPr="007F1515">
              <w:rPr>
                <w:rFonts w:ascii="Sylfaen" w:hAnsi="Sylfaen" w:cs="Sylfaen"/>
                <w:noProof/>
                <w:sz w:val="20"/>
                <w:szCs w:val="20"/>
              </w:rPr>
              <w:t>კლასების</w:t>
            </w:r>
            <w:r w:rsidRPr="007F1515">
              <w:rPr>
                <w:noProof/>
                <w:sz w:val="20"/>
                <w:szCs w:val="20"/>
              </w:rPr>
              <w:t xml:space="preserve"> </w:t>
            </w:r>
            <w:r w:rsidRPr="007F1515">
              <w:rPr>
                <w:rFonts w:ascii="Sylfaen" w:hAnsi="Sylfaen" w:cs="Sylfaen"/>
                <w:noProof/>
                <w:sz w:val="20"/>
                <w:szCs w:val="20"/>
              </w:rPr>
              <w:t>სტანდარტი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7E72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>B2.1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B57A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>B2.1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EFE5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>B2.1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1794" w14:textId="77777777" w:rsidR="00AA1B0F" w:rsidRPr="007F1515" w:rsidRDefault="00AA1B0F" w:rsidP="00AA1B0F">
            <w:pPr>
              <w:rPr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>B2.1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7E7B" w14:textId="77777777" w:rsidR="00AA1B0F" w:rsidRPr="007F1515" w:rsidRDefault="00AA1B0F" w:rsidP="00AA1B0F">
            <w:pPr>
              <w:rPr>
                <w:b/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>B1.2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F5E0" w14:textId="77777777" w:rsidR="00AA1B0F" w:rsidRPr="007F1515" w:rsidRDefault="00AA1B0F" w:rsidP="00AA1B0F">
            <w:pPr>
              <w:rPr>
                <w:b/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>B1.2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46E6" w14:textId="77777777" w:rsidR="00AA1B0F" w:rsidRPr="007F1515" w:rsidRDefault="00AA1B0F" w:rsidP="00AA1B0F">
            <w:pPr>
              <w:rPr>
                <w:b/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>B1.1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CC0F" w14:textId="77777777" w:rsidR="00AA1B0F" w:rsidRPr="007F1515" w:rsidRDefault="00AA1B0F" w:rsidP="00AA1B0F">
            <w:pPr>
              <w:rPr>
                <w:b/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>A2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2182" w14:textId="77777777" w:rsidR="00AA1B0F" w:rsidRPr="007F1515" w:rsidRDefault="00AA1B0F" w:rsidP="00AA1B0F">
            <w:pPr>
              <w:rPr>
                <w:b/>
                <w:noProof/>
                <w:sz w:val="20"/>
                <w:szCs w:val="20"/>
              </w:rPr>
            </w:pPr>
            <w:r w:rsidRPr="007F1515">
              <w:rPr>
                <w:b/>
                <w:noProof/>
                <w:sz w:val="20"/>
                <w:szCs w:val="20"/>
              </w:rPr>
              <w:t>A2.1</w:t>
            </w:r>
          </w:p>
        </w:tc>
      </w:tr>
    </w:tbl>
    <w:p w14:paraId="06F55164" w14:textId="15F8C806" w:rsidR="00AA1B0F" w:rsidRDefault="00AA1B0F" w:rsidP="00AA1B0F">
      <w:pPr>
        <w:tabs>
          <w:tab w:val="left" w:pos="284"/>
        </w:tabs>
        <w:autoSpaceDE w:val="0"/>
        <w:autoSpaceDN w:val="0"/>
        <w:adjustRightInd w:val="0"/>
        <w:ind w:left="-284" w:right="-279"/>
        <w:contextualSpacing/>
        <w:jc w:val="both"/>
        <w:rPr>
          <w:rFonts w:ascii="Sylfaen" w:hAnsi="Sylfaen"/>
          <w:bCs/>
          <w:noProof/>
          <w:sz w:val="20"/>
          <w:szCs w:val="20"/>
        </w:rPr>
      </w:pPr>
    </w:p>
    <w:p w14:paraId="67879974" w14:textId="77777777" w:rsidR="00AA1B0F" w:rsidRDefault="00AA1B0F" w:rsidP="00AA1B0F">
      <w:pPr>
        <w:tabs>
          <w:tab w:val="left" w:pos="284"/>
        </w:tabs>
        <w:autoSpaceDE w:val="0"/>
        <w:autoSpaceDN w:val="0"/>
        <w:adjustRightInd w:val="0"/>
        <w:ind w:right="-279"/>
        <w:contextualSpacing/>
        <w:jc w:val="both"/>
        <w:rPr>
          <w:rFonts w:ascii="Sylfaen" w:hAnsi="Sylfaen"/>
          <w:noProof/>
          <w:sz w:val="20"/>
          <w:szCs w:val="20"/>
        </w:rPr>
      </w:pPr>
    </w:p>
    <w:p w14:paraId="016F9B6D" w14:textId="77777777" w:rsidR="00AA1B0F" w:rsidRDefault="00AA1B0F" w:rsidP="00AA1B0F">
      <w:pPr>
        <w:tabs>
          <w:tab w:val="left" w:pos="284"/>
        </w:tabs>
        <w:autoSpaceDE w:val="0"/>
        <w:autoSpaceDN w:val="0"/>
        <w:adjustRightInd w:val="0"/>
        <w:ind w:right="-279"/>
        <w:contextualSpacing/>
        <w:jc w:val="both"/>
        <w:rPr>
          <w:rFonts w:ascii="Sylfaen" w:hAnsi="Sylfaen"/>
          <w:noProof/>
          <w:sz w:val="20"/>
          <w:szCs w:val="20"/>
        </w:rPr>
      </w:pPr>
    </w:p>
    <w:p w14:paraId="25BB67A6" w14:textId="5816E582" w:rsidR="00AA1B0F" w:rsidRPr="00AA1B0F" w:rsidRDefault="00AA1B0F" w:rsidP="00AA1B0F">
      <w:pPr>
        <w:tabs>
          <w:tab w:val="left" w:pos="284"/>
        </w:tabs>
        <w:autoSpaceDE w:val="0"/>
        <w:autoSpaceDN w:val="0"/>
        <w:adjustRightInd w:val="0"/>
        <w:ind w:right="-804"/>
        <w:contextualSpacing/>
        <w:jc w:val="both"/>
        <w:rPr>
          <w:rFonts w:ascii="Sylfaen" w:hAnsi="Sylfaen" w:cs="AcadNusx"/>
          <w:noProof/>
          <w:sz w:val="22"/>
          <w:szCs w:val="20"/>
        </w:rPr>
      </w:pPr>
      <w:r w:rsidRPr="00AA1B0F">
        <w:rPr>
          <w:rFonts w:ascii="Sylfaen" w:hAnsi="Sylfaen"/>
          <w:noProof/>
          <w:sz w:val="22"/>
          <w:szCs w:val="20"/>
        </w:rPr>
        <w:t xml:space="preserve">სასკოლო კონტექსტთან ადაპტირების მიზნით ეროვნული სასწავლო გეგმაში </w:t>
      </w:r>
      <w:r w:rsidRPr="00AA1B0F">
        <w:rPr>
          <w:rFonts w:ascii="Sylfaen" w:hAnsi="Sylfaen"/>
          <w:noProof/>
          <w:color w:val="000000"/>
          <w:sz w:val="22"/>
          <w:szCs w:val="20"/>
        </w:rPr>
        <w:t xml:space="preserve">A1, A2; B1 და  B2 დონეები </w:t>
      </w:r>
      <w:r w:rsidRPr="00AA1B0F">
        <w:rPr>
          <w:rFonts w:ascii="Sylfaen" w:hAnsi="Sylfaen"/>
          <w:noProof/>
          <w:sz w:val="22"/>
          <w:szCs w:val="20"/>
        </w:rPr>
        <w:t>შემდეგ ქვესიმრავლეებადაა დაშლილი:</w:t>
      </w:r>
    </w:p>
    <w:p w14:paraId="21841676" w14:textId="77777777" w:rsidR="00AA1B0F" w:rsidRDefault="00AA1B0F" w:rsidP="00AA1B0F">
      <w:pPr>
        <w:tabs>
          <w:tab w:val="left" w:pos="284"/>
          <w:tab w:val="center" w:pos="4678"/>
        </w:tabs>
        <w:autoSpaceDE w:val="0"/>
        <w:autoSpaceDN w:val="0"/>
        <w:adjustRightInd w:val="0"/>
        <w:ind w:right="-279"/>
        <w:contextualSpacing/>
        <w:jc w:val="both"/>
        <w:rPr>
          <w:rFonts w:ascii="Sylfaen" w:hAnsi="Sylfaen" w:cs="AcadNusx"/>
          <w:noProof/>
          <w:sz w:val="20"/>
          <w:szCs w:val="20"/>
        </w:rPr>
      </w:pPr>
    </w:p>
    <w:p w14:paraId="635E6776" w14:textId="77777777" w:rsidR="00AA1B0F" w:rsidRDefault="00AA1B0F" w:rsidP="00AA1B0F">
      <w:pPr>
        <w:tabs>
          <w:tab w:val="left" w:pos="284"/>
          <w:tab w:val="center" w:pos="4678"/>
        </w:tabs>
        <w:autoSpaceDE w:val="0"/>
        <w:autoSpaceDN w:val="0"/>
        <w:adjustRightInd w:val="0"/>
        <w:ind w:right="-279"/>
        <w:contextualSpacing/>
        <w:jc w:val="both"/>
        <w:rPr>
          <w:rFonts w:ascii="Sylfaen" w:hAnsi="Sylfaen" w:cs="AcadNusx"/>
          <w:noProof/>
          <w:sz w:val="20"/>
          <w:szCs w:val="20"/>
        </w:rPr>
      </w:pPr>
    </w:p>
    <w:p w14:paraId="37B3F55B" w14:textId="77777777" w:rsidR="00AA1B0F" w:rsidRDefault="00AA1B0F" w:rsidP="00AA1B0F">
      <w:pPr>
        <w:tabs>
          <w:tab w:val="left" w:pos="284"/>
          <w:tab w:val="center" w:pos="4678"/>
        </w:tabs>
        <w:autoSpaceDE w:val="0"/>
        <w:autoSpaceDN w:val="0"/>
        <w:adjustRightInd w:val="0"/>
        <w:ind w:left="-284" w:right="-279" w:firstLine="284"/>
        <w:contextualSpacing/>
        <w:jc w:val="both"/>
        <w:rPr>
          <w:rFonts w:ascii="Sylfaen" w:hAnsi="Sylfaen" w:cs="AcadNusx"/>
          <w:noProof/>
          <w:sz w:val="20"/>
          <w:szCs w:val="20"/>
        </w:rPr>
      </w:pPr>
      <w:r>
        <w:rPr>
          <w:rFonts w:ascii="Sylfaen" w:hAnsi="Sylfaen" w:cs="AcadNusx"/>
          <w:noProof/>
          <w:sz w:val="20"/>
          <w:szCs w:val="20"/>
        </w:rPr>
        <w:t xml:space="preserve">   </w:t>
      </w:r>
    </w:p>
    <w:p w14:paraId="0DD87595" w14:textId="77777777" w:rsidR="00AA1B0F" w:rsidRPr="0052622B" w:rsidRDefault="00AA1B0F" w:rsidP="00AA1B0F">
      <w:pPr>
        <w:tabs>
          <w:tab w:val="left" w:pos="284"/>
          <w:tab w:val="center" w:pos="4678"/>
        </w:tabs>
        <w:autoSpaceDE w:val="0"/>
        <w:autoSpaceDN w:val="0"/>
        <w:adjustRightInd w:val="0"/>
        <w:ind w:left="-284" w:right="-279" w:firstLine="284"/>
        <w:contextualSpacing/>
        <w:jc w:val="both"/>
        <w:rPr>
          <w:rFonts w:ascii="Sylfaen" w:hAnsi="Sylfaen" w:cs="AcadNusx"/>
          <w:b/>
          <w:noProof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 </w:t>
      </w:r>
      <w:r w:rsidRPr="0052622B">
        <w:rPr>
          <w:noProof/>
          <w:sz w:val="20"/>
          <w:szCs w:val="20"/>
        </w:rPr>
        <mc:AlternateContent>
          <mc:Choice Requires="wpc">
            <w:drawing>
              <wp:inline distT="0" distB="0" distL="0" distR="0" wp14:anchorId="5C3E9A95" wp14:editId="68BD3F83">
                <wp:extent cx="5746750" cy="1371600"/>
                <wp:effectExtent l="0" t="0" r="0" b="0"/>
                <wp:docPr id="22" name="Canva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Oval 4"/>
                        <wps:cNvSpPr>
                          <a:spLocks noChangeArrowheads="1"/>
                        </wps:cNvSpPr>
                        <wps:spPr bwMode="auto">
                          <a:xfrm>
                            <a:off x="436049" y="129582"/>
                            <a:ext cx="582099" cy="4038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814D584" w14:textId="77777777" w:rsidR="00047519" w:rsidRPr="00E06EE3" w:rsidRDefault="00047519" w:rsidP="00AA1B0F">
                              <w:pPr>
                                <w:jc w:val="center"/>
                                <w:rPr>
                                  <w:rFonts w:ascii="Sylfaen" w:hAnsi="Sylfaen"/>
                                  <w:sz w:val="20"/>
                                  <w:szCs w:val="20"/>
                                </w:rPr>
                              </w:pPr>
                              <w:r w:rsidRPr="00E06EE3">
                                <w:rPr>
                                  <w:rFonts w:ascii="Sylfaen" w:hAnsi="Sylfaen"/>
                                  <w:sz w:val="20"/>
                                  <w:szCs w:val="20"/>
                                </w:rPr>
                                <w:t>A1</w:t>
                              </w:r>
                            </w:p>
                          </w:txbxContent>
                        </wps:txbx>
                        <wps:bodyPr rot="0" vert="horz" wrap="square" lIns="47545" tIns="23773" rIns="47545" bIns="23773" anchor="t" anchorCtr="0" upright="1">
                          <a:noAutofit/>
                        </wps:bodyPr>
                      </wps:wsp>
                      <wps:wsp>
                        <wps:cNvPr id="2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775899" y="126427"/>
                            <a:ext cx="560901" cy="40697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B584A2F" w14:textId="77777777" w:rsidR="00047519" w:rsidRPr="00E06EE3" w:rsidRDefault="00047519" w:rsidP="00AA1B0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06EE3">
                                <w:rPr>
                                  <w:sz w:val="20"/>
                                  <w:szCs w:val="20"/>
                                </w:rPr>
                                <w:t>A2</w:t>
                              </w:r>
                            </w:p>
                          </w:txbxContent>
                        </wps:txbx>
                        <wps:bodyPr rot="0" vert="horz" wrap="square" lIns="47545" tIns="23773" rIns="47545" bIns="23773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491410" y="856750"/>
                            <a:ext cx="398789" cy="298950"/>
                          </a:xfrm>
                          <a:prstGeom prst="roundRect">
                            <a:avLst>
                              <a:gd name="adj" fmla="val 1666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6745FDF" w14:textId="77777777" w:rsidR="00047519" w:rsidRPr="00B7568F" w:rsidRDefault="00047519" w:rsidP="00AA1B0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7568F">
                                <w:rPr>
                                  <w:sz w:val="18"/>
                                  <w:szCs w:val="18"/>
                                </w:rPr>
                                <w:t>A2.1</w:t>
                              </w:r>
                            </w:p>
                          </w:txbxContent>
                        </wps:txbx>
                        <wps:bodyPr rot="0" vert="horz" wrap="square" lIns="47545" tIns="23773" rIns="47545" bIns="23773" anchor="t" anchorCtr="0" upright="1">
                          <a:noAutofit/>
                        </wps:bodyPr>
                      </wps:wsp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2112450" y="857249"/>
                            <a:ext cx="408500" cy="2911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314C4B5" w14:textId="77777777" w:rsidR="00047519" w:rsidRPr="00B7568F" w:rsidRDefault="00047519" w:rsidP="00AA1B0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A2</w:t>
                              </w:r>
                              <w:r>
                                <w:rPr>
                                  <w:rFonts w:ascii="Sylfaen" w:hAnsi="Sylfaen"/>
                                  <w:sz w:val="18"/>
                                  <w:szCs w:val="18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square" lIns="47545" tIns="23773" rIns="47545" bIns="23773" anchor="t" anchorCtr="0" upright="1">
                          <a:noAutofit/>
                        </wps:bodyPr>
                      </wps:wsp>
                      <wps:wsp>
                        <wps:cNvPr id="6" name="Oval 9"/>
                        <wps:cNvSpPr>
                          <a:spLocks noChangeArrowheads="1"/>
                        </wps:cNvSpPr>
                        <wps:spPr bwMode="auto">
                          <a:xfrm>
                            <a:off x="3258613" y="129583"/>
                            <a:ext cx="516443" cy="41967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34D95A5" w14:textId="77777777" w:rsidR="00047519" w:rsidRPr="00E06EE3" w:rsidRDefault="00047519" w:rsidP="00AA1B0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06EE3">
                                <w:rPr>
                                  <w:sz w:val="20"/>
                                  <w:szCs w:val="20"/>
                                </w:rPr>
                                <w:t>B1</w:t>
                              </w:r>
                            </w:p>
                          </w:txbxContent>
                        </wps:txbx>
                        <wps:bodyPr rot="0" vert="horz" wrap="square" lIns="47545" tIns="23773" rIns="47545" bIns="23773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2945697" y="879081"/>
                            <a:ext cx="443102" cy="269311"/>
                          </a:xfrm>
                          <a:prstGeom prst="roundRect">
                            <a:avLst>
                              <a:gd name="adj" fmla="val 1298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066C9B1" w14:textId="77777777" w:rsidR="00047519" w:rsidRPr="00B7568F" w:rsidRDefault="00047519" w:rsidP="00AA1B0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7568F">
                                <w:rPr>
                                  <w:sz w:val="18"/>
                                  <w:szCs w:val="18"/>
                                </w:rPr>
                                <w:t>B1.1</w:t>
                              </w:r>
                            </w:p>
                          </w:txbxContent>
                        </wps:txbx>
                        <wps:bodyPr rot="0" vert="horz" wrap="square" lIns="47545" tIns="23773" rIns="47545" bIns="23773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SpPr>
                          <a:spLocks noChangeArrowheads="1"/>
                        </wps:cNvSpPr>
                        <wps:spPr bwMode="auto">
                          <a:xfrm rot="10800000" flipV="1">
                            <a:off x="3591998" y="879081"/>
                            <a:ext cx="433902" cy="2696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6AE164F" w14:textId="77777777" w:rsidR="00047519" w:rsidRPr="00E06EE3" w:rsidRDefault="00047519" w:rsidP="00AA1B0F">
                              <w:pPr>
                                <w:jc w:val="center"/>
                                <w:rPr>
                                  <w:rFonts w:ascii="Sylfaen" w:hAnsi="Sylfae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B1.</w:t>
                              </w:r>
                              <w:r>
                                <w:rPr>
                                  <w:rFonts w:ascii="Sylfaen" w:hAnsi="Sylfaen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47545" tIns="23773" rIns="47545" bIns="23773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209550" y="869464"/>
                            <a:ext cx="419100" cy="27928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A384C0C" w14:textId="77777777" w:rsidR="00047519" w:rsidRPr="00B7568F" w:rsidRDefault="00047519" w:rsidP="00AA1B0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7568F">
                                <w:rPr>
                                  <w:sz w:val="18"/>
                                  <w:szCs w:val="18"/>
                                </w:rPr>
                                <w:t>A1.1</w:t>
                              </w:r>
                            </w:p>
                          </w:txbxContent>
                        </wps:txbx>
                        <wps:bodyPr rot="0" vert="horz" wrap="square" lIns="47545" tIns="23773" rIns="47545" bIns="23773" anchor="t" anchorCtr="0" upright="1">
                          <a:noAutofit/>
                        </wps:bodyPr>
                      </wps:wsp>
                      <wps:wsp>
                        <wps:cNvPr id="1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765452" y="869464"/>
                            <a:ext cx="426247" cy="2828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90C5129" w14:textId="77777777" w:rsidR="00047519" w:rsidRPr="00B7568F" w:rsidRDefault="00047519" w:rsidP="00AA1B0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7568F">
                                <w:rPr>
                                  <w:sz w:val="18"/>
                                  <w:szCs w:val="18"/>
                                </w:rPr>
                                <w:t>A1.2</w:t>
                              </w:r>
                            </w:p>
                          </w:txbxContent>
                        </wps:txbx>
                        <wps:bodyPr rot="0" vert="horz" wrap="square" lIns="47545" tIns="23773" rIns="47545" bIns="23773" anchor="t" anchorCtr="0" upright="1">
                          <a:noAutofit/>
                        </wps:bodyPr>
                      </wps:wsp>
                      <wps:wsp>
                        <wps:cNvPr id="13" name="AutoShap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400050" y="549256"/>
                            <a:ext cx="177800" cy="2723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859398" y="549256"/>
                            <a:ext cx="158750" cy="2723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43800" y="549256"/>
                            <a:ext cx="246400" cy="2531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186757" y="558801"/>
                            <a:ext cx="213543" cy="2627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3106915" y="572687"/>
                            <a:ext cx="281884" cy="2571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3591999" y="572687"/>
                            <a:ext cx="234950" cy="2571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Oval 25"/>
                        <wps:cNvSpPr/>
                        <wps:spPr>
                          <a:xfrm>
                            <a:off x="4643998" y="126427"/>
                            <a:ext cx="558800" cy="422829"/>
                          </a:xfrm>
                          <a:prstGeom prst="ellips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6C8F43" w14:textId="77777777" w:rsidR="00047519" w:rsidRPr="00E00D55" w:rsidRDefault="00047519" w:rsidP="00AA1B0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00D55">
                                <w:rPr>
                                  <w:sz w:val="20"/>
                                  <w:szCs w:val="20"/>
                                </w:rPr>
                                <w:t>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Straight Arrow Connector 26"/>
                        <wps:cNvCnPr/>
                        <wps:spPr>
                          <a:xfrm>
                            <a:off x="5046149" y="554868"/>
                            <a:ext cx="209550" cy="2667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Arrow Connector 27"/>
                        <wps:cNvCnPr/>
                        <wps:spPr>
                          <a:xfrm flipH="1">
                            <a:off x="4508500" y="549256"/>
                            <a:ext cx="258250" cy="28062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Rectangle: Rounded Corners 31"/>
                        <wps:cNvSpPr/>
                        <wps:spPr>
                          <a:xfrm>
                            <a:off x="4978499" y="889000"/>
                            <a:ext cx="457101" cy="27178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C16BC5" w14:textId="77777777" w:rsidR="00047519" w:rsidRDefault="00047519" w:rsidP="00AA1B0F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B2.</w:t>
                              </w:r>
                              <w:r>
                                <w:rPr>
                                  <w:rFonts w:ascii="Sylfaen" w:hAnsi="Sylfaen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: Rounded Corners 23"/>
                        <wps:cNvSpPr/>
                        <wps:spPr>
                          <a:xfrm>
                            <a:off x="4231300" y="903900"/>
                            <a:ext cx="456565" cy="27178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277622" w14:textId="77777777" w:rsidR="00047519" w:rsidRDefault="00047519" w:rsidP="00AA1B0F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B2.</w:t>
                              </w:r>
                              <w:r>
                                <w:rPr>
                                  <w:rFonts w:ascii="Sylfaen" w:hAnsi="Sylfae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color w:val="00000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C3E9A95" id="Canvas 22" o:spid="_x0000_s1026" editas="canvas" style="width:452.5pt;height:108pt;mso-position-horizontal-relative:char;mso-position-vertical-relative:line" coordsize="57467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467;height:13716;visibility:visible;mso-wrap-style:square">
                  <v:fill o:detectmouseclick="t"/>
                  <v:path o:connecttype="none"/>
                </v:shape>
                <v:oval id="Oval 4" o:spid="_x0000_s1028" style="position:absolute;left:4360;top:1295;width:5821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">
                  <v:textbox inset="1.3207mm,.66036mm,1.3207mm,.66036mm">
                    <w:txbxContent>
                      <w:p w14:paraId="0814D584" w14:textId="77777777" w:rsidR="00047519" w:rsidRPr="00E06EE3" w:rsidRDefault="00047519" w:rsidP="00AA1B0F">
                        <w:pPr>
                          <w:jc w:val="center"/>
                          <w:rPr>
                            <w:rFonts w:ascii="Sylfaen" w:hAnsi="Sylfaen"/>
                            <w:sz w:val="20"/>
                            <w:szCs w:val="20"/>
                          </w:rPr>
                        </w:pPr>
                        <w:r w:rsidRPr="00E06EE3">
                          <w:rPr>
                            <w:rFonts w:ascii="Sylfaen" w:hAnsi="Sylfaen"/>
                            <w:sz w:val="20"/>
                            <w:szCs w:val="20"/>
                          </w:rPr>
                          <w:t>A1</w:t>
                        </w:r>
                      </w:p>
                    </w:txbxContent>
                  </v:textbox>
                </v:oval>
                <v:oval id="Oval 5" o:spid="_x0000_s1029" style="position:absolute;left:17758;top:1264;width:5610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">
                  <v:textbox inset="1.3207mm,.66036mm,1.3207mm,.66036mm">
                    <w:txbxContent>
                      <w:p w14:paraId="6B584A2F" w14:textId="77777777" w:rsidR="00047519" w:rsidRPr="00E06EE3" w:rsidRDefault="00047519" w:rsidP="00AA1B0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6EE3">
                          <w:rPr>
                            <w:sz w:val="20"/>
                            <w:szCs w:val="20"/>
                          </w:rPr>
                          <w:t>A2</w:t>
                        </w:r>
                      </w:p>
                    </w:txbxContent>
                  </v:textbox>
                </v:oval>
                <v:roundrect id="AutoShape 6" o:spid="_x0000_s1030" style="position:absolute;left:14914;top:8567;width:3987;height:2990;visibility:visible;mso-wrap-style:square;v-text-anchor:top" arcsize="109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">
                  <v:textbox inset="1.3207mm,.66036mm,1.3207mm,.66036mm">
                    <w:txbxContent>
                      <w:p w14:paraId="16745FDF" w14:textId="77777777" w:rsidR="00047519" w:rsidRPr="00B7568F" w:rsidRDefault="00047519" w:rsidP="00AA1B0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7568F">
                          <w:rPr>
                            <w:sz w:val="18"/>
                            <w:szCs w:val="18"/>
                          </w:rPr>
                          <w:t>A2.1</w:t>
                        </w:r>
                      </w:p>
                    </w:txbxContent>
                  </v:textbox>
                </v:roundrect>
                <v:roundrect id="AutoShape 8" o:spid="_x0000_s1031" style="position:absolute;left:21124;top:8572;width:4085;height:29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">
                  <v:textbox inset="1.3207mm,.66036mm,1.3207mm,.66036mm">
                    <w:txbxContent>
                      <w:p w14:paraId="4314C4B5" w14:textId="77777777" w:rsidR="00047519" w:rsidRPr="00B7568F" w:rsidRDefault="00047519" w:rsidP="00AA1B0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A2</w:t>
                        </w:r>
                        <w:r>
                          <w:rPr>
                            <w:rFonts w:ascii="Sylfaen" w:hAnsi="Sylfaen"/>
                            <w:sz w:val="18"/>
                            <w:szCs w:val="18"/>
                          </w:rPr>
                          <w:t>.2</w:t>
                        </w:r>
                      </w:p>
                    </w:txbxContent>
                  </v:textbox>
                </v:roundrect>
                <v:oval id="Oval 9" o:spid="_x0000_s1032" style="position:absolute;left:32586;top:1295;width:5164;height:4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" strokecolor="black [3213]">
                  <v:textbox inset="1.3207mm,.66036mm,1.3207mm,.66036mm">
                    <w:txbxContent>
                      <w:p w14:paraId="234D95A5" w14:textId="77777777" w:rsidR="00047519" w:rsidRPr="00E06EE3" w:rsidRDefault="00047519" w:rsidP="00AA1B0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6EE3">
                          <w:rPr>
                            <w:sz w:val="20"/>
                            <w:szCs w:val="20"/>
                          </w:rPr>
                          <w:t>B1</w:t>
                        </w:r>
                      </w:p>
                    </w:txbxContent>
                  </v:textbox>
                </v:oval>
                <v:roundrect id="AutoShape 10" o:spid="_x0000_s1033" style="position:absolute;left:29456;top:8790;width:4431;height:2693;visibility:visible;mso-wrap-style:square;v-text-anchor:top" arcsize="85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">
                  <v:textbox inset="1.3207mm,.66036mm,1.3207mm,.66036mm">
                    <w:txbxContent>
                      <w:p w14:paraId="3066C9B1" w14:textId="77777777" w:rsidR="00047519" w:rsidRPr="00B7568F" w:rsidRDefault="00047519" w:rsidP="00AA1B0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7568F">
                          <w:rPr>
                            <w:sz w:val="18"/>
                            <w:szCs w:val="18"/>
                          </w:rPr>
                          <w:t>B1.1</w:t>
                        </w:r>
                      </w:p>
                    </w:txbxContent>
                  </v:textbox>
                </v:roundrect>
                <v:roundrect id="AutoShape 13" o:spid="_x0000_s1034" style="position:absolute;left:35919;top:8790;width:4340;height:2697;rotation:180;flip:y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">
                  <v:textbox inset="1.3207mm,.66036mm,1.3207mm,.66036mm">
                    <w:txbxContent>
                      <w:p w14:paraId="26AE164F" w14:textId="77777777" w:rsidR="00047519" w:rsidRPr="00E06EE3" w:rsidRDefault="00047519" w:rsidP="00AA1B0F">
                        <w:pPr>
                          <w:jc w:val="center"/>
                          <w:rPr>
                            <w:rFonts w:ascii="Sylfaen" w:hAnsi="Sylfaen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B1.</w:t>
                        </w:r>
                        <w:r>
                          <w:rPr>
                            <w:rFonts w:ascii="Sylfaen" w:hAnsi="Sylfaen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oundrect>
                <v:roundrect id="AutoShape 14" o:spid="_x0000_s1035" style="position:absolute;left:2095;top:8694;width:4191;height:2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">
                  <v:textbox inset="1.3207mm,.66036mm,1.3207mm,.66036mm">
                    <w:txbxContent>
                      <w:p w14:paraId="6A384C0C" w14:textId="77777777" w:rsidR="00047519" w:rsidRPr="00B7568F" w:rsidRDefault="00047519" w:rsidP="00AA1B0F">
                        <w:pPr>
                          <w:rPr>
                            <w:sz w:val="18"/>
                            <w:szCs w:val="18"/>
                          </w:rPr>
                        </w:pPr>
                        <w:r w:rsidRPr="00B7568F">
                          <w:rPr>
                            <w:sz w:val="18"/>
                            <w:szCs w:val="18"/>
                          </w:rPr>
                          <w:t>A1.1</w:t>
                        </w:r>
                      </w:p>
                    </w:txbxContent>
                  </v:textbox>
                </v:roundrect>
                <v:roundrect id="AutoShape 15" o:spid="_x0000_s1036" style="position:absolute;left:7654;top:8694;width:4262;height:282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">
                  <v:textbox inset="1.3207mm,.66036mm,1.3207mm,.66036mm">
                    <w:txbxContent>
                      <w:p w14:paraId="490C5129" w14:textId="77777777" w:rsidR="00047519" w:rsidRPr="00B7568F" w:rsidRDefault="00047519" w:rsidP="00AA1B0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7568F">
                          <w:rPr>
                            <w:sz w:val="18"/>
                            <w:szCs w:val="18"/>
                          </w:rPr>
                          <w:t>A1.2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37" type="#_x0000_t32" style="position:absolute;left:4000;top:5492;width:1778;height:27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4swAAAANsAAAAPAAAAZHJzL2Rvd25yZXYueG1sRE9La8JA&#10;EL4L/Q/LCL3pRot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R6iOLMAAAADbAAAADwAAAAAA&#10;AAAAAAAAAAAHAgAAZHJzL2Rvd25yZXYueG1sUEsFBgAAAAADAAMAtwAAAPQCAAAAAA==&#10;">
                  <v:stroke endarrow="block"/>
                </v:shape>
                <v:shape id="AutoShape 17" o:spid="_x0000_s1038" type="#_x0000_t32" style="position:absolute;left:8593;top:5492;width:1588;height:27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  <v:shape id="AutoShape 18" o:spid="_x0000_s1039" type="#_x0000_t32" style="position:absolute;left:16438;top:5492;width:2464;height:25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">
                  <v:stroke endarrow="block"/>
                </v:shape>
                <v:shape id="AutoShape 20" o:spid="_x0000_s1040" type="#_x0000_t32" style="position:absolute;left:21867;top:5588;width:2136;height:26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    <v:stroke endarrow="block"/>
                </v:shape>
                <v:shape id="AutoShape 21" o:spid="_x0000_s1041" type="#_x0000_t32" style="position:absolute;left:31069;top:5726;width:2818;height:25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BxdwgAAANs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">
                  <v:stroke endarrow="block"/>
                </v:shape>
                <v:shape id="AutoShape 24" o:spid="_x0000_s1042" type="#_x0000_t32" style="position:absolute;left:35919;top:5726;width:2350;height:2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    <v:stroke endarrow="block"/>
                </v:shape>
                <v:oval id="Oval 25" o:spid="_x0000_s1043" style="position:absolute;left:46439;top:1264;width:5588;height:42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" filled="f" strokecolor="black [3200]">
                  <v:textbox>
                    <w:txbxContent>
                      <w:p w14:paraId="256C8F43" w14:textId="77777777" w:rsidR="00047519" w:rsidRPr="00E00D55" w:rsidRDefault="00047519" w:rsidP="00AA1B0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00D55">
                          <w:rPr>
                            <w:sz w:val="20"/>
                            <w:szCs w:val="20"/>
                          </w:rPr>
                          <w:t>B2</w:t>
                        </w:r>
                      </w:p>
                    </w:txbxContent>
                  </v:textbox>
                </v:oval>
                <v:shape id="Straight Arrow Connector 26" o:spid="_x0000_s1044" type="#_x0000_t32" style="position:absolute;left:50461;top:5548;width:2095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" strokecolor="black [3200]" strokeweight=".27778mm">
                  <v:stroke endarrow="block"/>
                </v:shape>
                <v:shape id="Straight Arrow Connector 27" o:spid="_x0000_s1045" type="#_x0000_t32" style="position:absolute;left:45085;top:5492;width:2582;height:280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" strokecolor="black [3200]" strokeweight=".27778mm">
                  <v:stroke endarrow="block"/>
                </v:shape>
                <v:roundrect id="Rectangle: Rounded Corners 31" o:spid="_x0000_s1046" style="position:absolute;left:49784;top:8890;width:4572;height:27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" filled="f" strokecolor="black [3200]">
                  <v:textbox>
                    <w:txbxContent>
                      <w:p w14:paraId="0EC16BC5" w14:textId="77777777" w:rsidR="00047519" w:rsidRDefault="00047519" w:rsidP="00AA1B0F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B2.</w:t>
                        </w:r>
                        <w:r>
                          <w:rPr>
                            <w:rFonts w:ascii="Sylfaen" w:hAnsi="Sylfaen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</w:p>
                    </w:txbxContent>
                  </v:textbox>
                </v:roundrect>
                <v:roundrect id="Rectangle: Rounded Corners 23" o:spid="_x0000_s1047" style="position:absolute;left:42313;top:9039;width:4565;height:27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" filled="f" strokecolor="black [3200]">
                  <v:textbox>
                    <w:txbxContent>
                      <w:p w14:paraId="74277622" w14:textId="77777777" w:rsidR="00047519" w:rsidRDefault="00047519" w:rsidP="00AA1B0F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B2.</w:t>
                        </w:r>
                        <w:r>
                          <w:rPr>
                            <w:rFonts w:ascii="Sylfaen" w:hAnsi="Sylfae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4423A095" w14:textId="77777777" w:rsidR="00AA1B0F" w:rsidRDefault="00AA1B0F" w:rsidP="00AA1B0F">
      <w:pPr>
        <w:rPr>
          <w:rFonts w:ascii="Sylfaen" w:hAnsi="Sylfaen"/>
          <w:noProof/>
        </w:rPr>
      </w:pPr>
    </w:p>
    <w:p w14:paraId="25D44A99" w14:textId="77777777" w:rsidR="00AA1B0F" w:rsidRDefault="00AA1B0F" w:rsidP="00AA1B0F">
      <w:pPr>
        <w:rPr>
          <w:rFonts w:ascii="Sylfaen" w:hAnsi="Sylfaen"/>
          <w:noProof/>
        </w:rPr>
      </w:pPr>
    </w:p>
    <w:p w14:paraId="2B668484" w14:textId="77777777" w:rsidR="00AA1B0F" w:rsidRDefault="00AA1B0F" w:rsidP="00185083">
      <w:pPr>
        <w:ind w:left="-180" w:right="-279" w:hanging="256"/>
        <w:jc w:val="center"/>
        <w:rPr>
          <w:rFonts w:ascii="Sylfaen" w:eastAsia="Arial Unicode MS" w:hAnsi="Sylfaen" w:cs="Arial Unicode MS"/>
          <w:b/>
          <w:noProof/>
          <w:sz w:val="22"/>
          <w:szCs w:val="20"/>
        </w:rPr>
      </w:pPr>
    </w:p>
    <w:p w14:paraId="1E58D64E" w14:textId="298EFAF2" w:rsidR="000B2B0A" w:rsidRPr="001872F6" w:rsidRDefault="001872F6" w:rsidP="00185083">
      <w:pPr>
        <w:ind w:left="-180" w:right="-279" w:hanging="256"/>
        <w:jc w:val="center"/>
        <w:rPr>
          <w:rFonts w:ascii="Sylfaen" w:eastAsia="Arial Unicode MS" w:hAnsi="Sylfaen" w:cs="Arial Unicode MS"/>
          <w:b/>
          <w:noProof/>
          <w:sz w:val="22"/>
          <w:szCs w:val="20"/>
        </w:rPr>
      </w:pPr>
      <w:r w:rsidRPr="001872F6">
        <w:rPr>
          <w:rFonts w:ascii="Sylfaen" w:eastAsia="Arial Unicode MS" w:hAnsi="Sylfaen" w:cs="Arial Unicode MS"/>
          <w:b/>
          <w:noProof/>
          <w:sz w:val="22"/>
          <w:szCs w:val="20"/>
        </w:rPr>
        <w:t xml:space="preserve">საგანი - </w:t>
      </w:r>
      <w:r w:rsidR="000B2B0A" w:rsidRPr="001872F6">
        <w:rPr>
          <w:rFonts w:ascii="Sylfaen" w:eastAsia="Arial Unicode MS" w:hAnsi="Sylfaen" w:cs="Arial Unicode MS"/>
          <w:b/>
          <w:noProof/>
          <w:sz w:val="22"/>
          <w:szCs w:val="20"/>
        </w:rPr>
        <w:t>პირველი უცხოური ენა</w:t>
      </w:r>
      <w:r w:rsidRPr="001872F6">
        <w:rPr>
          <w:rFonts w:ascii="Sylfaen" w:eastAsia="Arial Unicode MS" w:hAnsi="Sylfaen" w:cs="Arial Unicode MS"/>
          <w:b/>
          <w:noProof/>
          <w:sz w:val="22"/>
          <w:szCs w:val="20"/>
        </w:rPr>
        <w:t xml:space="preserve"> </w:t>
      </w:r>
      <w:r w:rsidR="000F2A34">
        <w:rPr>
          <w:rFonts w:ascii="Sylfaen" w:eastAsia="Arial Unicode MS" w:hAnsi="Sylfaen" w:cs="Arial Unicode MS"/>
          <w:b/>
          <w:noProof/>
          <w:sz w:val="22"/>
          <w:szCs w:val="20"/>
        </w:rPr>
        <w:t>(</w:t>
      </w:r>
      <w:r w:rsidR="000B2B0A" w:rsidRPr="001872F6">
        <w:rPr>
          <w:rFonts w:ascii="Sylfaen" w:eastAsia="Arial Unicode MS" w:hAnsi="Sylfaen" w:cs="Arial Unicode MS"/>
          <w:b/>
          <w:noProof/>
          <w:sz w:val="22"/>
          <w:szCs w:val="20"/>
        </w:rPr>
        <w:t>ინგლისური</w:t>
      </w:r>
      <w:r w:rsidR="000F2A34">
        <w:rPr>
          <w:rFonts w:ascii="Sylfaen" w:eastAsia="Arial Unicode MS" w:hAnsi="Sylfaen" w:cs="Arial Unicode MS"/>
          <w:b/>
          <w:noProof/>
          <w:sz w:val="22"/>
          <w:szCs w:val="20"/>
        </w:rPr>
        <w:t>)</w:t>
      </w:r>
    </w:p>
    <w:p w14:paraId="211C3291" w14:textId="77777777" w:rsidR="00F85DC1" w:rsidRPr="001872F6" w:rsidRDefault="00F85DC1" w:rsidP="00185083">
      <w:pPr>
        <w:ind w:left="-180" w:right="-279" w:hanging="256"/>
        <w:jc w:val="both"/>
        <w:rPr>
          <w:rFonts w:ascii="Sylfaen" w:eastAsia="Arial Unicode MS" w:hAnsi="Sylfaen" w:cs="Arial Unicode MS"/>
          <w:b/>
          <w:noProof/>
          <w:sz w:val="22"/>
          <w:szCs w:val="20"/>
        </w:rPr>
      </w:pPr>
    </w:p>
    <w:p w14:paraId="51223897" w14:textId="77777777" w:rsidR="000B2B0A" w:rsidRPr="001872F6" w:rsidRDefault="000B2B0A" w:rsidP="00185083">
      <w:pPr>
        <w:ind w:right="90"/>
        <w:jc w:val="both"/>
        <w:rPr>
          <w:rFonts w:ascii="Sylfaen" w:eastAsia="Arial Unicode MS" w:hAnsi="Sylfaen" w:cs="Arial Unicode MS"/>
          <w:b/>
          <w:noProof/>
          <w:sz w:val="22"/>
          <w:szCs w:val="20"/>
        </w:rPr>
      </w:pPr>
      <w:bookmarkStart w:id="0" w:name="_Hlk161845204"/>
    </w:p>
    <w:p w14:paraId="7FFBE3BD" w14:textId="77777777" w:rsidR="00AA1B0F" w:rsidRDefault="00AA1B0F" w:rsidP="001872F6">
      <w:pPr>
        <w:ind w:left="284" w:right="90"/>
        <w:jc w:val="both"/>
        <w:rPr>
          <w:rFonts w:ascii="Sylfaen" w:eastAsia="Arial Unicode MS" w:hAnsi="Sylfaen" w:cs="Arial Unicode MS"/>
          <w:b/>
          <w:noProof/>
          <w:sz w:val="22"/>
          <w:szCs w:val="20"/>
        </w:rPr>
      </w:pPr>
    </w:p>
    <w:p w14:paraId="28E1D2EC" w14:textId="03AC31B7" w:rsidR="000B2B0A" w:rsidRPr="001872F6" w:rsidRDefault="001872F6" w:rsidP="001872F6">
      <w:pPr>
        <w:ind w:left="284" w:right="90"/>
        <w:jc w:val="both"/>
        <w:rPr>
          <w:rFonts w:ascii="Sylfaen" w:eastAsia="Merriweather" w:hAnsi="Sylfaen" w:cs="Merriweather"/>
          <w:b/>
          <w:noProof/>
          <w:sz w:val="22"/>
          <w:szCs w:val="20"/>
        </w:rPr>
      </w:pPr>
      <w:r w:rsidRPr="001872F6">
        <w:rPr>
          <w:rFonts w:ascii="Sylfaen" w:eastAsia="Arial Unicode MS" w:hAnsi="Sylfaen" w:cs="Arial Unicode MS"/>
          <w:b/>
          <w:noProof/>
          <w:sz w:val="22"/>
          <w:szCs w:val="20"/>
        </w:rPr>
        <w:t xml:space="preserve">საგნის </w:t>
      </w:r>
      <w:r w:rsidR="000B2B0A" w:rsidRPr="001872F6">
        <w:rPr>
          <w:rFonts w:ascii="Sylfaen" w:eastAsia="Arial Unicode MS" w:hAnsi="Sylfaen" w:cs="Arial Unicode MS"/>
          <w:b/>
          <w:noProof/>
          <w:sz w:val="22"/>
          <w:szCs w:val="20"/>
        </w:rPr>
        <w:t>სწავლა-სწავლების მიზნები</w:t>
      </w:r>
      <w:r w:rsidR="000B2B0A" w:rsidRPr="001872F6">
        <w:rPr>
          <w:rFonts w:ascii="Sylfaen" w:eastAsia="Merriweather" w:hAnsi="Sylfaen" w:cs="Merriweather"/>
          <w:b/>
          <w:noProof/>
          <w:sz w:val="22"/>
          <w:szCs w:val="20"/>
        </w:rPr>
        <w:t>:</w:t>
      </w:r>
    </w:p>
    <w:p w14:paraId="271B0595" w14:textId="77777777" w:rsidR="001677F0" w:rsidRPr="001872F6" w:rsidRDefault="001677F0" w:rsidP="00185083">
      <w:pPr>
        <w:ind w:left="-851" w:right="90"/>
        <w:jc w:val="both"/>
        <w:rPr>
          <w:rFonts w:ascii="Sylfaen" w:eastAsia="Merriweather" w:hAnsi="Sylfaen" w:cs="Merriweather"/>
          <w:b/>
          <w:noProof/>
          <w:sz w:val="22"/>
          <w:szCs w:val="20"/>
        </w:rPr>
      </w:pPr>
    </w:p>
    <w:p w14:paraId="1667984E" w14:textId="077902DD" w:rsidR="0072276E" w:rsidRPr="001872F6" w:rsidRDefault="0072276E" w:rsidP="00D25B0E">
      <w:pPr>
        <w:pStyle w:val="ListParagraph"/>
        <w:numPr>
          <w:ilvl w:val="0"/>
          <w:numId w:val="28"/>
        </w:numPr>
        <w:tabs>
          <w:tab w:val="left" w:pos="-1276"/>
          <w:tab w:val="left" w:pos="567"/>
          <w:tab w:val="left" w:pos="9214"/>
        </w:tabs>
        <w:spacing w:line="360" w:lineRule="auto"/>
        <w:ind w:left="567" w:right="-1229" w:hanging="283"/>
        <w:jc w:val="both"/>
        <w:rPr>
          <w:rFonts w:ascii="Sylfaen" w:eastAsia="Arial Unicode MS" w:hAnsi="Sylfaen" w:cs="Arial Unicode MS"/>
          <w:noProof/>
          <w:color w:val="000000" w:themeColor="text1"/>
          <w:sz w:val="22"/>
          <w:szCs w:val="20"/>
        </w:rPr>
      </w:pPr>
      <w:r w:rsidRPr="001872F6">
        <w:rPr>
          <w:rFonts w:ascii="Sylfaen" w:eastAsia="Arial Unicode MS" w:hAnsi="Sylfaen" w:cs="Arial Unicode MS"/>
          <w:noProof/>
          <w:color w:val="000000" w:themeColor="text1"/>
          <w:sz w:val="22"/>
          <w:szCs w:val="20"/>
        </w:rPr>
        <w:t>უცხოური ენების შესწავლის მიმართ ინტერესის გაღვივება;</w:t>
      </w:r>
    </w:p>
    <w:p w14:paraId="1A0BB411" w14:textId="77777777" w:rsidR="00BA71F6" w:rsidRPr="001872F6" w:rsidRDefault="000B2B0A" w:rsidP="00D25B0E">
      <w:pPr>
        <w:pStyle w:val="ListParagraph"/>
        <w:numPr>
          <w:ilvl w:val="0"/>
          <w:numId w:val="28"/>
        </w:numPr>
        <w:tabs>
          <w:tab w:val="left" w:pos="-1276"/>
          <w:tab w:val="left" w:pos="567"/>
          <w:tab w:val="left" w:pos="9214"/>
        </w:tabs>
        <w:spacing w:line="360" w:lineRule="auto"/>
        <w:ind w:left="567" w:right="-90" w:hanging="283"/>
        <w:jc w:val="both"/>
        <w:rPr>
          <w:rFonts w:ascii="Sylfaen" w:eastAsia="Arial Unicode MS" w:hAnsi="Sylfaen" w:cs="Arial Unicode MS"/>
          <w:noProof/>
          <w:color w:val="000000" w:themeColor="text1"/>
          <w:sz w:val="22"/>
          <w:szCs w:val="20"/>
        </w:rPr>
      </w:pPr>
      <w:r w:rsidRPr="001872F6">
        <w:rPr>
          <w:rFonts w:ascii="Sylfaen" w:eastAsia="Arial Unicode MS" w:hAnsi="Sylfaen" w:cs="Arial Unicode MS"/>
          <w:noProof/>
          <w:color w:val="000000" w:themeColor="text1"/>
          <w:sz w:val="22"/>
          <w:szCs w:val="20"/>
        </w:rPr>
        <w:t>ინგლისურ  ენაზე  საკომუნიკაციო უნარები</w:t>
      </w:r>
      <w:r w:rsidR="00BA71F6" w:rsidRPr="001872F6">
        <w:rPr>
          <w:rFonts w:ascii="Sylfaen" w:eastAsia="Arial Unicode MS" w:hAnsi="Sylfaen" w:cs="Arial Unicode MS"/>
          <w:noProof/>
          <w:color w:val="000000" w:themeColor="text1"/>
          <w:sz w:val="22"/>
          <w:szCs w:val="20"/>
        </w:rPr>
        <w:t>ს (</w:t>
      </w:r>
      <w:r w:rsidRPr="001872F6">
        <w:rPr>
          <w:rFonts w:ascii="Sylfaen" w:eastAsia="Arial Unicode MS" w:hAnsi="Sylfaen" w:cs="Arial Unicode MS"/>
          <w:noProof/>
          <w:color w:val="000000" w:themeColor="text1"/>
          <w:sz w:val="22"/>
          <w:szCs w:val="20"/>
        </w:rPr>
        <w:t>მოსმენა, კითხვა, წერა, ლაპარაკი</w:t>
      </w:r>
      <w:r w:rsidR="00BA71F6" w:rsidRPr="001872F6">
        <w:rPr>
          <w:rFonts w:ascii="Sylfaen" w:eastAsia="Arial Unicode MS" w:hAnsi="Sylfaen" w:cs="Arial Unicode MS"/>
          <w:noProof/>
          <w:color w:val="000000" w:themeColor="text1"/>
          <w:sz w:val="22"/>
          <w:szCs w:val="20"/>
        </w:rPr>
        <w:t>) განვითარება</w:t>
      </w:r>
      <w:r w:rsidRPr="001872F6">
        <w:rPr>
          <w:rFonts w:ascii="Sylfaen" w:eastAsia="Arial Unicode MS" w:hAnsi="Sylfaen" w:cs="Arial Unicode MS"/>
          <w:noProof/>
          <w:color w:val="000000" w:themeColor="text1"/>
          <w:sz w:val="22"/>
          <w:szCs w:val="20"/>
        </w:rPr>
        <w:t xml:space="preserve">; </w:t>
      </w:r>
    </w:p>
    <w:p w14:paraId="2ED268F9" w14:textId="000854BB" w:rsidR="00BA71F6" w:rsidRPr="001872F6" w:rsidRDefault="00BA71F6" w:rsidP="00D25B0E">
      <w:pPr>
        <w:pStyle w:val="ListParagraph"/>
        <w:numPr>
          <w:ilvl w:val="0"/>
          <w:numId w:val="28"/>
        </w:numPr>
        <w:tabs>
          <w:tab w:val="left" w:pos="-1276"/>
          <w:tab w:val="left" w:pos="360"/>
          <w:tab w:val="left" w:pos="567"/>
          <w:tab w:val="left" w:pos="9214"/>
        </w:tabs>
        <w:spacing w:line="360" w:lineRule="auto"/>
        <w:ind w:left="567" w:right="-90" w:hanging="283"/>
        <w:jc w:val="both"/>
        <w:rPr>
          <w:rFonts w:ascii="Sylfaen" w:hAnsi="Sylfaen"/>
          <w:bCs/>
          <w:noProof/>
          <w:sz w:val="22"/>
          <w:szCs w:val="20"/>
        </w:rPr>
      </w:pPr>
      <w:r w:rsidRPr="001872F6">
        <w:rPr>
          <w:rFonts w:ascii="Sylfaen" w:hAnsi="Sylfaen"/>
          <w:bCs/>
          <w:noProof/>
          <w:sz w:val="22"/>
          <w:szCs w:val="20"/>
        </w:rPr>
        <w:t>ენობრივი კანონზომიერებ</w:t>
      </w:r>
      <w:r w:rsidR="000B2B0A" w:rsidRPr="001872F6">
        <w:rPr>
          <w:rFonts w:ascii="Sylfaen" w:hAnsi="Sylfaen"/>
          <w:bCs/>
          <w:noProof/>
          <w:sz w:val="22"/>
          <w:szCs w:val="20"/>
        </w:rPr>
        <w:t>ი</w:t>
      </w:r>
      <w:r w:rsidRPr="001872F6">
        <w:rPr>
          <w:rFonts w:ascii="Sylfaen" w:hAnsi="Sylfaen"/>
          <w:bCs/>
          <w:noProof/>
          <w:sz w:val="22"/>
          <w:szCs w:val="20"/>
        </w:rPr>
        <w:t xml:space="preserve">სა და </w:t>
      </w:r>
      <w:r w:rsidR="000B2B0A" w:rsidRPr="001872F6">
        <w:rPr>
          <w:rFonts w:ascii="Sylfaen" w:eastAsia="Arial Unicode MS" w:hAnsi="Sylfaen" w:cs="Arial Unicode MS"/>
          <w:noProof/>
          <w:color w:val="000000" w:themeColor="text1"/>
          <w:sz w:val="22"/>
          <w:szCs w:val="20"/>
        </w:rPr>
        <w:t xml:space="preserve">სხვადასხვა ქვეყნის  კულტურული </w:t>
      </w:r>
      <w:r w:rsidRPr="001872F6">
        <w:rPr>
          <w:rFonts w:ascii="Sylfaen" w:eastAsia="Arial Unicode MS" w:hAnsi="Sylfaen" w:cs="Arial Unicode MS"/>
          <w:noProof/>
          <w:color w:val="000000" w:themeColor="text1"/>
          <w:sz w:val="22"/>
          <w:szCs w:val="20"/>
        </w:rPr>
        <w:t>მრავალფეროვნების წარმოჩენა</w:t>
      </w:r>
      <w:r w:rsidR="001677F0" w:rsidRPr="001872F6">
        <w:rPr>
          <w:rFonts w:ascii="Sylfaen" w:eastAsia="Arial Unicode MS" w:hAnsi="Sylfaen" w:cs="Arial Unicode MS"/>
          <w:noProof/>
          <w:color w:val="000000" w:themeColor="text1"/>
          <w:sz w:val="22"/>
          <w:szCs w:val="20"/>
        </w:rPr>
        <w:t>;</w:t>
      </w:r>
      <w:r w:rsidRPr="001872F6">
        <w:rPr>
          <w:rFonts w:ascii="Sylfaen" w:eastAsia="Arial Unicode MS" w:hAnsi="Sylfaen" w:cs="Arial Unicode MS"/>
          <w:bCs/>
          <w:noProof/>
          <w:color w:val="000000" w:themeColor="text1"/>
          <w:sz w:val="22"/>
          <w:szCs w:val="20"/>
        </w:rPr>
        <w:t>ენობრივ-კულტურული გამოცდილების გამდიდრება;</w:t>
      </w:r>
    </w:p>
    <w:p w14:paraId="3B20237F" w14:textId="77777777" w:rsidR="00737861" w:rsidRPr="001872F6" w:rsidRDefault="00BA71F6" w:rsidP="00D25B0E">
      <w:pPr>
        <w:pStyle w:val="ListParagraph"/>
        <w:numPr>
          <w:ilvl w:val="0"/>
          <w:numId w:val="28"/>
        </w:numPr>
        <w:tabs>
          <w:tab w:val="left" w:pos="-1276"/>
          <w:tab w:val="left" w:pos="567"/>
          <w:tab w:val="left" w:pos="9214"/>
        </w:tabs>
        <w:spacing w:line="360" w:lineRule="auto"/>
        <w:ind w:left="567" w:right="-90" w:hanging="283"/>
        <w:jc w:val="both"/>
        <w:rPr>
          <w:rFonts w:ascii="Sylfaen" w:eastAsia="Arial Unicode MS" w:hAnsi="Sylfaen" w:cs="Arial Unicode MS"/>
          <w:noProof/>
          <w:color w:val="000000" w:themeColor="text1"/>
          <w:sz w:val="22"/>
          <w:szCs w:val="20"/>
        </w:rPr>
      </w:pPr>
      <w:r w:rsidRPr="001872F6">
        <w:rPr>
          <w:rFonts w:ascii="Sylfaen" w:eastAsia="Arial Unicode MS" w:hAnsi="Sylfaen" w:cs="Arial Unicode MS"/>
          <w:bCs/>
          <w:noProof/>
          <w:color w:val="000000" w:themeColor="text1"/>
          <w:sz w:val="22"/>
          <w:szCs w:val="20"/>
        </w:rPr>
        <w:t xml:space="preserve">კულტურული მრავალფეროვნების მიმართ ტოლერანტული დამოკიდებულების ჩამოყალიბება; </w:t>
      </w:r>
    </w:p>
    <w:p w14:paraId="5FA103B4" w14:textId="4023DE9E" w:rsidR="00580CF5" w:rsidRPr="001872F6" w:rsidRDefault="00737861" w:rsidP="00D25B0E">
      <w:pPr>
        <w:pStyle w:val="ListParagraph"/>
        <w:numPr>
          <w:ilvl w:val="0"/>
          <w:numId w:val="28"/>
        </w:numPr>
        <w:tabs>
          <w:tab w:val="left" w:pos="-1276"/>
          <w:tab w:val="left" w:pos="567"/>
          <w:tab w:val="left" w:pos="9214"/>
        </w:tabs>
        <w:spacing w:line="360" w:lineRule="auto"/>
        <w:ind w:left="567" w:right="-90" w:hanging="283"/>
        <w:jc w:val="both"/>
        <w:rPr>
          <w:rFonts w:ascii="Sylfaen" w:eastAsia="Arial Unicode MS" w:hAnsi="Sylfaen" w:cs="Arial Unicode MS"/>
          <w:noProof/>
          <w:color w:val="000000" w:themeColor="text1"/>
          <w:sz w:val="22"/>
          <w:szCs w:val="20"/>
        </w:rPr>
      </w:pPr>
      <w:r w:rsidRPr="001872F6">
        <w:rPr>
          <w:rFonts w:ascii="Sylfaen" w:eastAsia="Arial Unicode MS" w:hAnsi="Sylfaen" w:cs="Arial Unicode MS"/>
          <w:noProof/>
          <w:color w:val="000000" w:themeColor="text1"/>
          <w:sz w:val="22"/>
          <w:szCs w:val="20"/>
        </w:rPr>
        <w:t>ინტერკულტურული ურთიერთობების ხელშეწყობა.</w:t>
      </w:r>
    </w:p>
    <w:p w14:paraId="321B0A0E" w14:textId="77777777" w:rsidR="00580CF5" w:rsidRPr="00185083" w:rsidRDefault="00580CF5" w:rsidP="00185083">
      <w:pPr>
        <w:tabs>
          <w:tab w:val="left" w:pos="-1276"/>
          <w:tab w:val="left" w:pos="284"/>
          <w:tab w:val="left" w:pos="9214"/>
        </w:tabs>
        <w:spacing w:line="276" w:lineRule="auto"/>
        <w:ind w:right="-1229"/>
        <w:jc w:val="both"/>
        <w:rPr>
          <w:rFonts w:ascii="Sylfaen" w:eastAsia="Arial Unicode MS" w:hAnsi="Sylfaen" w:cs="Arial Unicode MS"/>
          <w:bCs/>
          <w:noProof/>
          <w:color w:val="000000" w:themeColor="text1"/>
          <w:sz w:val="20"/>
          <w:szCs w:val="20"/>
        </w:rPr>
      </w:pPr>
    </w:p>
    <w:p w14:paraId="1F51A24E" w14:textId="77777777" w:rsidR="000B2B0A" w:rsidRPr="00185083" w:rsidRDefault="000B2B0A" w:rsidP="00185083">
      <w:pPr>
        <w:shd w:val="clear" w:color="auto" w:fill="FFFFFF" w:themeFill="background1"/>
        <w:spacing w:line="276" w:lineRule="auto"/>
        <w:ind w:left="-851" w:right="-1229"/>
        <w:jc w:val="both"/>
        <w:rPr>
          <w:rFonts w:ascii="Sylfaen" w:eastAsia="Arial Unicode MS" w:hAnsi="Sylfaen" w:cs="Arial Unicode MS"/>
          <w:noProof/>
          <w:color w:val="000000" w:themeColor="text1"/>
          <w:sz w:val="20"/>
          <w:szCs w:val="20"/>
        </w:rPr>
      </w:pPr>
    </w:p>
    <w:p w14:paraId="174A090B" w14:textId="77777777" w:rsidR="00F85DC1" w:rsidRPr="00185083" w:rsidRDefault="00F85DC1" w:rsidP="00185083">
      <w:pPr>
        <w:spacing w:line="276" w:lineRule="auto"/>
        <w:ind w:left="-851" w:right="-1229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</w:rPr>
      </w:pPr>
    </w:p>
    <w:p w14:paraId="3B4B42DE" w14:textId="77777777" w:rsidR="00F85DC1" w:rsidRPr="00185083" w:rsidRDefault="00F85DC1" w:rsidP="00185083">
      <w:pPr>
        <w:spacing w:line="276" w:lineRule="auto"/>
        <w:ind w:left="-851" w:right="-1229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</w:rPr>
      </w:pPr>
    </w:p>
    <w:p w14:paraId="2F9DFFA7" w14:textId="77777777" w:rsidR="00F85DC1" w:rsidRPr="00185083" w:rsidRDefault="00F85DC1" w:rsidP="00185083">
      <w:pPr>
        <w:spacing w:line="276" w:lineRule="auto"/>
        <w:ind w:left="-851" w:right="-1229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</w:rPr>
      </w:pPr>
    </w:p>
    <w:p w14:paraId="5D70868E" w14:textId="77777777" w:rsidR="00F85DC1" w:rsidRPr="00185083" w:rsidRDefault="00F85DC1" w:rsidP="00185083">
      <w:pPr>
        <w:spacing w:line="276" w:lineRule="auto"/>
        <w:ind w:left="-851" w:right="-1229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</w:rPr>
      </w:pPr>
    </w:p>
    <w:p w14:paraId="762866CB" w14:textId="77777777" w:rsidR="00F85DC1" w:rsidRPr="00185083" w:rsidRDefault="00F85DC1" w:rsidP="00185083">
      <w:pPr>
        <w:spacing w:line="276" w:lineRule="auto"/>
        <w:ind w:left="-851" w:right="-1229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</w:rPr>
      </w:pPr>
    </w:p>
    <w:p w14:paraId="20382182" w14:textId="77777777" w:rsidR="00F85DC1" w:rsidRPr="00185083" w:rsidRDefault="00F85DC1" w:rsidP="00185083">
      <w:pPr>
        <w:spacing w:line="276" w:lineRule="auto"/>
        <w:ind w:left="-851" w:right="-1229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</w:rPr>
      </w:pPr>
    </w:p>
    <w:p w14:paraId="19B67792" w14:textId="77777777" w:rsidR="00F85DC1" w:rsidRPr="00185083" w:rsidRDefault="00F85DC1" w:rsidP="00185083">
      <w:pPr>
        <w:spacing w:line="276" w:lineRule="auto"/>
        <w:ind w:left="-851" w:right="-1229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</w:rPr>
      </w:pPr>
    </w:p>
    <w:p w14:paraId="4B61831C" w14:textId="77777777" w:rsidR="00F85DC1" w:rsidRPr="00185083" w:rsidRDefault="00F85DC1" w:rsidP="00185083">
      <w:pPr>
        <w:spacing w:line="276" w:lineRule="auto"/>
        <w:ind w:left="-851" w:right="-1229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</w:rPr>
      </w:pPr>
    </w:p>
    <w:p w14:paraId="6535FA44" w14:textId="77777777" w:rsidR="00F85DC1" w:rsidRPr="00185083" w:rsidRDefault="00F85DC1" w:rsidP="00185083">
      <w:pPr>
        <w:spacing w:line="276" w:lineRule="auto"/>
        <w:ind w:left="-851" w:right="-1229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</w:rPr>
      </w:pPr>
    </w:p>
    <w:p w14:paraId="35E6C70C" w14:textId="77777777" w:rsidR="00F85DC1" w:rsidRPr="00185083" w:rsidRDefault="00F85DC1" w:rsidP="00185083">
      <w:pPr>
        <w:spacing w:line="276" w:lineRule="auto"/>
        <w:ind w:left="-851" w:right="-1229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</w:rPr>
      </w:pPr>
    </w:p>
    <w:p w14:paraId="46B813C1" w14:textId="77777777" w:rsidR="00F85DC1" w:rsidRPr="00185083" w:rsidRDefault="00F85DC1" w:rsidP="00185083">
      <w:pPr>
        <w:spacing w:line="276" w:lineRule="auto"/>
        <w:ind w:left="-851" w:right="-1229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</w:rPr>
      </w:pPr>
    </w:p>
    <w:p w14:paraId="44AE6F62" w14:textId="77777777" w:rsidR="00F85DC1" w:rsidRPr="00185083" w:rsidRDefault="00F85DC1" w:rsidP="00185083">
      <w:pPr>
        <w:spacing w:line="276" w:lineRule="auto"/>
        <w:ind w:left="-851" w:right="-1229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</w:rPr>
      </w:pPr>
    </w:p>
    <w:p w14:paraId="1153E19B" w14:textId="77777777" w:rsidR="00F85DC1" w:rsidRPr="00185083" w:rsidRDefault="00F85DC1" w:rsidP="00185083">
      <w:pPr>
        <w:spacing w:line="276" w:lineRule="auto"/>
        <w:ind w:left="-851" w:right="-1229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</w:rPr>
      </w:pPr>
    </w:p>
    <w:p w14:paraId="31EEC33F" w14:textId="77777777" w:rsidR="00F85DC1" w:rsidRPr="00185083" w:rsidRDefault="00F85DC1" w:rsidP="00185083">
      <w:pPr>
        <w:spacing w:line="276" w:lineRule="auto"/>
        <w:ind w:left="-851" w:right="-1229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</w:rPr>
      </w:pPr>
    </w:p>
    <w:p w14:paraId="372A7F93" w14:textId="77777777" w:rsidR="00F85DC1" w:rsidRPr="00185083" w:rsidRDefault="00F85DC1" w:rsidP="00185083">
      <w:pPr>
        <w:widowControl w:val="0"/>
        <w:autoSpaceDE w:val="0"/>
        <w:autoSpaceDN w:val="0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</w:rPr>
      </w:pPr>
      <w:r w:rsidRPr="00185083">
        <w:rPr>
          <w:rFonts w:ascii="Sylfaen" w:hAnsi="Sylfaen" w:cs="Sylfaen"/>
          <w:b/>
          <w:bCs/>
          <w:noProof/>
          <w:color w:val="000000"/>
          <w:sz w:val="20"/>
          <w:szCs w:val="20"/>
        </w:rPr>
        <w:br w:type="page"/>
      </w:r>
    </w:p>
    <w:p w14:paraId="5545F965" w14:textId="6B26358E" w:rsidR="001872F6" w:rsidRPr="001872F6" w:rsidRDefault="001872F6" w:rsidP="001872F6">
      <w:pPr>
        <w:spacing w:line="276" w:lineRule="auto"/>
        <w:ind w:left="-426" w:right="-662"/>
        <w:jc w:val="center"/>
        <w:rPr>
          <w:rFonts w:ascii="Sylfaen" w:hAnsi="Sylfaen" w:cs="Sylfaen"/>
          <w:b/>
          <w:bCs/>
          <w:noProof/>
          <w:color w:val="000000"/>
          <w:sz w:val="20"/>
          <w:szCs w:val="20"/>
        </w:rPr>
      </w:pPr>
      <w:r>
        <w:rPr>
          <w:rFonts w:ascii="Sylfaen" w:hAnsi="Sylfaen" w:cs="Sylfaen"/>
          <w:b/>
          <w:bCs/>
          <w:noProof/>
          <w:color w:val="000000"/>
          <w:sz w:val="20"/>
          <w:szCs w:val="20"/>
        </w:rPr>
        <w:lastRenderedPageBreak/>
        <w:t>პირველი უცხოური ენა</w:t>
      </w:r>
      <w:r w:rsidR="000F2A34">
        <w:rPr>
          <w:rFonts w:ascii="Sylfaen" w:hAnsi="Sylfaen" w:cs="Sylfaen"/>
          <w:b/>
          <w:bCs/>
          <w:noProof/>
          <w:color w:val="000000"/>
          <w:sz w:val="20"/>
          <w:szCs w:val="20"/>
        </w:rPr>
        <w:t xml:space="preserve"> (ინგლისური)</w:t>
      </w:r>
      <w:r>
        <w:rPr>
          <w:rFonts w:ascii="Sylfaen" w:hAnsi="Sylfaen" w:cs="Sylfaen"/>
          <w:b/>
          <w:bCs/>
          <w:noProof/>
          <w:color w:val="000000"/>
          <w:sz w:val="20"/>
          <w:szCs w:val="20"/>
        </w:rPr>
        <w:t xml:space="preserve"> - დაწყებითი საფეხური (</w:t>
      </w:r>
      <w:r>
        <w:rPr>
          <w:rFonts w:ascii="Sylfaen" w:hAnsi="Sylfaen" w:cs="Sylfaen"/>
          <w:b/>
          <w:bCs/>
          <w:noProof/>
          <w:color w:val="000000"/>
          <w:sz w:val="20"/>
          <w:szCs w:val="20"/>
          <w:lang w:val="en-US"/>
        </w:rPr>
        <w:t xml:space="preserve">I-IV </w:t>
      </w:r>
      <w:r>
        <w:rPr>
          <w:rFonts w:ascii="Sylfaen" w:hAnsi="Sylfaen" w:cs="Sylfaen"/>
          <w:b/>
          <w:bCs/>
          <w:noProof/>
          <w:color w:val="000000"/>
          <w:sz w:val="20"/>
          <w:szCs w:val="20"/>
        </w:rPr>
        <w:t>კლასები)</w:t>
      </w:r>
    </w:p>
    <w:p w14:paraId="5EB8D774" w14:textId="77777777" w:rsidR="001872F6" w:rsidRDefault="001872F6" w:rsidP="001872F6">
      <w:pPr>
        <w:spacing w:line="276" w:lineRule="auto"/>
        <w:ind w:left="-426" w:right="-662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</w:rPr>
      </w:pPr>
    </w:p>
    <w:p w14:paraId="19CC59B0" w14:textId="4504A849" w:rsidR="000B2B0A" w:rsidRDefault="000B2B0A" w:rsidP="001872F6">
      <w:pPr>
        <w:spacing w:line="276" w:lineRule="auto"/>
        <w:ind w:left="-426" w:right="-662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</w:rPr>
      </w:pPr>
      <w:r w:rsidRPr="00185083">
        <w:rPr>
          <w:rFonts w:ascii="Sylfaen" w:hAnsi="Sylfaen" w:cs="Sylfaen"/>
          <w:b/>
          <w:bCs/>
          <w:noProof/>
          <w:color w:val="000000"/>
          <w:sz w:val="20"/>
          <w:szCs w:val="20"/>
        </w:rPr>
        <w:t>სწავლის შედეგები</w:t>
      </w:r>
      <w:bookmarkStart w:id="1" w:name="_Hlk164432149"/>
    </w:p>
    <w:p w14:paraId="20D4EC9C" w14:textId="77777777" w:rsidR="001872F6" w:rsidRPr="001872F6" w:rsidRDefault="001872F6" w:rsidP="001872F6">
      <w:pPr>
        <w:spacing w:line="276" w:lineRule="auto"/>
        <w:ind w:left="-426" w:right="-662"/>
        <w:jc w:val="both"/>
        <w:rPr>
          <w:rFonts w:ascii="Sylfaen" w:hAnsi="Sylfaen" w:cs="Sylfaen"/>
          <w:b/>
          <w:bCs/>
          <w:noProof/>
          <w:color w:val="000000"/>
          <w:sz w:val="14"/>
          <w:szCs w:val="20"/>
        </w:rPr>
      </w:pPr>
    </w:p>
    <w:p w14:paraId="4F997620" w14:textId="713AE812" w:rsidR="000B2B0A" w:rsidRPr="00185083" w:rsidRDefault="000B2B0A" w:rsidP="001872F6">
      <w:pPr>
        <w:spacing w:line="276" w:lineRule="auto"/>
        <w:ind w:left="-426" w:right="-662"/>
        <w:jc w:val="both"/>
        <w:rPr>
          <w:rFonts w:ascii="Sylfaen" w:hAnsi="Sylfaen" w:cs="Sylfaen"/>
          <w:noProof/>
          <w:color w:val="000000" w:themeColor="text1"/>
          <w:sz w:val="20"/>
          <w:szCs w:val="20"/>
        </w:rPr>
      </w:pPr>
      <w:r w:rsidRPr="00185083">
        <w:rPr>
          <w:rFonts w:ascii="Sylfaen" w:hAnsi="Sylfaen" w:cs="Sylfaen"/>
          <w:noProof/>
          <w:color w:val="000000" w:themeColor="text1"/>
          <w:sz w:val="20"/>
          <w:szCs w:val="20"/>
        </w:rPr>
        <w:t xml:space="preserve">საგნის „ინგლისური ენა“ ფარგლებში </w:t>
      </w:r>
      <w:r w:rsidRPr="00185083">
        <w:rPr>
          <w:rFonts w:ascii="Sylfaen" w:hAnsi="Sylfaen" w:cs="Sylfaen"/>
          <w:b/>
          <w:noProof/>
          <w:color w:val="000000" w:themeColor="text1"/>
          <w:sz w:val="20"/>
          <w:szCs w:val="20"/>
        </w:rPr>
        <w:t>დაწყებითი საფეხურის</w:t>
      </w:r>
      <w:r w:rsidRPr="00185083">
        <w:rPr>
          <w:rFonts w:ascii="Sylfaen" w:hAnsi="Sylfaen" w:cs="Sylfaen"/>
          <w:noProof/>
          <w:color w:val="000000" w:themeColor="text1"/>
          <w:sz w:val="20"/>
          <w:szCs w:val="20"/>
        </w:rPr>
        <w:t xml:space="preserve"> შედეგების მიღწევის/კომპეტენციების განვითარების საფუძველს ქმნის ცნებების</w:t>
      </w:r>
      <w:bookmarkEnd w:id="1"/>
      <w:r w:rsidR="001872F6">
        <w:rPr>
          <w:rFonts w:ascii="Sylfaen" w:hAnsi="Sylfaen" w:cs="Sylfaen"/>
          <w:noProof/>
          <w:color w:val="000000" w:themeColor="text1"/>
          <w:sz w:val="20"/>
          <w:szCs w:val="20"/>
        </w:rPr>
        <w:t xml:space="preserve"> </w:t>
      </w:r>
      <w:r w:rsidRPr="00185083">
        <w:rPr>
          <w:rFonts w:ascii="Sylfaen" w:hAnsi="Sylfaen" w:cs="Sylfaen"/>
          <w:noProof/>
          <w:color w:val="000000" w:themeColor="text1"/>
          <w:sz w:val="20"/>
          <w:szCs w:val="20"/>
        </w:rPr>
        <w:t>-</w:t>
      </w:r>
      <w:r w:rsidR="001872F6">
        <w:rPr>
          <w:rFonts w:ascii="Sylfaen" w:hAnsi="Sylfaen" w:cs="Sylfaen"/>
          <w:noProof/>
          <w:color w:val="000000" w:themeColor="text1"/>
          <w:sz w:val="20"/>
          <w:szCs w:val="20"/>
        </w:rPr>
        <w:t xml:space="preserve"> </w:t>
      </w:r>
      <w:r w:rsidRPr="001872F6">
        <w:rPr>
          <w:rFonts w:ascii="Sylfaen" w:hAnsi="Sylfaen" w:cs="Sylfaen"/>
          <w:b/>
          <w:noProof/>
          <w:color w:val="000000" w:themeColor="text1"/>
          <w:sz w:val="20"/>
          <w:szCs w:val="20"/>
          <w:u w:val="single"/>
        </w:rPr>
        <w:t>„ტექსტი“</w:t>
      </w:r>
      <w:r w:rsidRPr="001872F6">
        <w:rPr>
          <w:rFonts w:ascii="Sylfaen" w:hAnsi="Sylfaen" w:cs="Sylfaen"/>
          <w:b/>
          <w:noProof/>
          <w:color w:val="000000" w:themeColor="text1"/>
          <w:sz w:val="20"/>
          <w:szCs w:val="20"/>
        </w:rPr>
        <w:t xml:space="preserve">, </w:t>
      </w:r>
      <w:r w:rsidRPr="001872F6">
        <w:rPr>
          <w:rFonts w:ascii="Sylfaen" w:hAnsi="Sylfaen" w:cs="Sylfaen"/>
          <w:b/>
          <w:noProof/>
          <w:color w:val="000000" w:themeColor="text1"/>
          <w:sz w:val="20"/>
          <w:szCs w:val="20"/>
          <w:u w:val="single"/>
        </w:rPr>
        <w:t>„ენობრივი საშუალებები“</w:t>
      </w:r>
      <w:r w:rsidRPr="001872F6">
        <w:rPr>
          <w:rFonts w:ascii="Sylfaen" w:hAnsi="Sylfaen" w:cs="Sylfaen"/>
          <w:b/>
          <w:noProof/>
          <w:color w:val="000000" w:themeColor="text1"/>
          <w:sz w:val="20"/>
          <w:szCs w:val="20"/>
        </w:rPr>
        <w:t xml:space="preserve">, </w:t>
      </w:r>
      <w:r w:rsidRPr="001872F6">
        <w:rPr>
          <w:rFonts w:ascii="Sylfaen" w:hAnsi="Sylfaen" w:cs="Sylfaen"/>
          <w:b/>
          <w:noProof/>
          <w:color w:val="000000" w:themeColor="text1"/>
          <w:sz w:val="20"/>
          <w:szCs w:val="20"/>
          <w:u w:val="single"/>
        </w:rPr>
        <w:t>„კულტურათა დიალოგი“</w:t>
      </w:r>
      <w:r w:rsidRPr="00185083">
        <w:rPr>
          <w:rFonts w:ascii="Sylfaen" w:hAnsi="Sylfaen" w:cs="Sylfaen"/>
          <w:noProof/>
          <w:color w:val="000000" w:themeColor="text1"/>
          <w:sz w:val="20"/>
          <w:szCs w:val="20"/>
        </w:rPr>
        <w:t xml:space="preserve"> </w:t>
      </w:r>
      <w:r w:rsidR="001872F6">
        <w:rPr>
          <w:rFonts w:ascii="Sylfaen" w:hAnsi="Sylfaen" w:cs="Sylfaen"/>
          <w:noProof/>
          <w:color w:val="000000" w:themeColor="text1"/>
          <w:sz w:val="20"/>
          <w:szCs w:val="20"/>
        </w:rPr>
        <w:t xml:space="preserve">- </w:t>
      </w:r>
      <w:r w:rsidRPr="00185083">
        <w:rPr>
          <w:rFonts w:ascii="Sylfaen" w:hAnsi="Sylfaen" w:cs="Sylfaen"/>
          <w:noProof/>
          <w:color w:val="000000" w:themeColor="text1"/>
          <w:sz w:val="20"/>
          <w:szCs w:val="20"/>
        </w:rPr>
        <w:t>ურთიერთდაკავშირებულ</w:t>
      </w:r>
      <w:r w:rsidR="001872F6">
        <w:rPr>
          <w:rFonts w:ascii="Sylfaen" w:hAnsi="Sylfaen" w:cs="Sylfaen"/>
          <w:noProof/>
          <w:color w:val="000000" w:themeColor="text1"/>
          <w:sz w:val="20"/>
          <w:szCs w:val="20"/>
        </w:rPr>
        <w:t>ად</w:t>
      </w:r>
      <w:r w:rsidRPr="00185083">
        <w:rPr>
          <w:rFonts w:ascii="Sylfaen" w:hAnsi="Sylfaen" w:cs="Sylfaen"/>
          <w:noProof/>
          <w:color w:val="000000" w:themeColor="text1"/>
          <w:sz w:val="20"/>
          <w:szCs w:val="20"/>
        </w:rPr>
        <w:t xml:space="preserve"> გააზრება. </w:t>
      </w:r>
      <w:r w:rsidR="001872F6">
        <w:rPr>
          <w:rFonts w:ascii="Sylfaen" w:hAnsi="Sylfaen" w:cs="Sylfaen"/>
          <w:noProof/>
          <w:color w:val="000000" w:themeColor="text1"/>
          <w:sz w:val="20"/>
          <w:szCs w:val="20"/>
        </w:rPr>
        <w:t>მათი გააზრების საფუძველზე, მოსწავლეს შეუძლია:</w:t>
      </w:r>
    </w:p>
    <w:p w14:paraId="54986F87" w14:textId="77777777" w:rsidR="001677F0" w:rsidRPr="00185083" w:rsidRDefault="001677F0" w:rsidP="00185083">
      <w:pPr>
        <w:spacing w:line="276" w:lineRule="auto"/>
        <w:ind w:left="-851" w:right="-1229"/>
        <w:jc w:val="both"/>
        <w:rPr>
          <w:rFonts w:ascii="Sylfaen" w:hAnsi="Sylfaen" w:cs="Sylfaen"/>
          <w:noProof/>
          <w:color w:val="000000" w:themeColor="text1"/>
          <w:sz w:val="20"/>
          <w:szCs w:val="20"/>
        </w:rPr>
      </w:pPr>
    </w:p>
    <w:tbl>
      <w:tblPr>
        <w:tblStyle w:val="TableGrid"/>
        <w:tblW w:w="15359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302"/>
        <w:gridCol w:w="5670"/>
        <w:gridCol w:w="5387"/>
      </w:tblGrid>
      <w:tr w:rsidR="000B2B0A" w:rsidRPr="00185083" w14:paraId="0FF31108" w14:textId="77777777" w:rsidTr="74C10253">
        <w:tc>
          <w:tcPr>
            <w:tcW w:w="4302" w:type="dxa"/>
            <w:shd w:val="clear" w:color="auto" w:fill="D7E7F0" w:themeFill="accent4" w:themeFillTint="33"/>
          </w:tcPr>
          <w:p w14:paraId="4D558483" w14:textId="04EC4E67" w:rsidR="000B2B0A" w:rsidRPr="00185083" w:rsidRDefault="000B5652" w:rsidP="00185083">
            <w:pPr>
              <w:ind w:right="-279"/>
              <w:jc w:val="both"/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  <w:lang w:val="en-US"/>
              </w:rPr>
              <w:t xml:space="preserve"> </w:t>
            </w:r>
            <w:r w:rsidR="000B2B0A"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საფეხურის შედეგები</w:t>
            </w:r>
          </w:p>
        </w:tc>
        <w:tc>
          <w:tcPr>
            <w:tcW w:w="5670" w:type="dxa"/>
            <w:shd w:val="clear" w:color="auto" w:fill="D7E7F0" w:themeFill="accent4" w:themeFillTint="33"/>
          </w:tcPr>
          <w:p w14:paraId="20AA6AC7" w14:textId="250B6A1E" w:rsidR="000B2B0A" w:rsidRPr="00185083" w:rsidRDefault="00B70547" w:rsidP="001872F6">
            <w:pPr>
              <w:ind w:left="38" w:right="241" w:hanging="6"/>
              <w:jc w:val="both"/>
              <w:rPr>
                <w:rFonts w:ascii="Sylfaen" w:eastAsia="Arial Unicode MS" w:hAnsi="Sylfaen" w:cs="Arial Unicode MS"/>
                <w:bCs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შედეგების მიღწევის ინდიკატორები </w:t>
            </w:r>
            <w:r w:rsidR="001872F6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- </w:t>
            </w:r>
            <w:r w:rsidRPr="00185083">
              <w:rPr>
                <w:rFonts w:ascii="Sylfaen" w:eastAsia="Arial Unicode MS" w:hAnsi="Sylfaen" w:cs="Arial Unicode MS"/>
                <w:bCs/>
                <w:noProof/>
                <w:sz w:val="20"/>
                <w:szCs w:val="20"/>
              </w:rPr>
              <w:t>მოსწავლეს</w:t>
            </w:r>
            <w:r w:rsidR="001872F6">
              <w:rPr>
                <w:rFonts w:ascii="Sylfaen" w:eastAsia="Arial Unicode MS" w:hAnsi="Sylfaen" w:cs="Arial Unicode MS"/>
                <w:bCs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bCs/>
                <w:noProof/>
                <w:sz w:val="20"/>
                <w:szCs w:val="20"/>
              </w:rPr>
              <w:t>შეუძლია:</w:t>
            </w:r>
          </w:p>
        </w:tc>
        <w:tc>
          <w:tcPr>
            <w:tcW w:w="5387" w:type="dxa"/>
            <w:shd w:val="clear" w:color="auto" w:fill="D7E7F0" w:themeFill="accent4" w:themeFillTint="33"/>
          </w:tcPr>
          <w:p w14:paraId="498BB6DD" w14:textId="6C2748C7" w:rsidR="000B2B0A" w:rsidRPr="00185083" w:rsidRDefault="000B2B0A" w:rsidP="001872F6">
            <w:pPr>
              <w:spacing w:line="276" w:lineRule="auto"/>
              <w:jc w:val="both"/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Calibri" w:hAnsi="Sylfaen" w:cs="Sylfaen"/>
                <w:b/>
                <w:noProof/>
                <w:sz w:val="20"/>
                <w:szCs w:val="20"/>
              </w:rPr>
              <w:t>სამიზნე</w:t>
            </w:r>
            <w:r w:rsidRPr="00185083">
              <w:rPr>
                <w:rFonts w:ascii="Sylfaen" w:eastAsia="Calibri" w:hAnsi="Sylfaen"/>
                <w:b/>
                <w:noProof/>
                <w:sz w:val="20"/>
                <w:szCs w:val="20"/>
              </w:rPr>
              <w:t xml:space="preserve"> ცნებების მოცულობა </w:t>
            </w: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 xml:space="preserve"> </w:t>
            </w:r>
            <w:r w:rsidR="001872F6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 xml:space="preserve">- </w:t>
            </w:r>
            <w:r w:rsidRPr="00185083">
              <w:rPr>
                <w:rFonts w:ascii="Sylfaen" w:eastAsia="Calibri" w:hAnsi="Sylfaen" w:cs="Sylfaen"/>
                <w:bCs/>
                <w:noProof/>
                <w:sz w:val="20"/>
                <w:szCs w:val="20"/>
              </w:rPr>
              <w:t>მოსწავლე აცნობიერ</w:t>
            </w:r>
            <w:r w:rsidR="00F85DC1" w:rsidRPr="00185083">
              <w:rPr>
                <w:rFonts w:ascii="Sylfaen" w:eastAsia="Calibri" w:hAnsi="Sylfaen" w:cs="Sylfaen"/>
                <w:bCs/>
                <w:noProof/>
                <w:sz w:val="20"/>
                <w:szCs w:val="20"/>
              </w:rPr>
              <w:t>ებს</w:t>
            </w:r>
            <w:r w:rsidR="001872F6">
              <w:rPr>
                <w:rFonts w:ascii="Sylfaen" w:eastAsia="Calibri" w:hAnsi="Sylfaen" w:cs="Sylfaen"/>
                <w:bCs/>
                <w:noProof/>
                <w:sz w:val="20"/>
                <w:szCs w:val="20"/>
              </w:rPr>
              <w:t>,</w:t>
            </w:r>
            <w:r w:rsidRPr="00185083">
              <w:rPr>
                <w:rFonts w:ascii="Sylfaen" w:eastAsia="Calibri" w:hAnsi="Sylfaen" w:cs="Sylfaen"/>
                <w:bCs/>
                <w:noProof/>
                <w:sz w:val="20"/>
                <w:szCs w:val="20"/>
              </w:rPr>
              <w:t xml:space="preserve"> რომ</w:t>
            </w:r>
          </w:p>
        </w:tc>
      </w:tr>
      <w:tr w:rsidR="000B2B0A" w:rsidRPr="00185083" w14:paraId="3B9E9EEB" w14:textId="77777777" w:rsidTr="00047519">
        <w:trPr>
          <w:trHeight w:val="1611"/>
        </w:trPr>
        <w:tc>
          <w:tcPr>
            <w:tcW w:w="4302" w:type="dxa"/>
          </w:tcPr>
          <w:p w14:paraId="7AE12416" w14:textId="4715DB46" w:rsidR="000B2B0A" w:rsidRPr="00185083" w:rsidRDefault="00F85DC1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90"/>
              <w:contextualSpacing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(1) 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ადაპტირებული ტექსტების </w:t>
            </w:r>
            <w:r w:rsidR="000B2B0A"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 xml:space="preserve">მოსმენა  </w:t>
            </w:r>
            <w:r w:rsidR="000B2B0A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და გაგება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საჭირო ინფორმაციის მოსაპოვებლად</w:t>
            </w:r>
            <w:r w:rsidR="004B13AF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(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როდესაც მეტყველება ნელი და მკაფიოა</w:t>
            </w:r>
            <w:r w:rsidR="004B13AF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)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.</w:t>
            </w:r>
          </w:p>
          <w:p w14:paraId="2A326B6F" w14:textId="77777777" w:rsidR="000B2B0A" w:rsidRPr="00185083" w:rsidRDefault="000B2B0A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" w:right="90"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</w:p>
          <w:p w14:paraId="6B505C82" w14:textId="77777777" w:rsidR="000B2B0A" w:rsidRPr="00185083" w:rsidRDefault="000B2B0A" w:rsidP="00185083">
            <w:pPr>
              <w:ind w:left="288" w:right="-279"/>
              <w:jc w:val="both"/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</w:pPr>
          </w:p>
        </w:tc>
        <w:tc>
          <w:tcPr>
            <w:tcW w:w="5670" w:type="dxa"/>
          </w:tcPr>
          <w:p w14:paraId="04F9E99B" w14:textId="77777777" w:rsidR="000B2B0A" w:rsidRPr="00185083" w:rsidRDefault="000B2B0A" w:rsidP="00185083">
            <w:pPr>
              <w:shd w:val="clear" w:color="auto" w:fill="FFFFFF"/>
              <w:spacing w:before="120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201F1E"/>
                <w:sz w:val="20"/>
                <w:szCs w:val="20"/>
                <w:u w:val="single"/>
              </w:rPr>
              <w:t>მოსმენა</w:t>
            </w:r>
            <w:r w:rsidRPr="00185083">
              <w:rPr>
                <w:rFonts w:ascii="Sylfaen" w:eastAsia="Arial Unicode MS" w:hAnsi="Sylfaen" w:cs="Arial Unicode MS"/>
                <w:b/>
                <w:noProof/>
                <w:color w:val="201F1E"/>
                <w:sz w:val="20"/>
                <w:szCs w:val="20"/>
              </w:rPr>
              <w:t xml:space="preserve"> -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ნაცნობ თემებზე მკაფიო და ნელი საუბრისა თუ აუდიო-ვიდეო ჩანაწერის მოსმენის დროს:</w:t>
            </w:r>
          </w:p>
          <w:p w14:paraId="028394E3" w14:textId="77777777" w:rsidR="000B2B0A" w:rsidRPr="00185083" w:rsidRDefault="000B2B0A" w:rsidP="00D25B0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322" w:hanging="270"/>
              <w:contextualSpacing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ზოგადი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 xml:space="preserve">შინაარსისა და კონკრეტული  დეტალების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  <w:u w:val="single"/>
              </w:rPr>
              <w:t>გაგება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(მაგ.,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კონტექსტის შინაარსის, ადგილის, მიზნის და  მონაწილეების 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 xml:space="preserve">განსაზღვრა); </w:t>
            </w:r>
          </w:p>
          <w:p w14:paraId="0CF37713" w14:textId="6F8FFA42" w:rsidR="00F85DC1" w:rsidRPr="00185083" w:rsidRDefault="000B2B0A" w:rsidP="00D25B0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322" w:hanging="270"/>
              <w:contextualSpacing/>
              <w:jc w:val="both"/>
              <w:rPr>
                <w:rFonts w:ascii="Sylfaen" w:eastAsia="Arial Unicode MS" w:hAnsi="Sylfaen" w:cs="Arial Unicode MS"/>
                <w:b/>
                <w:noProof/>
                <w:color w:val="201F1E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მარტივი ინსტრუქციების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 xml:space="preserve"> გაგება.</w:t>
            </w:r>
          </w:p>
        </w:tc>
        <w:tc>
          <w:tcPr>
            <w:tcW w:w="5387" w:type="dxa"/>
            <w:vMerge w:val="restart"/>
          </w:tcPr>
          <w:p w14:paraId="732BC6A1" w14:textId="04556621" w:rsidR="000B2B0A" w:rsidRPr="00047519" w:rsidRDefault="000B2B0A" w:rsidP="00047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3"/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  <w:r w:rsidRPr="00047519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  <w:u w:val="single"/>
              </w:rPr>
              <w:t>სამიზნე ცნება</w:t>
            </w:r>
            <w:r w:rsidRPr="00047519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u w:val="single"/>
              </w:rPr>
              <w:t xml:space="preserve"> „ტექსტი“-</w:t>
            </w:r>
            <w:r w:rsidR="00F85DC1" w:rsidRPr="00047519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  <w:r w:rsidRPr="00047519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 xml:space="preserve">ერთმანეთთან კომუნიკაციას ტექსტების საშუალებით ვამყარებთ. </w:t>
            </w:r>
            <w:r w:rsidRPr="00047519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არსებობს წერითი და  ზეპირი მეტყველების ტექსტის  სხვადასხვა ტიპი, </w:t>
            </w:r>
            <w:r w:rsidRPr="00047519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მაგ.,</w:t>
            </w:r>
            <w:r w:rsidRPr="00047519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</w:t>
            </w:r>
            <w:r w:rsidRPr="00047519">
              <w:rPr>
                <w:rFonts w:ascii="Sylfaen" w:hAnsi="Sylfaen"/>
                <w:bCs/>
                <w:noProof/>
                <w:sz w:val="20"/>
                <w:szCs w:val="20"/>
              </w:rPr>
              <w:t xml:space="preserve">პრაგმატული და საინფორმაციო-შემეცნებითი ტექსტები, ოფიციალური-საქმიანი და მხატვრული ტექსტები. </w:t>
            </w:r>
            <w:r w:rsidRPr="00047519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სხვადასხვა კომუნიკაციას (სოციალური ურთიერთობებისას, შეხედულებების, დამოკიდებულების, ემოციებისა და შეგრძნებების გამოხატვისას, დროისა და სივრცის აღსანიშნად)</w:t>
            </w:r>
            <w:r w:rsidRPr="00047519">
              <w:rPr>
                <w:rFonts w:ascii="Sylfaen" w:hAnsi="Sylfaen"/>
                <w:bCs/>
                <w:noProof/>
                <w:sz w:val="20"/>
                <w:szCs w:val="20"/>
              </w:rPr>
              <w:t xml:space="preserve"> </w:t>
            </w:r>
            <w:r w:rsidRPr="00047519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შესაბამისი სამეტყველო ფუნქციები ახასიათებს.</w:t>
            </w:r>
          </w:p>
          <w:p w14:paraId="716FFE32" w14:textId="77777777" w:rsidR="000B2B0A" w:rsidRPr="00047519" w:rsidRDefault="000B2B0A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3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shd w:val="clear" w:color="auto" w:fill="F0F5CF" w:themeFill="accent1" w:themeFillTint="33"/>
              </w:rPr>
            </w:pPr>
            <w:r w:rsidRPr="00047519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</w:t>
            </w:r>
          </w:p>
          <w:p w14:paraId="7077AE7C" w14:textId="53F6DFE0" w:rsidR="000B2B0A" w:rsidRPr="00047519" w:rsidRDefault="000B2B0A" w:rsidP="00185083">
            <w:pPr>
              <w:shd w:val="clear" w:color="auto" w:fill="FFFFFF"/>
              <w:tabs>
                <w:tab w:val="left" w:pos="610"/>
              </w:tabs>
              <w:ind w:right="133"/>
              <w:jc w:val="both"/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</w:pPr>
            <w:r w:rsidRPr="00047519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ყველა ტექსტს, </w:t>
            </w:r>
            <w:r w:rsidRPr="00047519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 xml:space="preserve">როგორც ზეპირ, ისე წერითს, </w:t>
            </w:r>
            <w:r w:rsidRPr="00047519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აქვს თავისებური  სტრუქტურა, </w:t>
            </w:r>
            <w:r w:rsidRPr="00047519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 xml:space="preserve">რაც გულისხმობს მაორგანიზებელ ვერბალურ (მაგ., სათაური, ქვესათაური, აბზაცი, რუბრიკა, ილუსტრაცია, სასვენი ნიშნები) და არავერბალურ ელემენტებს (მაგ., ინტონაცია, მახვილი, პაუზა);  ქართული და ინგლისური ენის ტექსტების ბუნება ბევრ საერთო ნიშან-თვისებას ატარებს. თუმცა, არსებობს  განსხვავებებიც (მაგ., ინგლისურში ბგერათა რაოდენობა აღემატება ასოთა რაოდენობას, არსებობს </w:t>
            </w:r>
            <w:r w:rsidRPr="00047519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lastRenderedPageBreak/>
              <w:t>მთავრული და არამთავრული (დიდი და პატარა) ასოები, რომელთა გამოყენებაც წესს ექვემდებარება; ინგლისურ ენაში გვაქვს დროისა თუ მიმართულების თანდებულები, რომლებიც წინ ერთვის სიტყვას, მაგ.,  to school, on the table. საკომუნიკაციო სიტუაციები განსხვავდება  მახასიათებლების მიხედვით (კომუნიკაციის მიზანი, თემა, მონაწილეები, კომუნიკაციის ადგილი და დრო).</w:t>
            </w:r>
          </w:p>
          <w:p w14:paraId="3A6DC1A9" w14:textId="77777777" w:rsidR="000B2B0A" w:rsidRPr="00047519" w:rsidRDefault="000B2B0A" w:rsidP="00185083">
            <w:pPr>
              <w:shd w:val="clear" w:color="auto" w:fill="FFFFFF"/>
              <w:tabs>
                <w:tab w:val="left" w:pos="610"/>
              </w:tabs>
              <w:ind w:left="144" w:right="133" w:hanging="28"/>
              <w:jc w:val="both"/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</w:pPr>
          </w:p>
          <w:p w14:paraId="0EFA83CA" w14:textId="78CF5EE1" w:rsidR="000B2B0A" w:rsidRPr="00047519" w:rsidRDefault="000B2B0A" w:rsidP="00187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3"/>
              <w:jc w:val="both"/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</w:pPr>
            <w:r w:rsidRPr="00047519">
              <w:rPr>
                <w:rFonts w:ascii="Sylfaen" w:hAnsi="Sylfaen" w:cs="Sylfaen"/>
                <w:noProof/>
                <w:sz w:val="20"/>
                <w:szCs w:val="20"/>
              </w:rPr>
              <w:t>ტექსტის</w:t>
            </w:r>
            <w:r w:rsidRPr="00047519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047519">
              <w:rPr>
                <w:rFonts w:ascii="Sylfaen" w:hAnsi="Sylfaen" w:cs="Sylfaen"/>
                <w:noProof/>
                <w:sz w:val="20"/>
                <w:szCs w:val="20"/>
              </w:rPr>
              <w:t>ზოგადი</w:t>
            </w:r>
            <w:r w:rsidRPr="00047519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047519">
              <w:rPr>
                <w:rFonts w:ascii="Sylfaen" w:hAnsi="Sylfaen" w:cs="Sylfaen"/>
                <w:noProof/>
                <w:sz w:val="20"/>
                <w:szCs w:val="20"/>
              </w:rPr>
              <w:t>კანონზომიერებების</w:t>
            </w:r>
            <w:r w:rsidRPr="00047519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047519">
              <w:rPr>
                <w:rFonts w:ascii="Sylfaen" w:hAnsi="Sylfaen" w:cs="Sylfaen"/>
                <w:noProof/>
                <w:sz w:val="20"/>
                <w:szCs w:val="20"/>
              </w:rPr>
              <w:t>გააზრება</w:t>
            </w:r>
            <w:r w:rsidRPr="00047519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047519">
              <w:rPr>
                <w:rFonts w:ascii="Sylfaen" w:hAnsi="Sylfaen" w:cs="Sylfaen"/>
                <w:noProof/>
                <w:sz w:val="20"/>
                <w:szCs w:val="20"/>
              </w:rPr>
              <w:t>და</w:t>
            </w:r>
            <w:r w:rsidRPr="00047519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047519">
              <w:rPr>
                <w:rFonts w:ascii="Sylfaen" w:hAnsi="Sylfaen" w:cs="Sylfaen"/>
                <w:noProof/>
                <w:sz w:val="20"/>
                <w:szCs w:val="20"/>
              </w:rPr>
              <w:t>გათვალისწინება</w:t>
            </w:r>
            <w:r w:rsidR="00892C80" w:rsidRPr="00047519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 xml:space="preserve"> </w:t>
            </w:r>
            <w:r w:rsidR="00892C80" w:rsidRPr="00047519">
              <w:rPr>
                <w:rFonts w:ascii="Sylfaen" w:hAnsi="Sylfaen"/>
                <w:sz w:val="20"/>
                <w:szCs w:val="20"/>
              </w:rPr>
              <w:t>საფუძველს ქმნის მშობლიური ენის და სხვა უცხოური ენების უკეთ შესასწავლად</w:t>
            </w:r>
            <w:r w:rsidR="00892C80" w:rsidRPr="00047519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047519">
              <w:rPr>
                <w:rFonts w:ascii="Sylfaen" w:hAnsi="Sylfaen" w:cstheme="minorHAnsi"/>
                <w:noProof/>
                <w:sz w:val="20"/>
                <w:szCs w:val="20"/>
              </w:rPr>
              <w:t>(რუსული, ფრანგული, გერმანული ენები, ქართული ენა და ლიტერატურა , სამიზნე ცნება -ტექსტი/ჟანრი).</w:t>
            </w:r>
          </w:p>
        </w:tc>
      </w:tr>
      <w:tr w:rsidR="000B2B0A" w:rsidRPr="00185083" w14:paraId="35D27C8E" w14:textId="77777777" w:rsidTr="001872F6">
        <w:trPr>
          <w:trHeight w:val="1451"/>
        </w:trPr>
        <w:tc>
          <w:tcPr>
            <w:tcW w:w="4302" w:type="dxa"/>
          </w:tcPr>
          <w:p w14:paraId="59E8E3A7" w14:textId="05F33959" w:rsidR="000B2B0A" w:rsidRPr="001872F6" w:rsidRDefault="00F85DC1" w:rsidP="00187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contextualSpacing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(2) 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ნასწავლი სიტყვებისა და მცირე ზომის, მარტივი ტექსტების მართებულად, კითხვის წესების გათვალისწინებით  </w:t>
            </w:r>
            <w:r w:rsidR="000B2B0A"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წაკითხვა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 და </w:t>
            </w:r>
            <w:r w:rsidR="000B2B0A"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შინაარსის გააზრება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 ინფორმაციის მოსაპოვებლად.</w:t>
            </w:r>
          </w:p>
        </w:tc>
        <w:tc>
          <w:tcPr>
            <w:tcW w:w="5670" w:type="dxa"/>
          </w:tcPr>
          <w:p w14:paraId="7CA21BBD" w14:textId="38C5D960" w:rsidR="000B2B0A" w:rsidRPr="00185083" w:rsidRDefault="000B2B0A" w:rsidP="00185083">
            <w:pPr>
              <w:shd w:val="clear" w:color="auto" w:fill="FFFFFF"/>
              <w:ind w:right="40"/>
              <w:jc w:val="both"/>
              <w:rPr>
                <w:rFonts w:ascii="Sylfaen" w:eastAsia="Arial Unicode MS" w:hAnsi="Sylfaen" w:cs="Arial Unicode MS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201F1E"/>
                <w:sz w:val="20"/>
                <w:szCs w:val="20"/>
                <w:u w:val="single"/>
              </w:rPr>
              <w:t>კითხვა</w:t>
            </w:r>
            <w:r w:rsidRPr="001872F6">
              <w:rPr>
                <w:rFonts w:ascii="Sylfaen" w:eastAsia="Arial Unicode MS" w:hAnsi="Sylfaen" w:cs="Arial Unicode MS"/>
                <w:b/>
                <w:noProof/>
                <w:color w:val="201F1E"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b/>
                <w:noProof/>
                <w:color w:val="201F1E"/>
                <w:sz w:val="20"/>
                <w:szCs w:val="20"/>
              </w:rPr>
              <w:t xml:space="preserve">-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ნაცნობი სიტყვებითა და მარტივი  წინადადებებით შექმნილი ტექსტების:</w:t>
            </w:r>
          </w:p>
          <w:p w14:paraId="720F1DAA" w14:textId="77777777" w:rsidR="000B2B0A" w:rsidRPr="00185083" w:rsidRDefault="000B2B0A" w:rsidP="00D25B0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322" w:right="40"/>
              <w:contextualSpacing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უშეცდომოდ და მართებული გამოთქმით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>წაკითხვა.</w:t>
            </w:r>
          </w:p>
          <w:p w14:paraId="48F1F446" w14:textId="77777777" w:rsidR="000B2B0A" w:rsidRPr="00185083" w:rsidRDefault="000B2B0A" w:rsidP="00185083">
            <w:pPr>
              <w:shd w:val="clear" w:color="auto" w:fill="FFFFFF"/>
              <w:ind w:right="40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05350277" w14:textId="77777777" w:rsidR="000B2B0A" w:rsidRPr="00185083" w:rsidRDefault="000B2B0A" w:rsidP="00185083">
            <w:pPr>
              <w:pStyle w:val="ListParagraph"/>
              <w:shd w:val="clear" w:color="auto" w:fill="FFFFFF"/>
              <w:ind w:left="810" w:right="40"/>
              <w:jc w:val="both"/>
              <w:rPr>
                <w:rFonts w:ascii="Sylfaen" w:eastAsia="Arial Unicode MS" w:hAnsi="Sylfaen" w:cs="Arial Unicode MS"/>
                <w:b/>
                <w:noProof/>
                <w:color w:val="201F1E"/>
                <w:sz w:val="20"/>
                <w:szCs w:val="20"/>
                <w:u w:val="single"/>
              </w:rPr>
            </w:pPr>
          </w:p>
        </w:tc>
        <w:tc>
          <w:tcPr>
            <w:tcW w:w="5387" w:type="dxa"/>
            <w:vMerge/>
          </w:tcPr>
          <w:p w14:paraId="5DAC4B52" w14:textId="77777777" w:rsidR="000B2B0A" w:rsidRPr="00185083" w:rsidRDefault="000B2B0A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shd w:val="clear" w:color="auto" w:fill="F0F5CF" w:themeFill="accent1" w:themeFillTint="33"/>
              </w:rPr>
            </w:pPr>
          </w:p>
        </w:tc>
      </w:tr>
      <w:tr w:rsidR="000B2B0A" w:rsidRPr="00185083" w14:paraId="0214423B" w14:textId="77777777" w:rsidTr="74C10253">
        <w:trPr>
          <w:trHeight w:val="2200"/>
        </w:trPr>
        <w:tc>
          <w:tcPr>
            <w:tcW w:w="4302" w:type="dxa"/>
          </w:tcPr>
          <w:p w14:paraId="311EF874" w14:textId="0238F52C" w:rsidR="000B2B0A" w:rsidRPr="00185083" w:rsidRDefault="00F85DC1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contextualSpacing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(3) 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ინგლისური  ენისათვის დამახასიათებელი  გამოთქმის (ბგერა და მახვილი) დაცვით საბავშვო ტექსტების </w:t>
            </w:r>
            <w:r w:rsidR="000B2B0A"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ზეპირად თქმა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საკომუნიკაციო უნარების  </w:t>
            </w:r>
            <w:r w:rsidR="004B13AF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განსავითარებლად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.</w:t>
            </w:r>
          </w:p>
          <w:p w14:paraId="0C2E56E8" w14:textId="77777777" w:rsidR="000B2B0A" w:rsidRPr="00185083" w:rsidRDefault="000B2B0A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" w:right="90"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</w:p>
          <w:p w14:paraId="68C8B0CF" w14:textId="77777777" w:rsidR="000B2B0A" w:rsidRPr="00185083" w:rsidRDefault="000B2B0A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" w:right="90"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</w:p>
        </w:tc>
        <w:tc>
          <w:tcPr>
            <w:tcW w:w="5670" w:type="dxa"/>
          </w:tcPr>
          <w:p w14:paraId="7633EDAE" w14:textId="77777777" w:rsidR="000B2B0A" w:rsidRPr="00185083" w:rsidRDefault="000B2B0A" w:rsidP="00185083">
            <w:pPr>
              <w:shd w:val="clear" w:color="auto" w:fill="FFFFFF"/>
              <w:spacing w:before="240"/>
              <w:ind w:right="40"/>
              <w:jc w:val="both"/>
              <w:rPr>
                <w:rFonts w:ascii="Sylfaen" w:eastAsia="Arial Unicode MS" w:hAnsi="Sylfaen" w:cs="Arial Unicode MS"/>
                <w:bCs/>
                <w:noProof/>
                <w:color w:val="201F1E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201F1E"/>
                <w:sz w:val="20"/>
                <w:szCs w:val="20"/>
                <w:u w:val="single"/>
              </w:rPr>
              <w:t>ლაპარაკი</w:t>
            </w:r>
            <w:r w:rsidRPr="00185083">
              <w:rPr>
                <w:rFonts w:ascii="Sylfaen" w:eastAsia="Arial Unicode MS" w:hAnsi="Sylfaen" w:cs="Arial Unicode MS"/>
                <w:b/>
                <w:noProof/>
                <w:color w:val="201F1E"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201F1E"/>
                <w:sz w:val="20"/>
                <w:szCs w:val="20"/>
              </w:rPr>
              <w:t>-ზეპირი მეტყველებისას:</w:t>
            </w:r>
          </w:p>
          <w:p w14:paraId="41322F69" w14:textId="77777777" w:rsidR="000B2B0A" w:rsidRPr="00185083" w:rsidRDefault="000B2B0A" w:rsidP="00D25B0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322" w:right="29" w:hanging="270"/>
              <w:contextualSpacing/>
              <w:jc w:val="both"/>
              <w:rPr>
                <w:rFonts w:ascii="Sylfaen" w:eastAsia="Arial Unicode MS" w:hAnsi="Sylfaen" w:cs="Arial Unicode MS"/>
                <w:b/>
                <w:noProof/>
                <w:color w:val="201F1E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ნაცნობ თემებზე მარტივი ფრაზებითა და წინადადებებით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  <w:u w:val="single"/>
              </w:rPr>
              <w:t xml:space="preserve"> ლაპარაკი;</w:t>
            </w:r>
          </w:p>
          <w:p w14:paraId="3D51AB15" w14:textId="77777777" w:rsidR="000B2B0A" w:rsidRPr="00185083" w:rsidRDefault="000B2B0A" w:rsidP="00D25B0E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322" w:right="29" w:hanging="270"/>
              <w:jc w:val="both"/>
              <w:textAlignment w:val="baseline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lang w:val="ka-GE"/>
              </w:rPr>
            </w:pPr>
            <w:r w:rsidRPr="00185083">
              <w:rPr>
                <w:rFonts w:ascii="Sylfaen" w:eastAsia="Arial Unicode MS" w:hAnsi="Sylfaen" w:cs="Arial Unicode MS"/>
                <w:bCs/>
                <w:noProof/>
                <w:color w:val="201F1E"/>
                <w:sz w:val="20"/>
                <w:szCs w:val="20"/>
                <w:lang w:val="ka-GE"/>
              </w:rPr>
              <w:t xml:space="preserve">მარტივი მითითებების, რჩევებისა და რეკომენდაციების  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201F1E"/>
                <w:sz w:val="20"/>
                <w:szCs w:val="20"/>
                <w:u w:val="single"/>
                <w:lang w:val="ka-GE"/>
              </w:rPr>
              <w:t>მიცემა;</w:t>
            </w:r>
          </w:p>
          <w:p w14:paraId="011D199A" w14:textId="77777777" w:rsidR="000B2B0A" w:rsidRPr="00185083" w:rsidRDefault="000B2B0A" w:rsidP="00D25B0E">
            <w:pPr>
              <w:numPr>
                <w:ilvl w:val="0"/>
                <w:numId w:val="13"/>
              </w:numPr>
              <w:ind w:left="322" w:right="29" w:hanging="270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  <w:r w:rsidRPr="00185083"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</w:rPr>
              <w:t xml:space="preserve">საკომუნიკაციო სიტუაციის შესაბამისი არავერბალური კომუნიკაციის საშუალებების (ინტონაცია, მახვილი, პაუზა) </w:t>
            </w:r>
            <w:r w:rsidRPr="00185083"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u w:val="single"/>
              </w:rPr>
              <w:t>გამოყენება.</w:t>
            </w:r>
          </w:p>
          <w:p w14:paraId="546BDBAC" w14:textId="77777777" w:rsidR="000B2B0A" w:rsidRPr="00185083" w:rsidRDefault="000B2B0A" w:rsidP="00185083">
            <w:pPr>
              <w:shd w:val="clear" w:color="auto" w:fill="FFFFFF"/>
              <w:ind w:right="40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14:paraId="48D72E33" w14:textId="77777777" w:rsidR="000B2B0A" w:rsidRPr="00185083" w:rsidRDefault="000B2B0A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shd w:val="clear" w:color="auto" w:fill="F0F5CF" w:themeFill="accent1" w:themeFillTint="33"/>
              </w:rPr>
            </w:pPr>
          </w:p>
        </w:tc>
      </w:tr>
      <w:tr w:rsidR="000B2B0A" w:rsidRPr="00185083" w14:paraId="532C9F89" w14:textId="77777777" w:rsidTr="00047519">
        <w:trPr>
          <w:trHeight w:val="2978"/>
        </w:trPr>
        <w:tc>
          <w:tcPr>
            <w:tcW w:w="4302" w:type="dxa"/>
          </w:tcPr>
          <w:p w14:paraId="249F816F" w14:textId="1B8A7A8F" w:rsidR="000B2B0A" w:rsidRPr="00185083" w:rsidRDefault="00F85DC1" w:rsidP="00047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contextualSpacing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  <w:r w:rsidRPr="00185083">
              <w:rPr>
                <w:rFonts w:ascii="Sylfaen" w:eastAsia="Merriweather" w:hAnsi="Sylfaen" w:cs="Merriweather"/>
                <w:noProof/>
                <w:sz w:val="20"/>
                <w:szCs w:val="20"/>
              </w:rPr>
              <w:lastRenderedPageBreak/>
              <w:t xml:space="preserve">(4) 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მარტივი ფრაზებისა და წინადადებების გამოყენებით ნაცნობ თემატიკაზე ზეპირი </w:t>
            </w:r>
            <w:r w:rsidR="000B2B0A"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ინტერაქცია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 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საკუთარი შესაძლებლობებისა და ინტერესების  რეალიზებისთვის.</w:t>
            </w:r>
          </w:p>
        </w:tc>
        <w:tc>
          <w:tcPr>
            <w:tcW w:w="5670" w:type="dxa"/>
          </w:tcPr>
          <w:p w14:paraId="140FBB72" w14:textId="77777777" w:rsidR="000B2B0A" w:rsidRPr="00185083" w:rsidRDefault="000B2B0A" w:rsidP="00185083">
            <w:pPr>
              <w:shd w:val="clear" w:color="auto" w:fill="FFFFFF"/>
              <w:ind w:right="40"/>
              <w:jc w:val="both"/>
              <w:rPr>
                <w:rFonts w:ascii="Sylfaen" w:eastAsia="Arial Unicode MS" w:hAnsi="Sylfaen" w:cs="Arial Unicode MS"/>
                <w:bCs/>
                <w:noProof/>
                <w:color w:val="201F1E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201F1E"/>
                <w:sz w:val="20"/>
                <w:szCs w:val="20"/>
                <w:u w:val="single"/>
              </w:rPr>
              <w:t>ინტერაქცია</w:t>
            </w:r>
            <w:r w:rsidRPr="00185083">
              <w:rPr>
                <w:rFonts w:ascii="Sylfaen" w:eastAsia="Arial Unicode MS" w:hAnsi="Sylfaen" w:cs="Arial Unicode MS"/>
                <w:b/>
                <w:noProof/>
                <w:color w:val="201F1E"/>
                <w:sz w:val="20"/>
                <w:szCs w:val="20"/>
              </w:rPr>
              <w:t xml:space="preserve"> - 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201F1E"/>
                <w:sz w:val="20"/>
                <w:szCs w:val="20"/>
              </w:rPr>
              <w:t>ნაცნობ თემებზე ინტერაქციისას:</w:t>
            </w:r>
          </w:p>
          <w:p w14:paraId="3A96C9F3" w14:textId="77777777" w:rsidR="000B2B0A" w:rsidRPr="00185083" w:rsidRDefault="000B2B0A" w:rsidP="00D25B0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tabs>
                <w:tab w:val="left" w:pos="805"/>
              </w:tabs>
              <w:ind w:left="322" w:right="40" w:hanging="316"/>
              <w:contextualSpacing/>
              <w:jc w:val="both"/>
              <w:rPr>
                <w:rFonts w:ascii="Sylfaen" w:eastAsia="Arial Unicode MS" w:hAnsi="Sylfaen" w:cs="Arial Unicode MS"/>
                <w:b/>
                <w:noProof/>
                <w:color w:val="201F1E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მარტივი კითხვების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>დასმა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 და პასუხის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 xml:space="preserve">გაცემა: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მისალმების/დამშვიდობების მარტივი ფრაზების,  ასევე მისალოცი გამონათქვამების გამოყენება, ადამიანების მდგომარეობის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>მოკითხვა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 და მსგავს კითხვებზე   პასუხის გაცემა; </w:t>
            </w:r>
          </w:p>
          <w:p w14:paraId="45CE3855" w14:textId="77777777" w:rsidR="000B2B0A" w:rsidRPr="00185083" w:rsidRDefault="000B2B0A" w:rsidP="00D25B0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tabs>
                <w:tab w:val="left" w:pos="805"/>
              </w:tabs>
              <w:ind w:left="322" w:right="40" w:hanging="316"/>
              <w:contextualSpacing/>
              <w:jc w:val="both"/>
              <w:rPr>
                <w:rFonts w:ascii="Sylfaen" w:eastAsia="Arial Unicode MS" w:hAnsi="Sylfaen" w:cs="Arial Unicode MS"/>
                <w:b/>
                <w:noProof/>
                <w:color w:val="201F1E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>თხოვნა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 ან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>შეთავაზება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,</w:t>
            </w:r>
            <w:r w:rsidRPr="00185083">
              <w:rPr>
                <w:rFonts w:ascii="Sylfaen" w:eastAsia="Merriweather" w:hAnsi="Sylfaen" w:cs="Merriweather"/>
                <w:b/>
                <w:noProof/>
                <w:color w:val="201F1E"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ნივთის ღირებულების კითხვა და ანალოგიურ კითხვაზე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 xml:space="preserve"> პასუხის  გაცემა.</w:t>
            </w:r>
          </w:p>
          <w:p w14:paraId="1353F28B" w14:textId="5547D74A" w:rsidR="000B2B0A" w:rsidRPr="00185083" w:rsidRDefault="000B2B0A" w:rsidP="00D25B0E">
            <w:pPr>
              <w:numPr>
                <w:ilvl w:val="0"/>
                <w:numId w:val="11"/>
              </w:numPr>
              <w:tabs>
                <w:tab w:val="left" w:pos="805"/>
              </w:tabs>
              <w:ind w:left="322" w:right="241" w:hanging="316"/>
              <w:jc w:val="both"/>
              <w:rPr>
                <w:rFonts w:ascii="Sylfaen" w:eastAsia="Arial Unicode MS" w:hAnsi="Sylfaen" w:cs="Arial Unicode MS"/>
                <w:noProof/>
                <w:sz w:val="20"/>
                <w:szCs w:val="20"/>
                <w:u w:val="single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ზოგადი შინაარსის (მაგ., კომუნიკაციის მიზნის, თემის)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  <w:u w:val="single"/>
              </w:rPr>
              <w:t xml:space="preserve">გაგება; </w:t>
            </w:r>
          </w:p>
          <w:p w14:paraId="168C73EC" w14:textId="06BD18FD" w:rsidR="000B2B0A" w:rsidRPr="00185083" w:rsidRDefault="000B2B0A" w:rsidP="00D25B0E">
            <w:pPr>
              <w:numPr>
                <w:ilvl w:val="0"/>
                <w:numId w:val="11"/>
              </w:numPr>
              <w:tabs>
                <w:tab w:val="left" w:pos="805"/>
              </w:tabs>
              <w:ind w:left="322" w:right="241" w:hanging="316"/>
              <w:jc w:val="both"/>
              <w:rPr>
                <w:rFonts w:ascii="Sylfaen" w:eastAsia="Arial Unicode MS" w:hAnsi="Sylfaen" w:cs="Arial Unicode MS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კონკრეტული ინფორმაციის (მაგ., ადგილის, დროის, მონაწილეებისა და აუდიტორიის)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  <w:u w:val="single"/>
              </w:rPr>
              <w:t>გაგება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.</w:t>
            </w:r>
          </w:p>
        </w:tc>
        <w:tc>
          <w:tcPr>
            <w:tcW w:w="5387" w:type="dxa"/>
            <w:vMerge/>
          </w:tcPr>
          <w:p w14:paraId="2547EBC5" w14:textId="77777777" w:rsidR="000B2B0A" w:rsidRPr="00185083" w:rsidRDefault="000B2B0A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shd w:val="clear" w:color="auto" w:fill="F0F5CF" w:themeFill="accent1" w:themeFillTint="33"/>
              </w:rPr>
            </w:pPr>
          </w:p>
        </w:tc>
      </w:tr>
      <w:tr w:rsidR="000B2B0A" w:rsidRPr="00185083" w14:paraId="137F2A4B" w14:textId="77777777" w:rsidTr="001872F6">
        <w:trPr>
          <w:trHeight w:val="2799"/>
        </w:trPr>
        <w:tc>
          <w:tcPr>
            <w:tcW w:w="4302" w:type="dxa"/>
          </w:tcPr>
          <w:p w14:paraId="4ACE6994" w14:textId="344120A6" w:rsidR="000B2B0A" w:rsidRPr="00185083" w:rsidRDefault="00F85DC1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90"/>
              <w:contextualSpacing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  <w:r w:rsidRPr="00185083">
              <w:rPr>
                <w:rFonts w:ascii="Sylfaen" w:eastAsia="Merriweather" w:hAnsi="Sylfaen" w:cs="Merriweather"/>
                <w:noProof/>
                <w:sz w:val="20"/>
                <w:szCs w:val="20"/>
              </w:rPr>
              <w:t xml:space="preserve">(5) </w:t>
            </w:r>
            <w:r w:rsidR="000B2B0A" w:rsidRPr="00185083">
              <w:rPr>
                <w:rFonts w:ascii="Sylfaen" w:hAnsi="Sylfaen" w:cstheme="minorHAnsi"/>
                <w:b/>
                <w:noProof/>
                <w:sz w:val="20"/>
                <w:szCs w:val="20"/>
              </w:rPr>
              <w:t>ტექსტის ჟანრული მახასიათებლების</w:t>
            </w:r>
            <w:r w:rsidR="000B2B0A"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დაცვით 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მოკლე   ტექსტის </w:t>
            </w:r>
            <w:r w:rsidR="000B2B0A"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დაწერა</w:t>
            </w:r>
            <w:r w:rsidR="00932E7A"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 xml:space="preserve"> </w:t>
            </w:r>
            <w:r w:rsidR="00932E7A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ნიმუშზე დაყრდნობით</w:t>
            </w:r>
            <w:r w:rsidR="004C4C99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.</w:t>
            </w:r>
          </w:p>
          <w:p w14:paraId="6BB5202A" w14:textId="77777777" w:rsidR="000B2B0A" w:rsidRPr="00185083" w:rsidRDefault="000B2B0A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" w:right="90"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</w:p>
        </w:tc>
        <w:tc>
          <w:tcPr>
            <w:tcW w:w="5670" w:type="dxa"/>
          </w:tcPr>
          <w:p w14:paraId="75FF57B8" w14:textId="77777777" w:rsidR="000B2B0A" w:rsidRPr="00185083" w:rsidRDefault="000B2B0A" w:rsidP="00185083">
            <w:pPr>
              <w:ind w:right="40"/>
              <w:jc w:val="both"/>
              <w:rPr>
                <w:rFonts w:ascii="Sylfaen" w:eastAsia="Arial Unicode MS" w:hAnsi="Sylfaen" w:cs="Arial Unicode MS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201F1E"/>
                <w:sz w:val="20"/>
                <w:szCs w:val="20"/>
                <w:u w:val="single"/>
              </w:rPr>
              <w:t xml:space="preserve">წერა </w:t>
            </w:r>
            <w:r w:rsidRPr="00185083">
              <w:rPr>
                <w:rFonts w:ascii="Sylfaen" w:eastAsia="Arial Unicode MS" w:hAnsi="Sylfaen" w:cs="Arial Unicode MS"/>
                <w:b/>
                <w:noProof/>
                <w:color w:val="201F1E"/>
                <w:sz w:val="20"/>
                <w:szCs w:val="20"/>
              </w:rPr>
              <w:t xml:space="preserve">-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მოცემული მოდელის საფუძველზე  ნაცნობ თემებზე:</w:t>
            </w:r>
          </w:p>
          <w:p w14:paraId="5FD530F7" w14:textId="77777777" w:rsidR="000B2B0A" w:rsidRPr="00185083" w:rsidRDefault="000B2B0A" w:rsidP="00D25B0E">
            <w:pPr>
              <w:pStyle w:val="ListParagraph"/>
              <w:numPr>
                <w:ilvl w:val="0"/>
                <w:numId w:val="14"/>
              </w:numPr>
              <w:ind w:left="445" w:right="40"/>
              <w:contextualSpacing/>
              <w:jc w:val="both"/>
              <w:rPr>
                <w:rFonts w:ascii="Sylfaen" w:eastAsia="Arial Unicode MS" w:hAnsi="Sylfaen" w:cs="Arial Unicode MS"/>
                <w:noProof/>
                <w:sz w:val="20"/>
                <w:szCs w:val="20"/>
              </w:rPr>
            </w:pPr>
            <w:r w:rsidRPr="00185083">
              <w:rPr>
                <w:rFonts w:ascii="Sylfaen" w:hAnsi="Sylfaen" w:cs="Sylfaen"/>
                <w:noProof/>
                <w:color w:val="000000"/>
                <w:sz w:val="20"/>
                <w:szCs w:val="20"/>
              </w:rPr>
              <w:t>საკომუნიკაციო</w:t>
            </w:r>
            <w:r w:rsidRPr="00185083">
              <w:rPr>
                <w:rFonts w:ascii="Sylfaen" w:hAnsi="Sylfaen"/>
                <w:noProof/>
                <w:color w:val="000000"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000000"/>
                <w:sz w:val="20"/>
                <w:szCs w:val="20"/>
              </w:rPr>
              <w:t>სიტუაციის</w:t>
            </w:r>
            <w:r w:rsidRPr="00185083">
              <w:rPr>
                <w:rFonts w:ascii="Sylfaen" w:hAnsi="Sylfaen"/>
                <w:noProof/>
                <w:color w:val="000000"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000000"/>
                <w:sz w:val="20"/>
                <w:szCs w:val="20"/>
              </w:rPr>
              <w:t>შესაბამისი</w:t>
            </w:r>
            <w:r w:rsidRPr="00185083">
              <w:rPr>
                <w:rFonts w:ascii="Sylfaen" w:hAnsi="Sylfaen"/>
                <w:noProof/>
                <w:color w:val="000000"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000000"/>
                <w:sz w:val="20"/>
                <w:szCs w:val="20"/>
              </w:rPr>
              <w:t>სამეტყველო</w:t>
            </w:r>
            <w:r w:rsidRPr="00185083">
              <w:rPr>
                <w:rFonts w:ascii="Sylfaen" w:hAnsi="Sylfaen"/>
                <w:noProof/>
                <w:color w:val="000000"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000000"/>
                <w:sz w:val="20"/>
                <w:szCs w:val="20"/>
              </w:rPr>
              <w:t>ქმედებების</w:t>
            </w:r>
            <w:r w:rsidRPr="00185083">
              <w:rPr>
                <w:rFonts w:ascii="Sylfaen" w:hAnsi="Sylfaen"/>
                <w:noProof/>
                <w:color w:val="000000"/>
                <w:sz w:val="20"/>
                <w:szCs w:val="20"/>
              </w:rPr>
              <w:t>ა და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 </w:t>
            </w:r>
            <w:r w:rsidRPr="00185083"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bdr w:val="none" w:sz="0" w:space="0" w:color="auto" w:frame="1"/>
              </w:rPr>
              <w:t xml:space="preserve">ჟანრული მახასიათებლების </w:t>
            </w:r>
            <w:r w:rsidRPr="00185083">
              <w:rPr>
                <w:rFonts w:ascii="Sylfaen" w:hAnsi="Sylfaen"/>
                <w:noProof/>
                <w:color w:val="000000"/>
                <w:sz w:val="20"/>
                <w:szCs w:val="20"/>
              </w:rPr>
              <w:t xml:space="preserve">  </w:t>
            </w:r>
            <w:r w:rsidRPr="00185083"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bdr w:val="none" w:sz="0" w:space="0" w:color="auto" w:frame="1"/>
              </w:rPr>
              <w:t>გამოყენებით</w:t>
            </w:r>
            <w:r w:rsidRPr="00185083"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მცირე ზომის, მარტივი წერილობითი ტექსტების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  <w:u w:val="single"/>
              </w:rPr>
              <w:t xml:space="preserve"> შექმნა 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(მაგ.,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ღია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ბარათი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 xml:space="preserve">,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წარწერა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პოსტერზე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 xml:space="preserve">,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ილუსტრირებული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ტექსტი)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;</w:t>
            </w:r>
          </w:p>
          <w:p w14:paraId="10C46F24" w14:textId="77777777" w:rsidR="000B2B0A" w:rsidRPr="00185083" w:rsidRDefault="000B2B0A" w:rsidP="00D25B0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445" w:right="40"/>
              <w:contextualSpacing/>
              <w:jc w:val="both"/>
              <w:rPr>
                <w:rFonts w:ascii="Sylfaen" w:eastAsia="Arial Unicode MS" w:hAnsi="Sylfaen" w:cs="Arial Unicode MS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სარეგისტრაციო ფორმებში პირადი მონაცემების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  <w:u w:val="single"/>
              </w:rPr>
              <w:t>ჩაწერ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ა (მაგ., თარიღი, საკუთარი სახელი, ეროვნება, ქვეყანა, ასაკი და მისამართი);</w:t>
            </w:r>
          </w:p>
          <w:p w14:paraId="5AE871C6" w14:textId="293628D0" w:rsidR="00F85DC1" w:rsidRPr="00185083" w:rsidRDefault="000B2B0A" w:rsidP="00D25B0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ind w:left="445" w:right="40"/>
              <w:contextualSpacing/>
              <w:jc w:val="both"/>
              <w:rPr>
                <w:rFonts w:ascii="Sylfaen" w:eastAsia="Arial Unicode MS" w:hAnsi="Sylfaen" w:cs="Arial Unicode MS"/>
                <w:b/>
                <w:noProof/>
                <w:color w:val="201F1E"/>
                <w:sz w:val="20"/>
                <w:szCs w:val="20"/>
              </w:rPr>
            </w:pPr>
            <w:r w:rsidRPr="001872F6">
              <w:rPr>
                <w:rFonts w:ascii="Sylfaen" w:hAnsi="Sylfaen"/>
                <w:noProof/>
                <w:color w:val="000000"/>
                <w:sz w:val="20"/>
                <w:szCs w:val="20"/>
              </w:rPr>
              <w:t xml:space="preserve">სტრუქტურული </w:t>
            </w:r>
            <w:r w:rsidRPr="001872F6">
              <w:rPr>
                <w:rFonts w:ascii="Sylfaen" w:hAnsi="Sylfaen"/>
                <w:noProof/>
                <w:color w:val="000000"/>
                <w:sz w:val="20"/>
                <w:szCs w:val="20"/>
                <w:u w:val="single"/>
              </w:rPr>
              <w:t>მახასიათებლების დაცვა</w:t>
            </w:r>
            <w:r w:rsidRPr="001872F6">
              <w:rPr>
                <w:rFonts w:ascii="Sylfaen" w:hAnsi="Sylfaen"/>
                <w:noProof/>
                <w:color w:val="000000"/>
                <w:sz w:val="20"/>
                <w:szCs w:val="20"/>
              </w:rPr>
              <w:t xml:space="preserve"> (მაგ., აბზაცი, სათაური, სასვენი ნიშნები).</w:t>
            </w:r>
          </w:p>
        </w:tc>
        <w:tc>
          <w:tcPr>
            <w:tcW w:w="5387" w:type="dxa"/>
            <w:vMerge/>
          </w:tcPr>
          <w:p w14:paraId="22618D87" w14:textId="77777777" w:rsidR="000B2B0A" w:rsidRPr="00185083" w:rsidRDefault="000B2B0A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shd w:val="clear" w:color="auto" w:fill="F0F5CF" w:themeFill="accent1" w:themeFillTint="33"/>
              </w:rPr>
            </w:pPr>
          </w:p>
        </w:tc>
      </w:tr>
      <w:tr w:rsidR="000B2B0A" w:rsidRPr="00185083" w14:paraId="6BDC4CBE" w14:textId="77777777" w:rsidTr="74C10253">
        <w:tc>
          <w:tcPr>
            <w:tcW w:w="4302" w:type="dxa"/>
          </w:tcPr>
          <w:p w14:paraId="10864635" w14:textId="090FE446" w:rsidR="000B2B0A" w:rsidRPr="00185083" w:rsidRDefault="00F85DC1" w:rsidP="00185083">
            <w:pPr>
              <w:tabs>
                <w:tab w:val="left" w:pos="3914"/>
              </w:tabs>
              <w:spacing w:before="120" w:line="276" w:lineRule="auto"/>
              <w:ind w:right="180"/>
              <w:contextualSpacing/>
              <w:jc w:val="both"/>
              <w:rPr>
                <w:rFonts w:ascii="Sylfaen" w:hAnsi="Sylfaen" w:cstheme="minorHAnsi"/>
                <w:b/>
                <w:bCs/>
                <w:noProof/>
                <w:sz w:val="20"/>
                <w:szCs w:val="20"/>
              </w:rPr>
            </w:pP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(6) </w:t>
            </w:r>
            <w:r w:rsidR="000B2B0A"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ნასწავლი </w:t>
            </w:r>
            <w:r w:rsidR="000B2B0A" w:rsidRPr="00185083">
              <w:rPr>
                <w:rFonts w:ascii="Sylfaen" w:hAnsi="Sylfaen" w:cstheme="minorHAnsi"/>
                <w:b/>
                <w:noProof/>
                <w:sz w:val="20"/>
                <w:szCs w:val="20"/>
              </w:rPr>
              <w:t>ენობრივი საშუალებების</w:t>
            </w:r>
            <w:r w:rsidR="000B2B0A" w:rsidRPr="00185083">
              <w:rPr>
                <w:rFonts w:ascii="Sylfaen" w:hAnsi="Sylfaen" w:cstheme="minorHAnsi"/>
                <w:bCs/>
                <w:noProof/>
                <w:sz w:val="20"/>
                <w:szCs w:val="20"/>
              </w:rPr>
              <w:t xml:space="preserve"> </w:t>
            </w:r>
            <w:r w:rsidR="00602D65" w:rsidRPr="00185083">
              <w:rPr>
                <w:rFonts w:ascii="Sylfaen" w:hAnsi="Sylfaen" w:cstheme="minorHAnsi"/>
                <w:bCs/>
                <w:noProof/>
                <w:sz w:val="20"/>
                <w:szCs w:val="20"/>
              </w:rPr>
              <w:t xml:space="preserve">ფუნქციური </w:t>
            </w:r>
            <w:r w:rsidR="00602D65" w:rsidRPr="00185083">
              <w:rPr>
                <w:rFonts w:ascii="Sylfaen" w:hAnsi="Sylfaen" w:cstheme="minorHAnsi"/>
                <w:b/>
                <w:bCs/>
                <w:noProof/>
                <w:sz w:val="20"/>
                <w:szCs w:val="20"/>
              </w:rPr>
              <w:t>გამოყენებ</w:t>
            </w:r>
            <w:r w:rsidR="00602D65" w:rsidRPr="00185083">
              <w:rPr>
                <w:rFonts w:ascii="Sylfaen" w:hAnsi="Sylfaen" w:cstheme="minorHAnsi"/>
                <w:bCs/>
                <w:noProof/>
                <w:sz w:val="20"/>
                <w:szCs w:val="20"/>
              </w:rPr>
              <w:t xml:space="preserve">ა </w:t>
            </w:r>
            <w:r w:rsidR="000B2B0A" w:rsidRPr="00185083">
              <w:rPr>
                <w:rFonts w:ascii="Sylfaen" w:hAnsi="Sylfaen" w:cstheme="minorHAnsi"/>
                <w:bCs/>
                <w:noProof/>
                <w:sz w:val="20"/>
                <w:szCs w:val="20"/>
              </w:rPr>
              <w:t>საკომუ</w:t>
            </w:r>
            <w:r w:rsidR="00602D65" w:rsidRPr="00185083">
              <w:rPr>
                <w:rFonts w:ascii="Sylfaen" w:hAnsi="Sylfaen" w:cstheme="minorHAnsi"/>
                <w:bCs/>
                <w:noProof/>
                <w:sz w:val="20"/>
                <w:szCs w:val="20"/>
              </w:rPr>
              <w:t>ნიკაციო ამოცანების გადასაჭრელად; ენობრივი კანონზომიერების აღმოსაჩენად.</w:t>
            </w:r>
          </w:p>
          <w:p w14:paraId="0A401342" w14:textId="77777777" w:rsidR="000B2B0A" w:rsidRPr="00185083" w:rsidRDefault="000B2B0A" w:rsidP="00185083">
            <w:pPr>
              <w:spacing w:before="120"/>
              <w:ind w:left="288" w:right="180"/>
              <w:jc w:val="both"/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</w:pPr>
          </w:p>
        </w:tc>
        <w:tc>
          <w:tcPr>
            <w:tcW w:w="5670" w:type="dxa"/>
          </w:tcPr>
          <w:p w14:paraId="572F80B3" w14:textId="77777777" w:rsidR="000B2B0A" w:rsidRPr="00185083" w:rsidRDefault="000B2B0A" w:rsidP="00047519">
            <w:pPr>
              <w:spacing w:before="120" w:after="240"/>
              <w:jc w:val="both"/>
              <w:rPr>
                <w:rFonts w:ascii="Sylfaen" w:eastAsia="Sylfaen" w:hAnsi="Sylfaen" w:cs="Sylfaen"/>
                <w:noProof/>
                <w:sz w:val="20"/>
                <w:szCs w:val="20"/>
              </w:rPr>
            </w:pP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საფეხურის შესაბამისი </w:t>
            </w:r>
            <w:r w:rsidRPr="00185083">
              <w:rPr>
                <w:rFonts w:ascii="Sylfaen" w:hAnsi="Sylfaen" w:cs="Sylfaen"/>
                <w:b/>
                <w:noProof/>
                <w:sz w:val="20"/>
                <w:szCs w:val="20"/>
              </w:rPr>
              <w:t>გრამატიკული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და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ელემენტარული დონის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- A1 </w:t>
            </w:r>
            <w:r w:rsidRPr="00185083">
              <w:rPr>
                <w:rFonts w:ascii="Sylfaen" w:eastAsia="Sylfaen" w:hAnsi="Sylfaen" w:cs="Sylfaen"/>
                <w:b/>
                <w:noProof/>
                <w:sz w:val="20"/>
                <w:szCs w:val="20"/>
              </w:rPr>
              <w:t>ლექსიკის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t xml:space="preserve">  ცოდნის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  <w:u w:val="single"/>
              </w:rPr>
              <w:t xml:space="preserve"> ურთიერთდაკავშირება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t xml:space="preserve"> და ფუნქციურ კონტექსტებში მართებულად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  <w:u w:val="single"/>
              </w:rPr>
              <w:t xml:space="preserve"> გამოყენება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t>:</w:t>
            </w:r>
          </w:p>
          <w:p w14:paraId="546935EF" w14:textId="77777777" w:rsidR="000B2B0A" w:rsidRPr="00185083" w:rsidRDefault="000B2B0A" w:rsidP="00047519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</w:tabs>
              <w:spacing w:before="120"/>
              <w:ind w:left="312"/>
              <w:contextualSpacing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შესწავლილი ლექსიკის ორთოგრაფიისა (spelling) თუ ორთოეპიის 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 xml:space="preserve">(წაკითხვა-წარმოთქმა) წესების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  <w:u w:val="single"/>
              </w:rPr>
              <w:t>დაცვა;</w:t>
            </w:r>
          </w:p>
          <w:p w14:paraId="6346E2AC" w14:textId="77777777" w:rsidR="000B2B0A" w:rsidRPr="00185083" w:rsidRDefault="000B2B0A" w:rsidP="00047519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</w:tabs>
              <w:spacing w:before="120"/>
              <w:ind w:left="312"/>
              <w:contextualSpacing/>
              <w:jc w:val="both"/>
              <w:rPr>
                <w:rFonts w:ascii="Sylfaen" w:hAnsi="Sylfaen" w:cstheme="minorHAnsi"/>
                <w:noProof/>
                <w:sz w:val="20"/>
                <w:szCs w:val="20"/>
              </w:rPr>
            </w:pP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სიტყვათა შორის სინტაქსური მიმართებების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 xml:space="preserve">მართებულად 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  <w:u w:val="single"/>
              </w:rPr>
              <w:t>განსაზღვრა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  <w:u w:val="single"/>
              </w:rPr>
              <w:t xml:space="preserve"> 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>(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მაგ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.,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ზმნასა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და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სახელს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შორის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შეთანხმება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პირსა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და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რიცხვში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>);</w:t>
            </w:r>
          </w:p>
          <w:p w14:paraId="3172B9F3" w14:textId="77777777" w:rsidR="000B2B0A" w:rsidRPr="00185083" w:rsidRDefault="000B2B0A" w:rsidP="00047519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</w:tabs>
              <w:spacing w:before="120"/>
              <w:ind w:left="312"/>
              <w:contextualSpacing/>
              <w:jc w:val="both"/>
              <w:rPr>
                <w:rStyle w:val="normaltextrun"/>
                <w:rFonts w:ascii="Sylfaen" w:eastAsia="Sylfaen" w:hAnsi="Sylfaen" w:cstheme="minorHAnsi"/>
                <w:noProof/>
                <w:sz w:val="20"/>
                <w:szCs w:val="20"/>
              </w:rPr>
            </w:pP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ნაცნობი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კონსტრუქციების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გამოყენებით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 მარტივი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 xml:space="preserve">წინადადებების 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  <w:u w:val="single"/>
              </w:rPr>
              <w:t>აგება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>.</w:t>
            </w:r>
          </w:p>
          <w:p w14:paraId="19547479" w14:textId="77777777" w:rsidR="000B2B0A" w:rsidRPr="00185083" w:rsidRDefault="000B2B0A" w:rsidP="00185083">
            <w:pPr>
              <w:spacing w:before="120"/>
              <w:jc w:val="both"/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</w:pPr>
          </w:p>
        </w:tc>
        <w:tc>
          <w:tcPr>
            <w:tcW w:w="5387" w:type="dxa"/>
          </w:tcPr>
          <w:p w14:paraId="58050D96" w14:textId="77777777" w:rsidR="000B2B0A" w:rsidRPr="00185083" w:rsidRDefault="000B2B0A" w:rsidP="00047519">
            <w:pPr>
              <w:tabs>
                <w:tab w:val="left" w:pos="4671"/>
              </w:tabs>
              <w:ind w:right="133"/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  <w:u w:val="single"/>
              </w:rPr>
              <w:t>სამიზნე ცნება</w:t>
            </w:r>
            <w:r w:rsidRPr="00185083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u w:val="single"/>
              </w:rPr>
              <w:t xml:space="preserve"> „ენობრივი საშუალებები“-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 xml:space="preserve"> ენობრივ საშუალებებში მოიაზრება ლექსიკა და გრამატიკა; კომუნიკაცია ხორციელდება</w:t>
            </w:r>
            <w:r w:rsidRPr="00185083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სიტუაციის შესაბამისი   ენობრივი საშუალებების გამოყენებით; ინგლისური ენის გრამატიკა  ქართული ენისგან  მკვეთრად განსხვავება მთელი რიგი მახასიათებლებით:   </w:t>
            </w:r>
          </w:p>
          <w:tbl>
            <w:tblPr>
              <w:tblW w:w="51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55"/>
              <w:gridCol w:w="3240"/>
            </w:tblGrid>
            <w:tr w:rsidR="000B2B0A" w:rsidRPr="00185083" w14:paraId="42B19C9D" w14:textId="77777777" w:rsidTr="00BA71F6">
              <w:trPr>
                <w:trHeight w:val="255"/>
              </w:trPr>
              <w:tc>
                <w:tcPr>
                  <w:tcW w:w="5195" w:type="dxa"/>
                  <w:gridSpan w:val="2"/>
                  <w:shd w:val="clear" w:color="auto" w:fill="D1D1D1"/>
                </w:tcPr>
                <w:p w14:paraId="54E72635" w14:textId="77777777" w:rsidR="000B2B0A" w:rsidRPr="00185083" w:rsidRDefault="000B2B0A" w:rsidP="00185083">
                  <w:pPr>
                    <w:tabs>
                      <w:tab w:val="left" w:pos="4671"/>
                    </w:tabs>
                    <w:ind w:right="133" w:firstLine="90"/>
                    <w:jc w:val="both"/>
                    <w:rPr>
                      <w:rFonts w:ascii="Sylfaen" w:eastAsia="Merriweather" w:hAnsi="Sylfaen" w:cs="Merriweather"/>
                      <w:b/>
                      <w:noProof/>
                      <w:color w:val="FF0000"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b/>
                      <w:noProof/>
                      <w:sz w:val="20"/>
                      <w:szCs w:val="20"/>
                    </w:rPr>
                    <w:t xml:space="preserve">                                      Table of Grammar Content </w:t>
                  </w:r>
                </w:p>
              </w:tc>
            </w:tr>
            <w:tr w:rsidR="000B2B0A" w:rsidRPr="00185083" w14:paraId="4D0AB299" w14:textId="77777777" w:rsidTr="00BA71F6">
              <w:trPr>
                <w:trHeight w:val="765"/>
              </w:trPr>
              <w:tc>
                <w:tcPr>
                  <w:tcW w:w="1955" w:type="dxa"/>
                </w:tcPr>
                <w:p w14:paraId="32D21950" w14:textId="5AF5F2A4" w:rsidR="000B2B0A" w:rsidRPr="00185083" w:rsidRDefault="002A2E76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Noun</w:t>
                  </w:r>
                </w:p>
              </w:tc>
              <w:tc>
                <w:tcPr>
                  <w:tcW w:w="3240" w:type="dxa"/>
                </w:tcPr>
                <w:p w14:paraId="4121E994" w14:textId="77777777" w:rsidR="000B2B0A" w:rsidRPr="00185083" w:rsidRDefault="000B2B0A" w:rsidP="001850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428"/>
                    </w:tabs>
                    <w:ind w:right="70"/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Singular and Plural (Regular and Irregular  Forms)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Countable /Uncountable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Possessive Case</w:t>
                  </w:r>
                </w:p>
              </w:tc>
            </w:tr>
            <w:tr w:rsidR="000B2B0A" w:rsidRPr="00185083" w14:paraId="3DD5C2D9" w14:textId="77777777" w:rsidTr="00BA71F6">
              <w:trPr>
                <w:trHeight w:val="255"/>
              </w:trPr>
              <w:tc>
                <w:tcPr>
                  <w:tcW w:w="1955" w:type="dxa"/>
                </w:tcPr>
                <w:p w14:paraId="2E727DA3" w14:textId="6219F93C" w:rsidR="000B2B0A" w:rsidRPr="00185083" w:rsidRDefault="002A2E76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Article</w:t>
                  </w:r>
                </w:p>
              </w:tc>
              <w:tc>
                <w:tcPr>
                  <w:tcW w:w="3240" w:type="dxa"/>
                </w:tcPr>
                <w:p w14:paraId="794A98D3" w14:textId="77777777" w:rsidR="000B2B0A" w:rsidRPr="00185083" w:rsidRDefault="000B2B0A" w:rsidP="001850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428"/>
                    </w:tabs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Indefinite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Definite; Zero</w:t>
                  </w:r>
                </w:p>
              </w:tc>
            </w:tr>
            <w:tr w:rsidR="000B2B0A" w:rsidRPr="00185083" w14:paraId="051EDFBE" w14:textId="77777777" w:rsidTr="00BA71F6">
              <w:trPr>
                <w:trHeight w:val="242"/>
              </w:trPr>
              <w:tc>
                <w:tcPr>
                  <w:tcW w:w="1955" w:type="dxa"/>
                </w:tcPr>
                <w:p w14:paraId="4CA0E3C3" w14:textId="33960A8F" w:rsidR="000B2B0A" w:rsidRPr="00185083" w:rsidRDefault="002A2E76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Pronoun</w:t>
                  </w:r>
                </w:p>
              </w:tc>
              <w:tc>
                <w:tcPr>
                  <w:tcW w:w="3240" w:type="dxa"/>
                </w:tcPr>
                <w:p w14:paraId="534E7D04" w14:textId="77777777" w:rsidR="000B2B0A" w:rsidRPr="00185083" w:rsidRDefault="000B2B0A" w:rsidP="001850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428"/>
                    </w:tabs>
                    <w:jc w:val="both"/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Personal; Possessive</w:t>
                  </w:r>
                </w:p>
              </w:tc>
            </w:tr>
            <w:tr w:rsidR="000B2B0A" w:rsidRPr="00185083" w14:paraId="39698A65" w14:textId="77777777" w:rsidTr="00BA71F6">
              <w:trPr>
                <w:trHeight w:val="855"/>
              </w:trPr>
              <w:tc>
                <w:tcPr>
                  <w:tcW w:w="1955" w:type="dxa"/>
                </w:tcPr>
                <w:p w14:paraId="0C7A34F9" w14:textId="3EABE4C5" w:rsidR="000B2B0A" w:rsidRPr="00185083" w:rsidRDefault="002A2E76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Adjective</w:t>
                  </w:r>
                  <w:r w:rsidR="000B2B0A" w:rsidRPr="00185083"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240" w:type="dxa"/>
                </w:tcPr>
                <w:p w14:paraId="474EE9BB" w14:textId="77777777" w:rsidR="000B2B0A" w:rsidRPr="00185083" w:rsidRDefault="000B2B0A" w:rsidP="001850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428"/>
                    </w:tabs>
                    <w:ind w:right="157"/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Colour, Size, Shape, Quality, Nationality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Demonstrative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Quantitative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 xml:space="preserve">Comparative /Superlative Forms </w:t>
                  </w:r>
                </w:p>
              </w:tc>
            </w:tr>
            <w:tr w:rsidR="000B2B0A" w:rsidRPr="00185083" w14:paraId="138502AE" w14:textId="77777777" w:rsidTr="00BA71F6">
              <w:trPr>
                <w:trHeight w:val="255"/>
              </w:trPr>
              <w:tc>
                <w:tcPr>
                  <w:tcW w:w="1955" w:type="dxa"/>
                </w:tcPr>
                <w:p w14:paraId="20EF07E8" w14:textId="489EDF0E" w:rsidR="000B2B0A" w:rsidRPr="00185083" w:rsidRDefault="002A2E76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Adverb</w:t>
                  </w:r>
                </w:p>
              </w:tc>
              <w:tc>
                <w:tcPr>
                  <w:tcW w:w="3240" w:type="dxa"/>
                </w:tcPr>
                <w:p w14:paraId="0D0F0023" w14:textId="77777777" w:rsidR="000B2B0A" w:rsidRPr="00185083" w:rsidRDefault="000B2B0A" w:rsidP="001850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428"/>
                    </w:tabs>
                    <w:jc w:val="both"/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Frequency</w:t>
                  </w: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Manner</w:t>
                  </w: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0B2B0A" w:rsidRPr="00185083" w14:paraId="54F42B3D" w14:textId="77777777" w:rsidTr="00BA71F6">
              <w:trPr>
                <w:trHeight w:val="255"/>
              </w:trPr>
              <w:tc>
                <w:tcPr>
                  <w:tcW w:w="1955" w:type="dxa"/>
                </w:tcPr>
                <w:p w14:paraId="70C47705" w14:textId="38A953E5" w:rsidR="000B2B0A" w:rsidRPr="00185083" w:rsidRDefault="002A2E76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lastRenderedPageBreak/>
                    <w:t>Numeral</w:t>
                  </w:r>
                </w:p>
              </w:tc>
              <w:tc>
                <w:tcPr>
                  <w:tcW w:w="3240" w:type="dxa"/>
                </w:tcPr>
                <w:p w14:paraId="3C16E24B" w14:textId="77777777" w:rsidR="000B2B0A" w:rsidRPr="00185083" w:rsidRDefault="000B2B0A" w:rsidP="001850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428"/>
                    </w:tabs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Cardinal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 xml:space="preserve">Ordinal </w:t>
                  </w:r>
                </w:p>
              </w:tc>
            </w:tr>
            <w:tr w:rsidR="000B2B0A" w:rsidRPr="00185083" w14:paraId="412CF137" w14:textId="77777777" w:rsidTr="00BA71F6">
              <w:trPr>
                <w:trHeight w:val="510"/>
              </w:trPr>
              <w:tc>
                <w:tcPr>
                  <w:tcW w:w="1955" w:type="dxa"/>
                </w:tcPr>
                <w:p w14:paraId="362BB4C1" w14:textId="421155CA" w:rsidR="000B2B0A" w:rsidRPr="00185083" w:rsidRDefault="002A2E76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Tense</w:t>
                  </w:r>
                </w:p>
              </w:tc>
              <w:tc>
                <w:tcPr>
                  <w:tcW w:w="3240" w:type="dxa"/>
                </w:tcPr>
                <w:p w14:paraId="45C211AD" w14:textId="77777777" w:rsidR="000B2B0A" w:rsidRPr="00185083" w:rsidRDefault="000B2B0A" w:rsidP="001850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428"/>
                    </w:tabs>
                    <w:ind w:right="280"/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Present Simple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Present Continuous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Past Simple; Future with will, going to</w:t>
                  </w:r>
                </w:p>
              </w:tc>
            </w:tr>
            <w:tr w:rsidR="000B2B0A" w:rsidRPr="00185083" w14:paraId="67A92758" w14:textId="77777777" w:rsidTr="00BA71F6">
              <w:trPr>
                <w:trHeight w:val="293"/>
              </w:trPr>
              <w:tc>
                <w:tcPr>
                  <w:tcW w:w="1955" w:type="dxa"/>
                </w:tcPr>
                <w:p w14:paraId="742E9CE0" w14:textId="7D1FDDAD" w:rsidR="000B2B0A" w:rsidRPr="00185083" w:rsidRDefault="002A2E76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Modal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3B452BAC" w14:textId="77777777" w:rsidR="000B2B0A" w:rsidRPr="00185083" w:rsidRDefault="000B2B0A" w:rsidP="001850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428"/>
                    </w:tabs>
                    <w:ind w:right="144"/>
                    <w:jc w:val="both"/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Can /Can`t</w:t>
                  </w: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Could /Couldn`t</w:t>
                  </w: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May</w:t>
                  </w: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Must</w:t>
                  </w:r>
                </w:p>
              </w:tc>
            </w:tr>
            <w:tr w:rsidR="000B2B0A" w:rsidRPr="00185083" w14:paraId="0BF90F57" w14:textId="77777777" w:rsidTr="00BA71F6">
              <w:trPr>
                <w:trHeight w:val="242"/>
              </w:trPr>
              <w:tc>
                <w:tcPr>
                  <w:tcW w:w="1955" w:type="dxa"/>
                </w:tcPr>
                <w:p w14:paraId="5F574E35" w14:textId="411C6614" w:rsidR="000B2B0A" w:rsidRPr="00185083" w:rsidRDefault="002A2E76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Preposition</w:t>
                  </w:r>
                </w:p>
              </w:tc>
              <w:tc>
                <w:tcPr>
                  <w:tcW w:w="3240" w:type="dxa"/>
                </w:tcPr>
                <w:p w14:paraId="33602F08" w14:textId="77777777" w:rsidR="000B2B0A" w:rsidRPr="00185083" w:rsidRDefault="000B2B0A" w:rsidP="001850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428"/>
                    </w:tabs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Time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Place</w:t>
                  </w:r>
                </w:p>
              </w:tc>
            </w:tr>
            <w:tr w:rsidR="000B2B0A" w:rsidRPr="00185083" w14:paraId="364A9490" w14:textId="77777777" w:rsidTr="00BA71F6">
              <w:trPr>
                <w:trHeight w:val="765"/>
              </w:trPr>
              <w:tc>
                <w:tcPr>
                  <w:tcW w:w="1955" w:type="dxa"/>
                </w:tcPr>
                <w:p w14:paraId="6CCE3061" w14:textId="77777777" w:rsidR="000B2B0A" w:rsidRPr="00185083" w:rsidRDefault="000B2B0A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Conjunctions</w:t>
                  </w:r>
                </w:p>
              </w:tc>
              <w:tc>
                <w:tcPr>
                  <w:tcW w:w="3240" w:type="dxa"/>
                </w:tcPr>
                <w:p w14:paraId="3D22E6C9" w14:textId="77777777" w:rsidR="000B2B0A" w:rsidRPr="00185083" w:rsidRDefault="000B2B0A" w:rsidP="001850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40"/>
                      <w:tab w:val="left" w:pos="3428"/>
                    </w:tabs>
                    <w:ind w:right="1513"/>
                    <w:jc w:val="both"/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 xml:space="preserve">Coordinating; Subortinating </w:t>
                  </w:r>
                </w:p>
                <w:p w14:paraId="7EFC7612" w14:textId="77777777" w:rsidR="000B2B0A" w:rsidRPr="00185083" w:rsidRDefault="000B2B0A" w:rsidP="001850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40"/>
                      <w:tab w:val="left" w:pos="3428"/>
                    </w:tabs>
                    <w:ind w:right="1513" w:firstLine="90"/>
                    <w:jc w:val="both"/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</w:p>
              </w:tc>
            </w:tr>
            <w:tr w:rsidR="000B2B0A" w:rsidRPr="00185083" w14:paraId="60114D6F" w14:textId="77777777" w:rsidTr="00BA71F6">
              <w:trPr>
                <w:trHeight w:val="1020"/>
              </w:trPr>
              <w:tc>
                <w:tcPr>
                  <w:tcW w:w="1955" w:type="dxa"/>
                </w:tcPr>
                <w:p w14:paraId="6632343F" w14:textId="36C3DFFA" w:rsidR="000B2B0A" w:rsidRPr="00185083" w:rsidRDefault="002A2E76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>
                    <w:rPr>
                      <w:rFonts w:ascii="Sylfaen" w:eastAsia="Merriweather" w:hAnsi="Sylfaen" w:cs="Merriweather"/>
                      <w:noProof/>
                      <w:color w:val="0D0D0D"/>
                      <w:sz w:val="20"/>
                      <w:szCs w:val="20"/>
                    </w:rPr>
                    <w:t>Structure</w:t>
                  </w:r>
                  <w:r w:rsidR="000B2B0A" w:rsidRPr="00185083">
                    <w:rPr>
                      <w:rFonts w:ascii="Sylfaen" w:eastAsia="Merriweather" w:hAnsi="Sylfaen" w:cs="Merriweather"/>
                      <w:noProof/>
                      <w:color w:val="0D0D0D"/>
                      <w:sz w:val="20"/>
                      <w:szCs w:val="20"/>
                    </w:rPr>
                    <w:t xml:space="preserve"> of a Simple Sentence </w:t>
                  </w:r>
                </w:p>
              </w:tc>
              <w:tc>
                <w:tcPr>
                  <w:tcW w:w="3240" w:type="dxa"/>
                </w:tcPr>
                <w:p w14:paraId="2F0B5038" w14:textId="77777777" w:rsidR="000B2B0A" w:rsidRPr="00185083" w:rsidRDefault="000B2B0A" w:rsidP="001850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250"/>
                      <w:tab w:val="left" w:pos="3428"/>
                    </w:tabs>
                    <w:ind w:right="160"/>
                    <w:jc w:val="both"/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Declarative Sentence</w:t>
                  </w: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Interrogative Sentence</w:t>
                  </w: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Negative Sentence</w:t>
                  </w: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Imperative Sentence</w:t>
                  </w: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Exclamatory Sentence</w:t>
                  </w: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Basic word order in English</w:t>
                  </w:r>
                </w:p>
              </w:tc>
            </w:tr>
            <w:tr w:rsidR="000B2B0A" w:rsidRPr="00185083" w14:paraId="3F5A587E" w14:textId="77777777" w:rsidTr="00BA71F6">
              <w:trPr>
                <w:trHeight w:val="255"/>
              </w:trPr>
              <w:tc>
                <w:tcPr>
                  <w:tcW w:w="1955" w:type="dxa"/>
                </w:tcPr>
                <w:p w14:paraId="12D4740B" w14:textId="22018BE4" w:rsidR="000B2B0A" w:rsidRPr="00185083" w:rsidRDefault="002A2E76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Construction</w:t>
                  </w:r>
                </w:p>
              </w:tc>
              <w:tc>
                <w:tcPr>
                  <w:tcW w:w="3240" w:type="dxa"/>
                </w:tcPr>
                <w:p w14:paraId="7B747FDE" w14:textId="77777777" w:rsidR="000B2B0A" w:rsidRPr="00185083" w:rsidRDefault="000B2B0A" w:rsidP="001850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428"/>
                    </w:tabs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There is/ are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There was/were</w:t>
                  </w:r>
                </w:p>
              </w:tc>
            </w:tr>
          </w:tbl>
          <w:p w14:paraId="0801A288" w14:textId="77777777" w:rsidR="000B2B0A" w:rsidRPr="00185083" w:rsidRDefault="000B2B0A" w:rsidP="00185083">
            <w:pPr>
              <w:tabs>
                <w:tab w:val="left" w:pos="7780"/>
              </w:tabs>
              <w:ind w:right="250"/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</w:p>
          <w:p w14:paraId="3D322D13" w14:textId="39D7CD6C" w:rsidR="000B2B0A" w:rsidRPr="00185083" w:rsidRDefault="000B2B0A" w:rsidP="00185083">
            <w:pPr>
              <w:spacing w:line="276" w:lineRule="auto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დაწყებით </w:t>
            </w:r>
            <w:r w:rsidRPr="00185083">
              <w:rPr>
                <w:rFonts w:ascii="Sylfaen" w:eastAsia="Arial Unicode MS" w:hAnsi="Sylfaen" w:cs="Sylfaen"/>
                <w:noProof/>
                <w:color w:val="000000"/>
                <w:sz w:val="20"/>
                <w:szCs w:val="20"/>
              </w:rPr>
              <w:t xml:space="preserve">საფეხურზე შესასწავლი </w:t>
            </w:r>
            <w:r w:rsidRPr="00185083">
              <w:rPr>
                <w:rFonts w:ascii="Sylfaen" w:eastAsia="Arial Unicode MS" w:hAnsi="Sylfaen" w:cs="Sylfaen"/>
                <w:b/>
                <w:bCs/>
                <w:noProof/>
                <w:color w:val="000000"/>
                <w:sz w:val="20"/>
                <w:szCs w:val="20"/>
              </w:rPr>
              <w:t xml:space="preserve">ლექსიკის </w:t>
            </w:r>
            <w:r w:rsidRPr="00185083">
              <w:rPr>
                <w:rFonts w:ascii="Sylfaen" w:eastAsia="Arial Unicode MS" w:hAnsi="Sylfaen" w:cs="Sylfaen"/>
                <w:noProof/>
                <w:color w:val="000000"/>
                <w:sz w:val="20"/>
                <w:szCs w:val="20"/>
              </w:rPr>
              <w:t xml:space="preserve">ცოდნაში იგულისხმება: ელემენტარული- </w:t>
            </w:r>
            <w:r w:rsidRPr="00185083">
              <w:rPr>
                <w:rFonts w:ascii="Sylfaen" w:eastAsia="Arial Unicode MS" w:hAnsi="Sylfaen" w:cs="Sylfaen"/>
                <w:noProof/>
                <w:color w:val="0D0D0D" w:themeColor="text1" w:themeTint="F2"/>
                <w:sz w:val="20"/>
                <w:szCs w:val="20"/>
              </w:rPr>
              <w:t>A1</w:t>
            </w:r>
            <w:r w:rsidRPr="00185083">
              <w:rPr>
                <w:rStyle w:val="Hyperlink"/>
                <w:rFonts w:ascii="Sylfaen" w:eastAsia="Arial Unicode MS" w:hAnsi="Sylfaen" w:cs="Sylfaen"/>
                <w:noProof/>
                <w:color w:val="0D0D0D" w:themeColor="text1" w:themeTint="F2"/>
                <w:sz w:val="20"/>
                <w:szCs w:val="20"/>
              </w:rPr>
              <w:t xml:space="preserve"> დონით</w:t>
            </w:r>
            <w:r w:rsidRPr="00185083">
              <w:rPr>
                <w:rFonts w:ascii="Sylfaen" w:eastAsia="Arial Unicode MS" w:hAnsi="Sylfaen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Sylfaen"/>
                <w:noProof/>
                <w:color w:val="000000"/>
                <w:sz w:val="20"/>
                <w:szCs w:val="20"/>
              </w:rPr>
              <w:t xml:space="preserve">გათვალისწინებული ლექსიკური ერთეულების შესწავლა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და  გამოყენება </w:t>
            </w:r>
            <w:r w:rsidRPr="00185083">
              <w:rPr>
                <w:rFonts w:ascii="Sylfaen" w:eastAsia="Arial Unicode MS" w:hAnsi="Sylfaen" w:cs="Sylfaen"/>
                <w:noProof/>
                <w:color w:val="000000"/>
                <w:sz w:val="20"/>
                <w:szCs w:val="20"/>
              </w:rPr>
              <w:t>ოთხივე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Sylfaen"/>
                <w:noProof/>
                <w:color w:val="000000"/>
                <w:sz w:val="20"/>
                <w:szCs w:val="20"/>
              </w:rPr>
              <w:t>ფორმით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  (</w:t>
            </w:r>
            <w:r w:rsidRPr="00185083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</w:rPr>
              <w:t>Meaning, Form, Pronunciation, Appropriacy).</w:t>
            </w:r>
          </w:p>
          <w:p w14:paraId="48F7F770" w14:textId="1906B6C8" w:rsidR="000B2B0A" w:rsidRPr="00185083" w:rsidRDefault="000B2B0A" w:rsidP="00185083">
            <w:pPr>
              <w:tabs>
                <w:tab w:val="left" w:pos="7780"/>
              </w:tabs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ელემენტარული  (A1) დონით გათვალისწინებული ენობრივი საშუალებების შესწავლა </w:t>
            </w:r>
            <w:r w:rsidR="00E44BC0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საფუძველს შექმნის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</w:t>
            </w:r>
            <w:r w:rsidR="00017A8D"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სხვადასხვა  საგნ</w:t>
            </w:r>
            <w:r w:rsidR="00E44BC0"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ის შინაარსების სიღრმისეულად გასააზრებლად  ( ვიზუალური ხელოვნება,  მუსიკა, მე და საზოგადოება, ქართული ენა და ლიტერატურა).  </w:t>
            </w:r>
          </w:p>
        </w:tc>
      </w:tr>
      <w:tr w:rsidR="000B2B0A" w:rsidRPr="00185083" w14:paraId="4B5F3649" w14:textId="77777777" w:rsidTr="74C10253">
        <w:tc>
          <w:tcPr>
            <w:tcW w:w="4302" w:type="dxa"/>
          </w:tcPr>
          <w:p w14:paraId="767DD155" w14:textId="5E276B50" w:rsidR="00BA71F6" w:rsidRPr="00185083" w:rsidRDefault="00F85DC1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90"/>
              <w:contextualSpacing/>
              <w:jc w:val="both"/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lastRenderedPageBreak/>
              <w:t xml:space="preserve">(7) </w:t>
            </w:r>
            <w:r w:rsidR="00522119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ენის შესწავლის პროცესში </w:t>
            </w:r>
            <w:r w:rsidR="000B2B0A"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სოციოკულტურული რეალიების</w:t>
            </w:r>
            <w:r w:rsidR="00522119"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 xml:space="preserve"> გააზრება</w:t>
            </w:r>
            <w:r w:rsidR="000B2B0A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 xml:space="preserve">, სხვადასხვა ქვეყნის  კულტურული </w:t>
            </w:r>
            <w:r w:rsidR="00440DFC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მრავალფეროვნების</w:t>
            </w:r>
            <w:r w:rsidR="00123226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 xml:space="preserve"> წარმოსაჩენ</w:t>
            </w:r>
            <w:r w:rsidR="00BA71F6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ა</w:t>
            </w:r>
            <w:r w:rsidR="00123226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დ</w:t>
            </w:r>
            <w:r w:rsidR="00BA71F6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; ენობრივ-კულტურული გამოცდილების გა</w:t>
            </w:r>
            <w:r w:rsidR="00123226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სა</w:t>
            </w:r>
            <w:r w:rsidR="00BA71F6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მდიდრებ</w:t>
            </w:r>
            <w:r w:rsidR="00123226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ლ</w:t>
            </w:r>
            <w:r w:rsidR="00BA71F6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ა</w:t>
            </w:r>
            <w:r w:rsidR="00123226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დ</w:t>
            </w:r>
            <w:r w:rsidR="00BA71F6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;კულტურული მრავალფეროვნების მიმართ ტოლერანტული დამოკიდებულების ჩამო</w:t>
            </w:r>
            <w:r w:rsidR="00123226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სა</w:t>
            </w:r>
            <w:r w:rsidR="00BA71F6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ყალიბებ</w:t>
            </w:r>
            <w:r w:rsidR="00123226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ლ</w:t>
            </w:r>
            <w:r w:rsidR="00BA71F6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ა</w:t>
            </w:r>
            <w:r w:rsidR="00123226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დ.</w:t>
            </w:r>
            <w:r w:rsidR="00BA71F6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 xml:space="preserve"> </w:t>
            </w:r>
          </w:p>
          <w:p w14:paraId="2402FF83" w14:textId="1A587C43" w:rsidR="000B2B0A" w:rsidRPr="00185083" w:rsidRDefault="000B2B0A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90"/>
              <w:contextualSpacing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</w:p>
          <w:p w14:paraId="221119A3" w14:textId="72C8FD09" w:rsidR="000B2B0A" w:rsidRPr="00185083" w:rsidRDefault="000B2B0A" w:rsidP="00185083">
            <w:pPr>
              <w:shd w:val="clear" w:color="auto" w:fill="FFFFFF"/>
              <w:ind w:left="288" w:right="90" w:firstLine="90"/>
              <w:jc w:val="both"/>
              <w:rPr>
                <w:rFonts w:ascii="Sylfaen" w:eastAsia="Merriweather" w:hAnsi="Sylfaen" w:cs="Merriweather"/>
                <w:noProof/>
                <w:color w:val="201F1E"/>
                <w:sz w:val="20"/>
                <w:szCs w:val="20"/>
              </w:rPr>
            </w:pPr>
            <w:r w:rsidRPr="00185083">
              <w:rPr>
                <w:rFonts w:ascii="Sylfaen" w:eastAsia="Merriweather" w:hAnsi="Sylfaen" w:cs="Merriweather"/>
                <w:noProof/>
                <w:color w:val="201F1E"/>
                <w:sz w:val="20"/>
                <w:szCs w:val="20"/>
              </w:rPr>
              <w:t xml:space="preserve">   </w:t>
            </w:r>
          </w:p>
          <w:p w14:paraId="05113BEA" w14:textId="77777777" w:rsidR="000B2B0A" w:rsidRPr="00185083" w:rsidRDefault="000B2B0A" w:rsidP="00185083">
            <w:pPr>
              <w:shd w:val="clear" w:color="auto" w:fill="FFFFFF"/>
              <w:ind w:left="288" w:right="90" w:firstLine="90"/>
              <w:jc w:val="both"/>
              <w:rPr>
                <w:rFonts w:ascii="Sylfaen" w:eastAsia="Merriweather" w:hAnsi="Sylfaen" w:cs="Merriweather"/>
                <w:noProof/>
                <w:color w:val="201F1E"/>
                <w:sz w:val="20"/>
                <w:szCs w:val="20"/>
              </w:rPr>
            </w:pPr>
          </w:p>
          <w:p w14:paraId="01342E3E" w14:textId="77777777" w:rsidR="000B2B0A" w:rsidRPr="00185083" w:rsidRDefault="000B2B0A" w:rsidP="00185083">
            <w:pPr>
              <w:ind w:left="288" w:right="180"/>
              <w:jc w:val="both"/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</w:pPr>
          </w:p>
        </w:tc>
        <w:tc>
          <w:tcPr>
            <w:tcW w:w="5670" w:type="dxa"/>
          </w:tcPr>
          <w:p w14:paraId="49DEB6C5" w14:textId="77777777" w:rsidR="000B2B0A" w:rsidRPr="00185083" w:rsidRDefault="000B2B0A" w:rsidP="00D25B0E">
            <w:pPr>
              <w:pStyle w:val="ListParagraph"/>
              <w:numPr>
                <w:ilvl w:val="0"/>
                <w:numId w:val="17"/>
              </w:numPr>
              <w:spacing w:before="240" w:line="276" w:lineRule="auto"/>
              <w:ind w:left="445" w:right="-20"/>
              <w:contextualSpacing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  <w:shd w:val="clear" w:color="auto" w:fill="FFFFFF"/>
              </w:rPr>
            </w:pPr>
            <w:r w:rsidRPr="00185083">
              <w:rPr>
                <w:rStyle w:val="eop"/>
                <w:rFonts w:ascii="Sylfaen" w:eastAsia="Calibri Light" w:hAnsi="Sylfaen"/>
                <w:noProof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სასწავლო თემის ფარგლებში სხვადასხვა ქვეყნის 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სოციოკულტურული თავისებურებების ამოცნობა და  ამ თავისებურებს შორის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 xml:space="preserve">კავშირების გამოკვეთა; </w:t>
            </w:r>
          </w:p>
          <w:p w14:paraId="001690E4" w14:textId="77777777" w:rsidR="000B2B0A" w:rsidRPr="00185083" w:rsidRDefault="000B2B0A" w:rsidP="00D25B0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45" w:right="-20"/>
              <w:contextualSpacing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ქვეყნებს შორის არსებული  წეს-ჩვეულებების ერთმანეთთან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 xml:space="preserve"> შედარება;</w:t>
            </w:r>
          </w:p>
          <w:p w14:paraId="7CC13A4A" w14:textId="0B4099B7" w:rsidR="000B2B0A" w:rsidRPr="00185083" w:rsidRDefault="000B2B0A" w:rsidP="00D25B0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45" w:right="-20"/>
              <w:contextualSpacing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  <w:shd w:val="clear" w:color="auto" w:fill="FFFFFF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უცხოურ კულტურაში არსებული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 xml:space="preserve"> მარტივი ანდაზებისა და  გამონათქვამების მნიშვნელობის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>ახსნა</w:t>
            </w:r>
            <w:r w:rsidR="0139E04D"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>.</w:t>
            </w:r>
          </w:p>
          <w:p w14:paraId="162D1BC6" w14:textId="77777777" w:rsidR="000B2B0A" w:rsidRPr="00185083" w:rsidRDefault="000B2B0A" w:rsidP="00185083">
            <w:pPr>
              <w:pStyle w:val="ListParagraph"/>
              <w:spacing w:line="276" w:lineRule="auto"/>
              <w:ind w:right="-20"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87" w:type="dxa"/>
          </w:tcPr>
          <w:p w14:paraId="5B8F354C" w14:textId="4AF1FCF7" w:rsidR="000B2B0A" w:rsidRPr="00185083" w:rsidRDefault="000B2B0A" w:rsidP="00185083">
            <w:pPr>
              <w:spacing w:before="240" w:line="276" w:lineRule="auto"/>
              <w:ind w:right="76"/>
              <w:jc w:val="both"/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</w:pPr>
            <w:r w:rsidRPr="00185083">
              <w:rPr>
                <w:rFonts w:ascii="Sylfaen" w:eastAsia="Arial Unicode MS" w:hAnsi="Sylfaen" w:cs="Sylfaen"/>
                <w:noProof/>
                <w:sz w:val="20"/>
                <w:szCs w:val="20"/>
                <w:u w:val="single"/>
              </w:rPr>
              <w:t>სამიზნე ცნება</w:t>
            </w:r>
            <w:r w:rsidRPr="00185083">
              <w:rPr>
                <w:rFonts w:ascii="Sylfaen" w:eastAsia="Arial Unicode MS" w:hAnsi="Sylfaen" w:cs="Sylfaen"/>
                <w:b/>
                <w:bCs/>
                <w:noProof/>
                <w:sz w:val="20"/>
                <w:szCs w:val="20"/>
                <w:u w:val="single"/>
              </w:rPr>
              <w:t xml:space="preserve"> „კულტურათა</w:t>
            </w:r>
            <w:r w:rsidRPr="00185083">
              <w:rPr>
                <w:rFonts w:ascii="Sylfaen" w:eastAsia="Arial Unicode MS" w:hAnsi="Sylfaen"/>
                <w:b/>
                <w:bCs/>
                <w:noProof/>
                <w:sz w:val="20"/>
                <w:szCs w:val="20"/>
                <w:u w:val="single"/>
              </w:rPr>
              <w:t xml:space="preserve"> </w:t>
            </w:r>
            <w:r w:rsidRPr="00185083">
              <w:rPr>
                <w:rFonts w:ascii="Sylfaen" w:eastAsia="Arial Unicode MS" w:hAnsi="Sylfaen" w:cs="Sylfaen"/>
                <w:b/>
                <w:bCs/>
                <w:noProof/>
                <w:sz w:val="20"/>
                <w:szCs w:val="20"/>
                <w:u w:val="single"/>
              </w:rPr>
              <w:t>დიალოგი</w:t>
            </w:r>
            <w:r w:rsidR="001670FD" w:rsidRPr="00185083">
              <w:rPr>
                <w:rFonts w:ascii="Sylfaen" w:eastAsia="Arial Unicode MS" w:hAnsi="Sylfaen" w:cs="Sylfaen"/>
                <w:b/>
                <w:bCs/>
                <w:noProof/>
                <w:sz w:val="20"/>
                <w:szCs w:val="20"/>
                <w:u w:val="single"/>
              </w:rPr>
              <w:t>“-</w:t>
            </w:r>
            <w:r w:rsidR="00F85DC1" w:rsidRPr="00185083">
              <w:rPr>
                <w:rFonts w:ascii="Sylfaen" w:eastAsia="Arial Unicode MS" w:hAnsi="Sylfaen" w:cs="Sylfaen"/>
                <w:b/>
                <w:bCs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განსხვავებულ სოციოკულტურულ და კულტურულ სამყაროს შორის </w:t>
            </w:r>
            <w:r w:rsidRPr="00185083"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არსებობს მსგავსება-განსხვავება. ეს მსგავსება-განსხვავება აისახება როგორც </w:t>
            </w:r>
            <w:r w:rsidRPr="00185083">
              <w:rPr>
                <w:rFonts w:ascii="Sylfaen" w:hAnsi="Sylfaen" w:cstheme="minorHAnsi"/>
                <w:b/>
                <w:noProof/>
                <w:color w:val="333333"/>
                <w:sz w:val="20"/>
                <w:szCs w:val="20"/>
                <w:shd w:val="clear" w:color="auto" w:fill="FFFFFF"/>
              </w:rPr>
              <w:t xml:space="preserve">სოციოკულტურულ რეალიებსა და კულტურაში  </w:t>
            </w:r>
            <w:r w:rsidRPr="00185083"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(მაგ., 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 xml:space="preserve">ტრადიციები და წეს-ჩვეულებები,  ეროვნული და რელიგიური დღესასწაულები, სახელმწიფო სიმბოლიკა) </w:t>
            </w:r>
            <w:r w:rsidRPr="00185083"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ისე  </w:t>
            </w:r>
            <w:r w:rsidRPr="00185083">
              <w:rPr>
                <w:rFonts w:ascii="Sylfaen" w:hAnsi="Sylfaen" w:cstheme="minorHAnsi"/>
                <w:b/>
                <w:noProof/>
                <w:color w:val="333333"/>
                <w:sz w:val="20"/>
                <w:szCs w:val="20"/>
                <w:shd w:val="clear" w:color="auto" w:fill="FFFFFF"/>
              </w:rPr>
              <w:t xml:space="preserve">ენაშიც </w:t>
            </w:r>
            <w:r w:rsidRPr="00185083"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(მაგ.,  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>ანდაზები, კომპოზიტები)</w:t>
            </w:r>
            <w:r w:rsidRPr="00185083"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1FFC918F" w14:textId="77777777" w:rsidR="000B2B0A" w:rsidRPr="00185083" w:rsidRDefault="000B2B0A" w:rsidP="00185083">
            <w:pPr>
              <w:spacing w:line="276" w:lineRule="auto"/>
              <w:ind w:right="76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shd w:val="clear" w:color="auto" w:fill="F0F5CF" w:themeFill="accent1" w:themeFillTint="33"/>
              </w:rPr>
            </w:pPr>
          </w:p>
          <w:p w14:paraId="3768D279" w14:textId="2FE69976" w:rsidR="000B2B0A" w:rsidRPr="00185083" w:rsidRDefault="00524720" w:rsidP="00185083">
            <w:pPr>
              <w:ind w:right="180"/>
              <w:jc w:val="both"/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</w:pPr>
            <w:r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lastRenderedPageBreak/>
              <w:t>უცხოური</w:t>
            </w:r>
            <w:r w:rsidRPr="00185083">
              <w:rPr>
                <w:rFonts w:ascii="Sylfaen" w:hAnsi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კულტურის</w:t>
            </w:r>
            <w:r w:rsidRPr="00185083">
              <w:rPr>
                <w:rFonts w:ascii="Sylfaen" w:hAnsi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ინტერპრეტაცია</w:t>
            </w:r>
            <w:r w:rsidRPr="00185083">
              <w:rPr>
                <w:rFonts w:ascii="Sylfaen" w:hAnsi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და</w:t>
            </w:r>
            <w:r w:rsidRPr="00185083">
              <w:rPr>
                <w:rFonts w:ascii="Sylfaen" w:hAnsi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შეფასება</w:t>
            </w:r>
            <w:r w:rsidRPr="00185083">
              <w:rPr>
                <w:rFonts w:ascii="Sylfaen" w:hAnsi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r w:rsidR="00930E8F"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შექმნის საფუძველს სხვადასხვა  საგნის შინაარს</w:t>
            </w:r>
            <w:r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ის სიღრმისეულად გასააზრებლად  ( ვიზუალური ხელოვნება,  მუსიკა, მე და საზოგადოება ქართული ენა და ლიტერატურა).  </w:t>
            </w:r>
          </w:p>
        </w:tc>
      </w:tr>
    </w:tbl>
    <w:p w14:paraId="1EB26F8E" w14:textId="77777777" w:rsidR="000B2B0A" w:rsidRPr="00185083" w:rsidRDefault="000B2B0A" w:rsidP="00185083">
      <w:pPr>
        <w:pBdr>
          <w:top w:val="nil"/>
          <w:left w:val="nil"/>
          <w:bottom w:val="nil"/>
          <w:right w:val="nil"/>
          <w:between w:val="nil"/>
        </w:pBdr>
        <w:ind w:left="-180" w:hanging="256"/>
        <w:jc w:val="both"/>
        <w:rPr>
          <w:rFonts w:ascii="Sylfaen" w:eastAsia="Merriweather" w:hAnsi="Sylfaen" w:cs="Merriweather"/>
          <w:noProof/>
          <w:color w:val="000000"/>
          <w:sz w:val="20"/>
          <w:szCs w:val="20"/>
        </w:rPr>
      </w:pPr>
    </w:p>
    <w:bookmarkEnd w:id="0"/>
    <w:p w14:paraId="6D583D43" w14:textId="77777777" w:rsidR="00F85DC1" w:rsidRPr="00185083" w:rsidRDefault="00F85DC1" w:rsidP="00185083">
      <w:pPr>
        <w:shd w:val="clear" w:color="auto" w:fill="FFFFFF"/>
        <w:ind w:left="-709" w:right="-1087"/>
        <w:jc w:val="both"/>
        <w:rPr>
          <w:rFonts w:ascii="Sylfaen" w:eastAsia="Arial Unicode MS" w:hAnsi="Sylfaen" w:cs="Arial Unicode MS"/>
          <w:b/>
          <w:noProof/>
          <w:sz w:val="20"/>
          <w:szCs w:val="20"/>
        </w:rPr>
      </w:pPr>
    </w:p>
    <w:p w14:paraId="3E6E56AE" w14:textId="653C41F1" w:rsidR="000B2B0A" w:rsidRPr="00185083" w:rsidRDefault="000B2B0A" w:rsidP="00185083">
      <w:pPr>
        <w:shd w:val="clear" w:color="auto" w:fill="FFFFFF"/>
        <w:ind w:left="-709" w:right="-1087"/>
        <w:jc w:val="both"/>
        <w:rPr>
          <w:rFonts w:ascii="Sylfaen" w:eastAsia="Arial Unicode MS" w:hAnsi="Sylfaen" w:cs="Arial Unicode MS"/>
          <w:b/>
          <w:noProof/>
          <w:sz w:val="20"/>
          <w:szCs w:val="20"/>
        </w:rPr>
      </w:pPr>
      <w:r w:rsidRPr="00185083">
        <w:rPr>
          <w:rFonts w:ascii="Sylfaen" w:eastAsia="Arial Unicode MS" w:hAnsi="Sylfaen" w:cs="Arial Unicode MS"/>
          <w:b/>
          <w:noProof/>
          <w:sz w:val="20"/>
          <w:szCs w:val="20"/>
        </w:rPr>
        <w:t>თემათა არეალი</w:t>
      </w:r>
    </w:p>
    <w:p w14:paraId="2A001E9D" w14:textId="77777777" w:rsidR="000B2B0A" w:rsidRPr="00185083" w:rsidRDefault="000B2B0A" w:rsidP="00185083">
      <w:pPr>
        <w:ind w:left="-709" w:right="-1087"/>
        <w:jc w:val="both"/>
        <w:rPr>
          <w:rFonts w:ascii="Sylfaen" w:eastAsia="Merriweather" w:hAnsi="Sylfaen" w:cs="Merriweather"/>
          <w:noProof/>
          <w:sz w:val="20"/>
          <w:szCs w:val="20"/>
        </w:rPr>
      </w:pPr>
      <w:r w:rsidRPr="00185083">
        <w:rPr>
          <w:rFonts w:ascii="Sylfaen" w:eastAsia="Arial Unicode MS" w:hAnsi="Sylfaen" w:cs="Arial Unicode MS"/>
          <w:noProof/>
          <w:sz w:val="20"/>
          <w:szCs w:val="20"/>
        </w:rPr>
        <w:t>თემათა არეალში წარმოდგენილია საფეხურის შესაბამისი, მოსწავლეთა ასაკობრივი ინტერესებისა და მოთხოვნების გათვალისწინებით შერჩეული ჩამონათვალი, რომელთა ფარგლებში მასწავლებელს/სახელმძღვანელოს ავტორს შეუძლია შეარჩიოს სასწავლო პროცესში დასამუშავებელი თემები:</w:t>
      </w:r>
    </w:p>
    <w:p w14:paraId="61A338DC" w14:textId="77777777" w:rsidR="000B2B0A" w:rsidRPr="00185083" w:rsidRDefault="000B2B0A" w:rsidP="00185083">
      <w:pPr>
        <w:jc w:val="both"/>
        <w:rPr>
          <w:rFonts w:ascii="Sylfaen" w:eastAsia="Merriweather" w:hAnsi="Sylfaen" w:cs="Merriweather"/>
          <w:noProof/>
          <w:sz w:val="20"/>
          <w:szCs w:val="20"/>
        </w:rPr>
      </w:pPr>
    </w:p>
    <w:tbl>
      <w:tblPr>
        <w:tblW w:w="1502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26"/>
      </w:tblGrid>
      <w:tr w:rsidR="000B2B0A" w:rsidRPr="00185083" w14:paraId="2A3F0D82" w14:textId="77777777" w:rsidTr="00BA71F6">
        <w:trPr>
          <w:trHeight w:val="3257"/>
        </w:trPr>
        <w:tc>
          <w:tcPr>
            <w:tcW w:w="15026" w:type="dxa"/>
          </w:tcPr>
          <w:p w14:paraId="4DC9493B" w14:textId="77777777" w:rsidR="000B2B0A" w:rsidRPr="00185083" w:rsidRDefault="000B2B0A" w:rsidP="00185083">
            <w:pPr>
              <w:tabs>
                <w:tab w:val="left" w:pos="85"/>
              </w:tabs>
              <w:ind w:right="-360" w:firstLine="90"/>
              <w:jc w:val="both"/>
              <w:rPr>
                <w:rFonts w:ascii="Sylfaen" w:eastAsia="Merriweather" w:hAnsi="Sylfaen" w:cs="Merriweather"/>
                <w:b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Merriweather" w:hAnsi="Sylfaen" w:cs="Merriweather"/>
                <w:noProof/>
                <w:color w:val="000000"/>
                <w:sz w:val="20"/>
                <w:szCs w:val="20"/>
              </w:rPr>
              <w:t xml:space="preserve">I. </w:t>
            </w: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მე და სამყარო:</w:t>
            </w:r>
          </w:p>
          <w:p w14:paraId="3E0B3932" w14:textId="77777777" w:rsidR="000B2B0A" w:rsidRPr="00185083" w:rsidRDefault="000B2B0A" w:rsidP="00D25B0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სახლი და უახლოესი გარემო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(მაგ., ოჯახი/ნათესავები, ქალაქი/სოფელი, საცხოვრებელი ადგილი, სახლის ინტერიერი, ავეჯი / საყოფაცხოვრებო ნივთები);</w:t>
            </w:r>
          </w:p>
          <w:p w14:paraId="4F9E080F" w14:textId="77777777" w:rsidR="000B2B0A" w:rsidRPr="00185083" w:rsidRDefault="000B2B0A" w:rsidP="00D25B0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 xml:space="preserve">თანატოლები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(მაგ., კლასელები, მეგობრები, ასაკი, გარეგნობა, საყვარელი აქტივობები, ინტერესები);</w:t>
            </w:r>
          </w:p>
          <w:p w14:paraId="7CA7F991" w14:textId="77777777" w:rsidR="000B2B0A" w:rsidRPr="00185083" w:rsidRDefault="000B2B0A" w:rsidP="00D25B0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ყოველდღიური ცხოვრება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(მაგ., სკოლა, სასწავლო საგნები, სასკოლო ნივთები, ფერები და აქტივობები, დღის განრიგი, ყოველდღიური საქმიანობები); </w:t>
            </w:r>
          </w:p>
          <w:p w14:paraId="531E32E0" w14:textId="77777777" w:rsidR="000B2B0A" w:rsidRPr="00185083" w:rsidRDefault="000B2B0A" w:rsidP="00D25B0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სხეულის ნაწილები;</w:t>
            </w:r>
          </w:p>
          <w:p w14:paraId="48929750" w14:textId="77777777" w:rsidR="000B2B0A" w:rsidRPr="00185083" w:rsidRDefault="000B2B0A" w:rsidP="00D25B0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თავისუფალი დრო, გართობა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(მაგ., თამაში / სათამაშოები, სპორტი, სეირნობა); </w:t>
            </w:r>
          </w:p>
          <w:p w14:paraId="3AC3AD08" w14:textId="77777777" w:rsidR="000B2B0A" w:rsidRPr="00185083" w:rsidRDefault="000B2B0A" w:rsidP="00D25B0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 xml:space="preserve">ბუნება და ამინდი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(მაგ., მთა, ტბა, მზე, მთვარე, ზღვა, მდინარე, ცხოველები, მცენარეები, წვიმს, მზეა);</w:t>
            </w:r>
          </w:p>
          <w:p w14:paraId="7FD1E4FE" w14:textId="77777777" w:rsidR="000B2B0A" w:rsidRPr="00185083" w:rsidRDefault="000B2B0A" w:rsidP="00D25B0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ჯანმრთელობა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(მაგ., სხეულის ნაწილები, ავადმყოფობა, წამალი, ექიმი, საავადმყოფო); </w:t>
            </w:r>
          </w:p>
          <w:p w14:paraId="324AE35A" w14:textId="77777777" w:rsidR="000B2B0A" w:rsidRPr="00185083" w:rsidRDefault="000B2B0A" w:rsidP="00D25B0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საჭმელ-სასმელი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(მაგ., ხილი, ბოსტნეული, სურსათი, ჭურჭელი);</w:t>
            </w:r>
          </w:p>
          <w:p w14:paraId="7E00CFEE" w14:textId="77777777" w:rsidR="000B2B0A" w:rsidRPr="00185083" w:rsidRDefault="000B2B0A" w:rsidP="00D25B0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საყიდლები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(მაგ., ტანსაცმელი/ფეხსაცმელი, მაღაზიები);</w:t>
            </w:r>
          </w:p>
          <w:p w14:paraId="0035CE4F" w14:textId="77777777" w:rsidR="000B2B0A" w:rsidRPr="00185083" w:rsidRDefault="000B2B0A" w:rsidP="00D25B0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hAnsi="Sylfaen"/>
                <w:strike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 xml:space="preserve">კალენდარი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(მაგ., წელიწადის დროები, თვეები, კვირის დღეები)</w:t>
            </w:r>
          </w:p>
          <w:p w14:paraId="2B384F18" w14:textId="77777777" w:rsidR="000B2B0A" w:rsidRPr="00185083" w:rsidRDefault="000B2B0A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90"/>
              <w:jc w:val="both"/>
              <w:rPr>
                <w:rFonts w:ascii="Sylfaen" w:eastAsia="Merriweather" w:hAnsi="Sylfaen" w:cs="Merriweather"/>
                <w:b/>
                <w:noProof/>
                <w:color w:val="000000"/>
                <w:sz w:val="20"/>
                <w:szCs w:val="20"/>
              </w:rPr>
            </w:pPr>
          </w:p>
        </w:tc>
      </w:tr>
      <w:tr w:rsidR="000B2B0A" w:rsidRPr="00185083" w14:paraId="2D1DAC7A" w14:textId="77777777" w:rsidTr="00BA71F6">
        <w:tc>
          <w:tcPr>
            <w:tcW w:w="15026" w:type="dxa"/>
          </w:tcPr>
          <w:p w14:paraId="4FF60885" w14:textId="77777777" w:rsidR="000B2B0A" w:rsidRPr="00185083" w:rsidRDefault="000B2B0A" w:rsidP="00185083">
            <w:pPr>
              <w:ind w:right="-421" w:firstLine="90"/>
              <w:jc w:val="both"/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II. საზოგადოება და კულტურა  </w:t>
            </w:r>
          </w:p>
          <w:p w14:paraId="2CB1BD6B" w14:textId="77777777" w:rsidR="000B2B0A" w:rsidRPr="00185083" w:rsidRDefault="000B2B0A" w:rsidP="00185083">
            <w:pPr>
              <w:ind w:right="-421" w:firstLine="90"/>
              <w:jc w:val="both"/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</w:pPr>
          </w:p>
          <w:p w14:paraId="39BC8950" w14:textId="77777777" w:rsidR="000B2B0A" w:rsidRPr="00185083" w:rsidRDefault="000B2B0A" w:rsidP="00D25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6"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წეს-ჩვეულებები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(მაგ., ყოფით სიტუაციებში ქცევები და ურთიერთობები);</w:t>
            </w:r>
          </w:p>
          <w:p w14:paraId="10EC9AEE" w14:textId="77777777" w:rsidR="000B2B0A" w:rsidRPr="00185083" w:rsidRDefault="000B2B0A" w:rsidP="00D25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6"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დღესასწაულები და ტრადიციები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(მაგ., ახალი წელი, დაბადების დღე, კერძები, სამოსი);</w:t>
            </w:r>
          </w:p>
          <w:p w14:paraId="60006045" w14:textId="77777777" w:rsidR="000B2B0A" w:rsidRPr="00185083" w:rsidRDefault="000B2B0A" w:rsidP="00D25B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6"/>
              <w:jc w:val="both"/>
              <w:rPr>
                <w:rFonts w:ascii="Sylfaen" w:hAnsi="Sylfaen"/>
                <w:b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შესასწავლი ქვეყნის დედაქალაქი, ცნობილი ღირსშესანიშნაობები.</w:t>
            </w:r>
          </w:p>
          <w:p w14:paraId="097A1FAC" w14:textId="77777777" w:rsidR="000B2B0A" w:rsidRPr="00185083" w:rsidRDefault="000B2B0A" w:rsidP="00185083">
            <w:pPr>
              <w:ind w:firstLine="90"/>
              <w:jc w:val="both"/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</w:pPr>
          </w:p>
        </w:tc>
      </w:tr>
    </w:tbl>
    <w:p w14:paraId="666E977D" w14:textId="77777777" w:rsidR="000B2B0A" w:rsidRPr="00185083" w:rsidRDefault="000B2B0A" w:rsidP="00185083">
      <w:pPr>
        <w:spacing w:line="276" w:lineRule="auto"/>
        <w:jc w:val="both"/>
        <w:rPr>
          <w:rFonts w:ascii="Sylfaen" w:eastAsia="Merriweather" w:hAnsi="Sylfaen" w:cs="Merriweather"/>
          <w:noProof/>
          <w:color w:val="000000"/>
          <w:sz w:val="20"/>
          <w:szCs w:val="20"/>
        </w:rPr>
      </w:pPr>
    </w:p>
    <w:p w14:paraId="0191D53B" w14:textId="77777777" w:rsidR="00C82326" w:rsidRPr="00185083" w:rsidRDefault="00C82326" w:rsidP="00185083">
      <w:pPr>
        <w:spacing w:line="276" w:lineRule="auto"/>
        <w:ind w:left="-810"/>
        <w:jc w:val="both"/>
        <w:rPr>
          <w:rFonts w:ascii="Sylfaen" w:eastAsia="Arial Unicode MS" w:hAnsi="Sylfaen" w:cs="Arial Unicode MS"/>
          <w:b/>
          <w:noProof/>
          <w:color w:val="000000"/>
          <w:sz w:val="20"/>
          <w:szCs w:val="20"/>
        </w:rPr>
      </w:pPr>
    </w:p>
    <w:p w14:paraId="45CDAB77" w14:textId="203DC064" w:rsidR="001872F6" w:rsidRDefault="001872F6" w:rsidP="00185083">
      <w:pPr>
        <w:spacing w:line="276" w:lineRule="auto"/>
        <w:ind w:left="-810"/>
        <w:jc w:val="both"/>
        <w:rPr>
          <w:rFonts w:ascii="Sylfaen" w:eastAsia="Arial Unicode MS" w:hAnsi="Sylfaen" w:cs="Arial Unicode MS"/>
          <w:b/>
          <w:noProof/>
          <w:color w:val="000000"/>
          <w:sz w:val="20"/>
          <w:szCs w:val="20"/>
        </w:rPr>
      </w:pPr>
    </w:p>
    <w:p w14:paraId="7C0A7665" w14:textId="386CF821" w:rsidR="001872F6" w:rsidRDefault="001872F6" w:rsidP="00185083">
      <w:pPr>
        <w:spacing w:line="276" w:lineRule="auto"/>
        <w:ind w:left="-810"/>
        <w:jc w:val="both"/>
        <w:rPr>
          <w:rFonts w:ascii="Sylfaen" w:eastAsia="Arial Unicode MS" w:hAnsi="Sylfaen" w:cs="Arial Unicode MS"/>
          <w:b/>
          <w:noProof/>
          <w:color w:val="000000"/>
          <w:sz w:val="20"/>
          <w:szCs w:val="20"/>
        </w:rPr>
      </w:pPr>
    </w:p>
    <w:p w14:paraId="6AE22244" w14:textId="77777777" w:rsidR="001413CE" w:rsidRDefault="001413CE">
      <w:pPr>
        <w:widowControl w:val="0"/>
        <w:autoSpaceDE w:val="0"/>
        <w:autoSpaceDN w:val="0"/>
        <w:rPr>
          <w:rFonts w:ascii="Sylfaen" w:eastAsia="Arial Unicode MS" w:hAnsi="Sylfaen" w:cs="Arial Unicode MS"/>
          <w:b/>
          <w:noProof/>
          <w:color w:val="000000"/>
          <w:sz w:val="20"/>
          <w:szCs w:val="20"/>
        </w:rPr>
      </w:pPr>
      <w:r>
        <w:rPr>
          <w:rFonts w:ascii="Sylfaen" w:eastAsia="Arial Unicode MS" w:hAnsi="Sylfaen" w:cs="Arial Unicode MS"/>
          <w:b/>
          <w:noProof/>
          <w:color w:val="000000"/>
          <w:sz w:val="20"/>
          <w:szCs w:val="20"/>
        </w:rPr>
        <w:br w:type="page"/>
      </w:r>
    </w:p>
    <w:p w14:paraId="4777D225" w14:textId="0896CA68" w:rsidR="001872F6" w:rsidRPr="001872F6" w:rsidRDefault="001872F6" w:rsidP="001872F6">
      <w:pPr>
        <w:spacing w:line="276" w:lineRule="auto"/>
        <w:ind w:left="-810"/>
        <w:jc w:val="center"/>
        <w:rPr>
          <w:rFonts w:ascii="Sylfaen" w:eastAsia="Arial Unicode MS" w:hAnsi="Sylfaen" w:cs="Arial Unicode MS"/>
          <w:b/>
          <w:noProof/>
          <w:color w:val="000000"/>
          <w:sz w:val="20"/>
          <w:szCs w:val="20"/>
        </w:rPr>
      </w:pPr>
      <w:r>
        <w:rPr>
          <w:rFonts w:ascii="Sylfaen" w:eastAsia="Arial Unicode MS" w:hAnsi="Sylfaen" w:cs="Arial Unicode MS"/>
          <w:b/>
          <w:noProof/>
          <w:color w:val="000000"/>
          <w:sz w:val="20"/>
          <w:szCs w:val="20"/>
        </w:rPr>
        <w:lastRenderedPageBreak/>
        <w:t>პირველი უცხოური ენა</w:t>
      </w:r>
      <w:r w:rsidR="000F2A34">
        <w:rPr>
          <w:rFonts w:ascii="Sylfaen" w:eastAsia="Arial Unicode MS" w:hAnsi="Sylfaen" w:cs="Arial Unicode MS"/>
          <w:b/>
          <w:noProof/>
          <w:color w:val="000000"/>
          <w:sz w:val="20"/>
          <w:szCs w:val="20"/>
        </w:rPr>
        <w:t xml:space="preserve"> (ინგლისური)</w:t>
      </w:r>
      <w:r>
        <w:rPr>
          <w:rFonts w:ascii="Sylfaen" w:eastAsia="Arial Unicode MS" w:hAnsi="Sylfaen" w:cs="Arial Unicode MS"/>
          <w:b/>
          <w:noProof/>
          <w:color w:val="000000"/>
          <w:sz w:val="20"/>
          <w:szCs w:val="20"/>
        </w:rPr>
        <w:t xml:space="preserve"> - დაწყებითი საფეხური (</w:t>
      </w:r>
      <w:r>
        <w:rPr>
          <w:rFonts w:ascii="Sylfaen" w:eastAsia="Arial Unicode MS" w:hAnsi="Sylfaen" w:cs="Arial Unicode MS"/>
          <w:b/>
          <w:noProof/>
          <w:color w:val="000000"/>
          <w:sz w:val="20"/>
          <w:szCs w:val="20"/>
          <w:lang w:val="en-US"/>
        </w:rPr>
        <w:t xml:space="preserve">V-VI </w:t>
      </w:r>
      <w:r>
        <w:rPr>
          <w:rFonts w:ascii="Sylfaen" w:eastAsia="Arial Unicode MS" w:hAnsi="Sylfaen" w:cs="Arial Unicode MS"/>
          <w:b/>
          <w:noProof/>
          <w:color w:val="000000"/>
          <w:sz w:val="20"/>
          <w:szCs w:val="20"/>
        </w:rPr>
        <w:t>კლასები)</w:t>
      </w:r>
    </w:p>
    <w:p w14:paraId="3BB68814" w14:textId="41F3F451" w:rsidR="000B2B0A" w:rsidRDefault="001872F6" w:rsidP="001872F6">
      <w:pPr>
        <w:spacing w:line="276" w:lineRule="auto"/>
        <w:ind w:left="-284" w:right="-945"/>
        <w:jc w:val="both"/>
        <w:rPr>
          <w:rFonts w:ascii="Sylfaen" w:eastAsia="Arial Unicode MS" w:hAnsi="Sylfaen" w:cs="Arial Unicode MS"/>
          <w:b/>
          <w:noProof/>
          <w:color w:val="000000"/>
          <w:sz w:val="20"/>
          <w:szCs w:val="20"/>
        </w:rPr>
      </w:pPr>
      <w:r>
        <w:rPr>
          <w:rFonts w:ascii="Sylfaen" w:eastAsia="Arial Unicode MS" w:hAnsi="Sylfaen" w:cs="Arial Unicode MS"/>
          <w:b/>
          <w:noProof/>
          <w:color w:val="000000"/>
          <w:sz w:val="20"/>
          <w:szCs w:val="20"/>
        </w:rPr>
        <w:t>სწავლის შედეგები</w:t>
      </w:r>
    </w:p>
    <w:p w14:paraId="61A93EA6" w14:textId="77777777" w:rsidR="00FD3C96" w:rsidRPr="001872F6" w:rsidRDefault="00FD3C96" w:rsidP="001872F6">
      <w:pPr>
        <w:spacing w:line="276" w:lineRule="auto"/>
        <w:ind w:left="-284" w:right="-945"/>
        <w:jc w:val="both"/>
        <w:rPr>
          <w:rFonts w:ascii="Sylfaen" w:eastAsia="Arial Unicode MS" w:hAnsi="Sylfaen" w:cs="Arial Unicode MS"/>
          <w:b/>
          <w:noProof/>
          <w:color w:val="000000"/>
          <w:sz w:val="12"/>
          <w:szCs w:val="20"/>
        </w:rPr>
      </w:pPr>
    </w:p>
    <w:p w14:paraId="6415438C" w14:textId="63D955CA" w:rsidR="001677F0" w:rsidRPr="00185083" w:rsidRDefault="000B2B0A" w:rsidP="001872F6">
      <w:pPr>
        <w:spacing w:line="276" w:lineRule="auto"/>
        <w:ind w:left="-284" w:right="-945"/>
        <w:jc w:val="both"/>
        <w:rPr>
          <w:rFonts w:ascii="Sylfaen" w:hAnsi="Sylfaen" w:cs="Sylfaen"/>
          <w:noProof/>
          <w:color w:val="000000" w:themeColor="text1"/>
          <w:sz w:val="20"/>
          <w:szCs w:val="20"/>
        </w:rPr>
      </w:pPr>
      <w:r w:rsidRPr="00185083">
        <w:rPr>
          <w:rFonts w:ascii="Sylfaen" w:hAnsi="Sylfaen" w:cs="Sylfaen"/>
          <w:noProof/>
          <w:color w:val="000000" w:themeColor="text1"/>
          <w:sz w:val="20"/>
          <w:szCs w:val="20"/>
        </w:rPr>
        <w:t xml:space="preserve">საგნის „ინგლისური ენა“ ფარგლებში </w:t>
      </w:r>
      <w:r w:rsidRPr="00185083">
        <w:rPr>
          <w:rFonts w:ascii="Sylfaen" w:hAnsi="Sylfaen" w:cs="Sylfaen"/>
          <w:b/>
          <w:noProof/>
          <w:color w:val="000000" w:themeColor="text1"/>
          <w:sz w:val="20"/>
          <w:szCs w:val="20"/>
        </w:rPr>
        <w:t xml:space="preserve">დაწყებითი საფეხურის </w:t>
      </w:r>
      <w:r w:rsidRPr="00185083">
        <w:rPr>
          <w:rFonts w:ascii="Sylfaen" w:hAnsi="Sylfaen" w:cs="Sylfaen"/>
          <w:noProof/>
          <w:color w:val="000000" w:themeColor="text1"/>
          <w:sz w:val="20"/>
          <w:szCs w:val="20"/>
        </w:rPr>
        <w:t>შედეგების მიღწევის/კომპეტენციების განვითარების საფუძველს ქმნის ცნებების</w:t>
      </w:r>
      <w:r w:rsidR="001872F6">
        <w:rPr>
          <w:rFonts w:ascii="Sylfaen" w:hAnsi="Sylfaen" w:cs="Sylfaen"/>
          <w:noProof/>
          <w:color w:val="000000" w:themeColor="text1"/>
          <w:sz w:val="20"/>
          <w:szCs w:val="20"/>
        </w:rPr>
        <w:t xml:space="preserve"> </w:t>
      </w:r>
      <w:r w:rsidRPr="001872F6">
        <w:rPr>
          <w:rFonts w:ascii="Sylfaen" w:hAnsi="Sylfaen" w:cs="Sylfaen"/>
          <w:b/>
          <w:noProof/>
          <w:color w:val="000000" w:themeColor="text1"/>
          <w:sz w:val="20"/>
          <w:szCs w:val="20"/>
        </w:rPr>
        <w:t>-</w:t>
      </w:r>
      <w:r w:rsidR="001872F6" w:rsidRPr="001872F6">
        <w:rPr>
          <w:rFonts w:ascii="Sylfaen" w:hAnsi="Sylfaen" w:cs="Sylfaen"/>
          <w:b/>
          <w:noProof/>
          <w:color w:val="000000" w:themeColor="text1"/>
          <w:sz w:val="20"/>
          <w:szCs w:val="20"/>
        </w:rPr>
        <w:t xml:space="preserve"> </w:t>
      </w:r>
      <w:r w:rsidRPr="001872F6">
        <w:rPr>
          <w:rFonts w:ascii="Sylfaen" w:hAnsi="Sylfaen" w:cs="Sylfaen"/>
          <w:b/>
          <w:noProof/>
          <w:color w:val="000000" w:themeColor="text1"/>
          <w:sz w:val="20"/>
          <w:szCs w:val="20"/>
          <w:u w:val="single"/>
        </w:rPr>
        <w:t>„ტექსტი“</w:t>
      </w:r>
      <w:r w:rsidRPr="001872F6">
        <w:rPr>
          <w:rFonts w:ascii="Sylfaen" w:hAnsi="Sylfaen" w:cs="Sylfaen"/>
          <w:b/>
          <w:noProof/>
          <w:color w:val="000000" w:themeColor="text1"/>
          <w:sz w:val="20"/>
          <w:szCs w:val="20"/>
        </w:rPr>
        <w:t xml:space="preserve">, </w:t>
      </w:r>
      <w:r w:rsidRPr="001872F6">
        <w:rPr>
          <w:rFonts w:ascii="Sylfaen" w:hAnsi="Sylfaen" w:cs="Sylfaen"/>
          <w:b/>
          <w:noProof/>
          <w:color w:val="000000" w:themeColor="text1"/>
          <w:sz w:val="20"/>
          <w:szCs w:val="20"/>
          <w:u w:val="single"/>
        </w:rPr>
        <w:t>„ენობრივი საშუალებები“</w:t>
      </w:r>
      <w:r w:rsidRPr="001872F6">
        <w:rPr>
          <w:rFonts w:ascii="Sylfaen" w:hAnsi="Sylfaen" w:cs="Sylfaen"/>
          <w:b/>
          <w:noProof/>
          <w:color w:val="000000" w:themeColor="text1"/>
          <w:sz w:val="20"/>
          <w:szCs w:val="20"/>
        </w:rPr>
        <w:t xml:space="preserve">, </w:t>
      </w:r>
      <w:r w:rsidRPr="001872F6">
        <w:rPr>
          <w:rFonts w:ascii="Sylfaen" w:hAnsi="Sylfaen" w:cs="Sylfaen"/>
          <w:b/>
          <w:noProof/>
          <w:color w:val="000000" w:themeColor="text1"/>
          <w:sz w:val="20"/>
          <w:szCs w:val="20"/>
          <w:u w:val="single"/>
        </w:rPr>
        <w:t>„კულტურათა დიალოგი“</w:t>
      </w:r>
      <w:r w:rsidRPr="001872F6">
        <w:rPr>
          <w:rFonts w:ascii="Sylfaen" w:hAnsi="Sylfaen" w:cs="Sylfaen"/>
          <w:b/>
          <w:noProof/>
          <w:color w:val="000000" w:themeColor="text1"/>
          <w:sz w:val="20"/>
          <w:szCs w:val="20"/>
        </w:rPr>
        <w:t xml:space="preserve"> </w:t>
      </w:r>
      <w:r w:rsidR="001872F6" w:rsidRPr="001872F6">
        <w:rPr>
          <w:rFonts w:ascii="Sylfaen" w:hAnsi="Sylfaen" w:cs="Sylfaen"/>
          <w:noProof/>
          <w:color w:val="000000" w:themeColor="text1"/>
          <w:sz w:val="20"/>
          <w:szCs w:val="20"/>
        </w:rPr>
        <w:t xml:space="preserve">- </w:t>
      </w:r>
      <w:r w:rsidRPr="00185083">
        <w:rPr>
          <w:rFonts w:ascii="Sylfaen" w:hAnsi="Sylfaen" w:cs="Sylfaen"/>
          <w:noProof/>
          <w:color w:val="000000" w:themeColor="text1"/>
          <w:sz w:val="20"/>
          <w:szCs w:val="20"/>
        </w:rPr>
        <w:t>ურთიერთდაკავშირებულ</w:t>
      </w:r>
      <w:r w:rsidR="001872F6">
        <w:rPr>
          <w:rFonts w:ascii="Sylfaen" w:hAnsi="Sylfaen" w:cs="Sylfaen"/>
          <w:noProof/>
          <w:color w:val="000000" w:themeColor="text1"/>
          <w:sz w:val="20"/>
          <w:szCs w:val="20"/>
        </w:rPr>
        <w:t>ად</w:t>
      </w:r>
      <w:r w:rsidRPr="00185083">
        <w:rPr>
          <w:rFonts w:ascii="Sylfaen" w:hAnsi="Sylfaen" w:cs="Sylfaen"/>
          <w:noProof/>
          <w:color w:val="000000" w:themeColor="text1"/>
          <w:sz w:val="20"/>
          <w:szCs w:val="20"/>
        </w:rPr>
        <w:t xml:space="preserve"> გააზრება. </w:t>
      </w:r>
      <w:r w:rsidR="001872F6">
        <w:rPr>
          <w:rFonts w:ascii="Sylfaen" w:hAnsi="Sylfaen" w:cs="Sylfaen"/>
          <w:noProof/>
          <w:color w:val="000000" w:themeColor="text1"/>
          <w:sz w:val="20"/>
          <w:szCs w:val="20"/>
        </w:rPr>
        <w:t>მათი გააზრების საფუძველზე, მოსწავლეს შეუძლია:</w:t>
      </w:r>
    </w:p>
    <w:p w14:paraId="7F2D7152" w14:textId="77777777" w:rsidR="001677F0" w:rsidRPr="001872F6" w:rsidRDefault="001677F0" w:rsidP="00185083">
      <w:pPr>
        <w:spacing w:line="276" w:lineRule="auto"/>
        <w:ind w:left="-851" w:right="-1229"/>
        <w:jc w:val="both"/>
        <w:rPr>
          <w:rFonts w:ascii="Sylfaen" w:hAnsi="Sylfaen" w:cs="Sylfaen"/>
          <w:noProof/>
          <w:color w:val="000000" w:themeColor="text1"/>
          <w:sz w:val="14"/>
          <w:szCs w:val="20"/>
        </w:rPr>
      </w:pPr>
    </w:p>
    <w:tbl>
      <w:tblPr>
        <w:tblStyle w:val="TableGrid"/>
        <w:tblW w:w="15359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3452"/>
        <w:gridCol w:w="5458"/>
        <w:gridCol w:w="6449"/>
      </w:tblGrid>
      <w:tr w:rsidR="000B2B0A" w:rsidRPr="00185083" w14:paraId="2A03F034" w14:textId="77777777" w:rsidTr="001413CE">
        <w:trPr>
          <w:trHeight w:val="583"/>
        </w:trPr>
        <w:tc>
          <w:tcPr>
            <w:tcW w:w="3452" w:type="dxa"/>
            <w:shd w:val="clear" w:color="auto" w:fill="D7E7F0" w:themeFill="accent4" w:themeFillTint="33"/>
          </w:tcPr>
          <w:p w14:paraId="6429785A" w14:textId="77777777" w:rsidR="000B2B0A" w:rsidRPr="00185083" w:rsidRDefault="000B2B0A" w:rsidP="00185083">
            <w:pPr>
              <w:ind w:right="-279"/>
              <w:jc w:val="both"/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საფეხურის შედეგები</w:t>
            </w:r>
          </w:p>
        </w:tc>
        <w:tc>
          <w:tcPr>
            <w:tcW w:w="5458" w:type="dxa"/>
            <w:shd w:val="clear" w:color="auto" w:fill="D7E7F0" w:themeFill="accent4" w:themeFillTint="33"/>
          </w:tcPr>
          <w:p w14:paraId="25FB0D55" w14:textId="0E2DF7FE" w:rsidR="000B2B0A" w:rsidRPr="00185083" w:rsidRDefault="00B70547" w:rsidP="000F2A34">
            <w:pPr>
              <w:ind w:left="30" w:right="241" w:firstLine="2"/>
              <w:jc w:val="both"/>
              <w:rPr>
                <w:rFonts w:ascii="Sylfaen" w:eastAsia="Arial Unicode MS" w:hAnsi="Sylfaen" w:cs="Arial Unicode MS"/>
                <w:bCs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შედეგების მიღწევის ინდიკატორები </w:t>
            </w:r>
            <w:r w:rsidR="001872F6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- </w:t>
            </w:r>
            <w:r w:rsidRPr="00185083">
              <w:rPr>
                <w:rFonts w:ascii="Sylfaen" w:eastAsia="Arial Unicode MS" w:hAnsi="Sylfaen" w:cs="Arial Unicode MS"/>
                <w:bCs/>
                <w:noProof/>
                <w:sz w:val="20"/>
                <w:szCs w:val="20"/>
              </w:rPr>
              <w:t>მოსწავლეს შეუძლია:</w:t>
            </w:r>
          </w:p>
        </w:tc>
        <w:tc>
          <w:tcPr>
            <w:tcW w:w="6449" w:type="dxa"/>
            <w:shd w:val="clear" w:color="auto" w:fill="D7E7F0" w:themeFill="accent4" w:themeFillTint="33"/>
          </w:tcPr>
          <w:p w14:paraId="1A37FC81" w14:textId="15B4FFDD" w:rsidR="000B2B0A" w:rsidRPr="00185083" w:rsidRDefault="000B2B0A" w:rsidP="00185083">
            <w:pPr>
              <w:spacing w:line="276" w:lineRule="auto"/>
              <w:jc w:val="both"/>
              <w:rPr>
                <w:rFonts w:ascii="Sylfaen" w:eastAsia="Calibri" w:hAnsi="Sylfaen"/>
                <w:bCs/>
                <w:noProof/>
                <w:sz w:val="20"/>
                <w:szCs w:val="20"/>
              </w:rPr>
            </w:pPr>
            <w:r w:rsidRPr="00185083">
              <w:rPr>
                <w:rFonts w:ascii="Sylfaen" w:eastAsia="Calibri" w:hAnsi="Sylfaen" w:cs="Sylfaen"/>
                <w:b/>
                <w:noProof/>
                <w:sz w:val="20"/>
                <w:szCs w:val="20"/>
              </w:rPr>
              <w:t>სამიზნე</w:t>
            </w:r>
            <w:r w:rsidRPr="00185083">
              <w:rPr>
                <w:rFonts w:ascii="Sylfaen" w:eastAsia="Calibri" w:hAnsi="Sylfaen"/>
                <w:b/>
                <w:noProof/>
                <w:sz w:val="20"/>
                <w:szCs w:val="20"/>
              </w:rPr>
              <w:t xml:space="preserve"> ცნებების მოცულობა </w:t>
            </w:r>
            <w:r w:rsidR="001872F6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 xml:space="preserve">- </w:t>
            </w:r>
            <w:r w:rsidRPr="00185083">
              <w:rPr>
                <w:rFonts w:ascii="Sylfaen" w:eastAsia="Calibri" w:hAnsi="Sylfaen" w:cs="Sylfaen"/>
                <w:bCs/>
                <w:noProof/>
                <w:sz w:val="20"/>
                <w:szCs w:val="20"/>
              </w:rPr>
              <w:t>მოსწავლე აცნობიერ</w:t>
            </w:r>
            <w:r w:rsidR="00F85DC1" w:rsidRPr="00185083">
              <w:rPr>
                <w:rFonts w:ascii="Sylfaen" w:eastAsia="Calibri" w:hAnsi="Sylfaen" w:cs="Sylfaen"/>
                <w:bCs/>
                <w:noProof/>
                <w:sz w:val="20"/>
                <w:szCs w:val="20"/>
              </w:rPr>
              <w:t>ებს</w:t>
            </w:r>
            <w:r w:rsidR="001872F6">
              <w:rPr>
                <w:rFonts w:ascii="Sylfaen" w:eastAsia="Calibri" w:hAnsi="Sylfaen" w:cs="Sylfaen"/>
                <w:bCs/>
                <w:noProof/>
                <w:sz w:val="20"/>
                <w:szCs w:val="20"/>
              </w:rPr>
              <w:t>,</w:t>
            </w:r>
            <w:r w:rsidRPr="00185083">
              <w:rPr>
                <w:rFonts w:ascii="Sylfaen" w:eastAsia="Calibri" w:hAnsi="Sylfaen" w:cs="Sylfaen"/>
                <w:bCs/>
                <w:noProof/>
                <w:sz w:val="20"/>
                <w:szCs w:val="20"/>
              </w:rPr>
              <w:t xml:space="preserve"> რომ:</w:t>
            </w:r>
          </w:p>
          <w:p w14:paraId="70DEAF9C" w14:textId="77777777" w:rsidR="000B2B0A" w:rsidRPr="00185083" w:rsidRDefault="000B2B0A" w:rsidP="00185083">
            <w:pPr>
              <w:tabs>
                <w:tab w:val="left" w:pos="2170"/>
              </w:tabs>
              <w:ind w:left="-400" w:hanging="90"/>
              <w:jc w:val="both"/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</w:pPr>
          </w:p>
        </w:tc>
      </w:tr>
      <w:tr w:rsidR="001413CE" w:rsidRPr="00185083" w14:paraId="3E98AE37" w14:textId="77777777" w:rsidTr="001413CE">
        <w:trPr>
          <w:trHeight w:val="2836"/>
        </w:trPr>
        <w:tc>
          <w:tcPr>
            <w:tcW w:w="3452" w:type="dxa"/>
          </w:tcPr>
          <w:p w14:paraId="76A6E2D8" w14:textId="2FAA27D3" w:rsidR="001413CE" w:rsidRPr="00185083" w:rsidRDefault="001413CE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221"/>
              </w:tabs>
              <w:ind w:right="90"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  <w:r w:rsidRPr="00185083"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  <w:t xml:space="preserve">(1)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ადაპტირებული ტექსტების </w:t>
            </w: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 xml:space="preserve">მოსმენა 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და გაგება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კონკრეტული თუ ზოგადი ინფორმაციის მოსაპოვებლად (როდესაც მეტყველება ნელი და მკაფიოა).</w:t>
            </w:r>
          </w:p>
          <w:p w14:paraId="7B5978F8" w14:textId="77777777" w:rsidR="001413CE" w:rsidRPr="00185083" w:rsidRDefault="001413CE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221"/>
              </w:tabs>
              <w:ind w:left="348" w:right="90"/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</w:p>
          <w:p w14:paraId="3282AFB7" w14:textId="77777777" w:rsidR="001413CE" w:rsidRPr="00185083" w:rsidRDefault="001413CE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221"/>
              </w:tabs>
              <w:ind w:left="348" w:right="90"/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</w:p>
          <w:p w14:paraId="5A9BCF6D" w14:textId="77777777" w:rsidR="001413CE" w:rsidRPr="00185083" w:rsidRDefault="001413CE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221"/>
              </w:tabs>
              <w:ind w:left="348" w:right="90"/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</w:p>
          <w:p w14:paraId="26718189" w14:textId="77777777" w:rsidR="001413CE" w:rsidRPr="00185083" w:rsidRDefault="001413CE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1221"/>
              </w:tabs>
              <w:ind w:left="348" w:right="90"/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</w:p>
          <w:p w14:paraId="6B831EB0" w14:textId="77777777" w:rsidR="001413CE" w:rsidRPr="00185083" w:rsidRDefault="001413CE" w:rsidP="00185083">
            <w:pPr>
              <w:ind w:left="348" w:right="-279"/>
              <w:jc w:val="both"/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</w:pPr>
          </w:p>
        </w:tc>
        <w:tc>
          <w:tcPr>
            <w:tcW w:w="5458" w:type="dxa"/>
          </w:tcPr>
          <w:p w14:paraId="203D2F70" w14:textId="77777777" w:rsidR="001413CE" w:rsidRPr="00185083" w:rsidRDefault="001413CE" w:rsidP="001872F6">
            <w:pPr>
              <w:pStyle w:val="NormalWeb"/>
              <w:shd w:val="clear" w:color="auto" w:fill="FFFFFF"/>
              <w:tabs>
                <w:tab w:val="left" w:pos="241"/>
                <w:tab w:val="left" w:pos="10515"/>
              </w:tabs>
              <w:spacing w:before="0" w:beforeAutospacing="0" w:after="0" w:afterAutospacing="0"/>
              <w:jc w:val="both"/>
              <w:textAlignment w:val="baseline"/>
              <w:rPr>
                <w:rFonts w:ascii="Sylfaen" w:eastAsia="Arial Unicode MS" w:hAnsi="Sylfaen" w:cs="Arial Unicode MS"/>
                <w:noProof/>
                <w:sz w:val="20"/>
                <w:szCs w:val="20"/>
                <w:lang w:val="ka-GE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  <w:u w:val="single"/>
                <w:lang w:val="ka-GE"/>
              </w:rPr>
              <w:t>მოსმენა -</w:t>
            </w:r>
            <w:r w:rsidRPr="00185083">
              <w:rPr>
                <w:rFonts w:ascii="Sylfaen" w:eastAsia="Merriweather" w:hAnsi="Sylfaen" w:cs="Merriweather"/>
                <w:b/>
                <w:noProof/>
                <w:sz w:val="20"/>
                <w:szCs w:val="20"/>
                <w:lang w:val="ka-GE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  <w:lang w:val="ka-GE"/>
              </w:rPr>
              <w:t>ნაცნობ თემებზე მკაფიო და მარტივი საუბრისა თუ აუდიო-ვიდეო ჩანაწერის მოსმენის დროს:</w:t>
            </w:r>
          </w:p>
          <w:p w14:paraId="6651ABEF" w14:textId="77777777" w:rsidR="001413CE" w:rsidRPr="00185083" w:rsidRDefault="001413CE" w:rsidP="00D25B0E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num" w:pos="209"/>
                <w:tab w:val="left" w:pos="10515"/>
              </w:tabs>
              <w:spacing w:before="0" w:beforeAutospacing="0" w:after="0" w:afterAutospacing="0"/>
              <w:ind w:left="209" w:hanging="218"/>
              <w:jc w:val="both"/>
              <w:textAlignment w:val="baseline"/>
              <w:rPr>
                <w:rStyle w:val="normaltextrun"/>
                <w:rFonts w:ascii="Sylfaen" w:eastAsia="Sylfaen" w:hAnsi="Sylfaen" w:cstheme="minorHAnsi"/>
                <w:b/>
                <w:bCs/>
                <w:noProof/>
                <w:sz w:val="20"/>
                <w:szCs w:val="20"/>
                <w:lang w:val="ka-GE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  <w:lang w:val="ka-GE"/>
              </w:rPr>
              <w:t xml:space="preserve">ზოგადი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შინაარსისა და კონკრეტული  დეტალების გაგება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  <w:lang w:val="ka-GE"/>
              </w:rPr>
              <w:t xml:space="preserve"> (მაგ.,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  <w:lang w:val="ka-GE"/>
              </w:rPr>
              <w:t>საკომუნიკაციო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  <w:lang w:val="ka-GE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  <w:lang w:val="ka-GE"/>
              </w:rPr>
              <w:t>მიზნის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  <w:lang w:val="ka-GE"/>
              </w:rPr>
              <w:t xml:space="preserve">,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  <w:lang w:val="ka-GE"/>
              </w:rPr>
              <w:t>თემის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  <w:lang w:val="ka-GE"/>
              </w:rPr>
              <w:t xml:space="preserve">,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  <w:lang w:val="ka-GE"/>
              </w:rPr>
              <w:t>ადგილის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  <w:lang w:val="ka-GE"/>
              </w:rPr>
              <w:t xml:space="preserve">,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  <w:lang w:val="ka-GE"/>
              </w:rPr>
              <w:t>დროის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  <w:lang w:val="ka-GE"/>
              </w:rPr>
              <w:t xml:space="preserve">,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  <w:lang w:val="ka-GE"/>
              </w:rPr>
              <w:t>მონაწილეებისა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  <w:lang w:val="ka-GE"/>
              </w:rPr>
              <w:t xml:space="preserve"> (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  <w:lang w:val="ka-GE"/>
              </w:rPr>
              <w:t>ადრესატის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  <w:lang w:val="ka-GE"/>
              </w:rPr>
              <w:t xml:space="preserve">,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  <w:lang w:val="ka-GE"/>
              </w:rPr>
              <w:t>ადრესანტის) და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  <w:lang w:val="ka-GE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  <w:lang w:val="ka-GE"/>
              </w:rPr>
              <w:t>აუდიტორიის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  <w:lang w:val="ka-GE"/>
              </w:rPr>
              <w:t xml:space="preserve"> </w:t>
            </w:r>
            <w:r w:rsidRPr="00185083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  <w:u w:val="single"/>
                <w:lang w:val="ka-GE"/>
              </w:rPr>
              <w:t>ამოცნობა</w:t>
            </w:r>
            <w:r w:rsidRPr="00185083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  <w:lang w:val="ka-GE"/>
              </w:rPr>
              <w:t>; </w:t>
            </w:r>
          </w:p>
          <w:p w14:paraId="663DDE44" w14:textId="77777777" w:rsidR="001413CE" w:rsidRPr="00185083" w:rsidRDefault="001413CE" w:rsidP="00D25B0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tabs>
                <w:tab w:val="num" w:pos="209"/>
              </w:tabs>
              <w:ind w:left="209" w:hanging="218"/>
              <w:contextualSpacing/>
              <w:jc w:val="both"/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</w:pP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>საკომუნიკაციო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>სიტუაციის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>შესაბამისი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>სამეტყველო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>ქმედებების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 xml:space="preserve"> (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>მაგ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 xml:space="preserve">.,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>ინტერაქცია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>სოციალურ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>რიტუალებში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 xml:space="preserve">, 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>ინფორმაციის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>მოსაპოვებლად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>ან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>მის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>შესახებ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 xml:space="preserve">,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 xml:space="preserve"> გრძნობა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>/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>ემოციისა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>და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>შეხედულებების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 xml:space="preserve">/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>დამოკიდებულებების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>შესახებ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 xml:space="preserve">, 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>დროისა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>და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>სივრცის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201F1E"/>
                <w:sz w:val="20"/>
                <w:szCs w:val="20"/>
              </w:rPr>
              <w:t>შესახებ</w:t>
            </w:r>
            <w:r w:rsidRPr="00185083">
              <w:rPr>
                <w:rFonts w:ascii="Sylfaen" w:hAnsi="Sylfaen"/>
                <w:noProof/>
                <w:color w:val="201F1E"/>
                <w:sz w:val="20"/>
                <w:szCs w:val="20"/>
              </w:rPr>
              <w:t xml:space="preserve">) </w:t>
            </w:r>
            <w:r w:rsidRPr="00185083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  <w:u w:val="single"/>
              </w:rPr>
              <w:t>ამოცნობა</w:t>
            </w:r>
            <w:r w:rsidRPr="00185083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</w:rPr>
              <w:t>/</w:t>
            </w:r>
            <w:r w:rsidRPr="00185083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  <w:u w:val="single"/>
              </w:rPr>
              <w:t>გაგება</w:t>
            </w:r>
            <w:r w:rsidRPr="00185083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</w:rPr>
              <w:t>.</w:t>
            </w:r>
          </w:p>
        </w:tc>
        <w:tc>
          <w:tcPr>
            <w:tcW w:w="6449" w:type="dxa"/>
            <w:vMerge w:val="restart"/>
          </w:tcPr>
          <w:p w14:paraId="6E84CCDD" w14:textId="2C164788" w:rsidR="001413CE" w:rsidRPr="00185083" w:rsidRDefault="001413CE" w:rsidP="00187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shd w:val="clear" w:color="auto" w:fill="F0F5CF" w:themeFill="accent1" w:themeFillTint="33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  <w:u w:val="single"/>
              </w:rPr>
              <w:t>სამიზნე ცნება</w:t>
            </w:r>
            <w:r w:rsidRPr="00185083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u w:val="single"/>
              </w:rPr>
              <w:t xml:space="preserve"> „ტექსტი“</w:t>
            </w:r>
            <w:r w:rsidRPr="00185083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</w:rPr>
              <w:t xml:space="preserve"> -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 xml:space="preserve">ერთმანეთთან კომუნიკაციას ტექსტების საშუალებით ვამყარებთ.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არსებობს წერითი და  ზეპირი მეტყველების ტექსტის  სხვადასხვა ტიპი, 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მაგ.,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/>
                <w:bCs/>
                <w:noProof/>
                <w:sz w:val="20"/>
                <w:szCs w:val="20"/>
              </w:rPr>
              <w:t xml:space="preserve">პრაგმატული და საინფორმაციო-შემეცნებითი ტექსტები, ოფიციალური-საქმიანი და მხატვრული ტექსტები.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სხვადასხვა კომუნიკაციას (სოციალური ურთიერთობებისას, შეხედულებების, დამოკიდებულების, ემოციებისა და შეგრძნებების გამოხატვისას, დროისა და სივრცის აღსანიშნად)</w:t>
            </w:r>
            <w:r w:rsidRPr="00185083">
              <w:rPr>
                <w:rFonts w:ascii="Sylfaen" w:hAnsi="Sylfaen"/>
                <w:bCs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შესაბამისი სამეტყველო ფუნქციები ახასიათებს; </w:t>
            </w:r>
          </w:p>
          <w:p w14:paraId="5900E955" w14:textId="77777777" w:rsidR="001413CE" w:rsidRPr="001413CE" w:rsidRDefault="001413CE" w:rsidP="001872F6">
            <w:pPr>
              <w:shd w:val="clear" w:color="auto" w:fill="FFFFFF"/>
              <w:tabs>
                <w:tab w:val="left" w:pos="610"/>
              </w:tabs>
              <w:jc w:val="both"/>
              <w:rPr>
                <w:rFonts w:ascii="Sylfaen" w:eastAsia="Arial Unicode MS" w:hAnsi="Sylfaen" w:cs="Arial Unicode MS"/>
                <w:noProof/>
                <w:color w:val="000000"/>
                <w:sz w:val="8"/>
                <w:szCs w:val="20"/>
              </w:rPr>
            </w:pPr>
          </w:p>
          <w:p w14:paraId="77B42548" w14:textId="74791378" w:rsidR="001413CE" w:rsidRPr="00185083" w:rsidRDefault="001413CE" w:rsidP="001872F6">
            <w:pPr>
              <w:shd w:val="clear" w:color="auto" w:fill="FFFFFF"/>
              <w:tabs>
                <w:tab w:val="left" w:pos="610"/>
              </w:tabs>
              <w:jc w:val="both"/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ყველა ტექსტს, 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 xml:space="preserve">როგორც ზეპირ, ისე წერითს,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აქვს თავისებური  სტრუქტურა, 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რაც გულისხმობს მაორგანიზებელ ვერბალურ (მაგ., სათაური, ქვესათაური, აბზაცი, რუბრიკა, ილუსტრაცია, სასვენი ნიშნები) და არავერბალურ ელემენტებს (მაგ., ინტონაცია, მახვილი, პაუზა );  ქართული და ინგლისური ენის ტექსტების ბუნება ბევრ საერთო ნიშან-თვისებას ატარებს. თუმცა, არსებობს  განსხვავებებიც (მაგ., ინგლისურ ენაზე კითხვისა და წერის წესი მკვეთრად განსხვავდება ერთმანეთისგან, ინგლისურში გვაქვს ასოთშენაერთები); საკომუნიკაციო სიტუაციები განსხვავდება  მახასიათებლების მიხედვით (კომუნიკაციის მიზანი, თემა, მონაწილეები, კომუნიკაციის ადგილი და დრო).</w:t>
            </w:r>
          </w:p>
          <w:p w14:paraId="259066B7" w14:textId="77777777" w:rsidR="001413CE" w:rsidRPr="001413CE" w:rsidRDefault="001413CE" w:rsidP="00187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hAnsi="Sylfaen" w:cs="Sylfaen"/>
                <w:noProof/>
                <w:sz w:val="10"/>
                <w:szCs w:val="20"/>
              </w:rPr>
            </w:pPr>
          </w:p>
          <w:p w14:paraId="66113E87" w14:textId="6C7A1777" w:rsidR="001413CE" w:rsidRPr="00185083" w:rsidRDefault="001413CE" w:rsidP="00141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</w:pP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ტექსტის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ზოგადი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კანონზომიერებების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გააზრება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და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გათვალისწინება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შექმნის  საფუძველს </w:t>
            </w:r>
            <w:r w:rsidRPr="00185083">
              <w:rPr>
                <w:rFonts w:ascii="Sylfaen" w:hAnsi="Sylfaen"/>
                <w:sz w:val="20"/>
                <w:szCs w:val="20"/>
              </w:rPr>
              <w:t>ქმნის მშობლიური ენის და სხვა უცხოური</w:t>
            </w:r>
            <w:r w:rsidRPr="001413CE">
              <w:rPr>
                <w:rFonts w:ascii="Sylfaen" w:hAnsi="Sylfaen"/>
                <w:sz w:val="20"/>
                <w:szCs w:val="20"/>
              </w:rPr>
              <w:t xml:space="preserve"> ენების უკეთ შესასწავლად</w:t>
            </w:r>
            <w:r w:rsidRPr="001413C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1413CE">
              <w:rPr>
                <w:rFonts w:ascii="Sylfaen" w:hAnsi="Sylfaen" w:cstheme="minorHAnsi"/>
                <w:noProof/>
                <w:sz w:val="20"/>
                <w:szCs w:val="20"/>
              </w:rPr>
              <w:t>(რუსული, ფრანგული, გერმანული ენები, ქართული ენა და ლიტერატურა , სამიზნე ცნება - ტექსტი/ჟანრი).</w:t>
            </w:r>
          </w:p>
        </w:tc>
      </w:tr>
      <w:tr w:rsidR="001413CE" w:rsidRPr="00185083" w14:paraId="68F19864" w14:textId="77777777" w:rsidTr="001413CE">
        <w:trPr>
          <w:trHeight w:val="2288"/>
        </w:trPr>
        <w:tc>
          <w:tcPr>
            <w:tcW w:w="3452" w:type="dxa"/>
          </w:tcPr>
          <w:p w14:paraId="6DC973E9" w14:textId="1789EABB" w:rsidR="001413CE" w:rsidRPr="00185083" w:rsidRDefault="001413CE" w:rsidP="00141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90"/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Merriweather" w:hAnsi="Sylfaen" w:cs="Merriweather"/>
                <w:noProof/>
                <w:sz w:val="20"/>
                <w:szCs w:val="20"/>
              </w:rPr>
              <w:t xml:space="preserve">(2)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მცირე ზომის მარტივი ტექსტების სწორად  </w:t>
            </w: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წაკითხვა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და შინაარსის გააზრება   ზოგადი თუ კონკრეტული ინფორმაციის მოსაპოვებლად.</w:t>
            </w:r>
          </w:p>
          <w:p w14:paraId="4D955AEE" w14:textId="77777777" w:rsidR="001413CE" w:rsidRPr="00185083" w:rsidRDefault="001413CE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438" w:right="90"/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</w:p>
          <w:p w14:paraId="45C6BAAE" w14:textId="77777777" w:rsidR="001413CE" w:rsidRPr="00185083" w:rsidRDefault="001413CE" w:rsidP="00185083">
            <w:pPr>
              <w:ind w:left="438" w:right="-279"/>
              <w:jc w:val="both"/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</w:pPr>
          </w:p>
        </w:tc>
        <w:tc>
          <w:tcPr>
            <w:tcW w:w="5458" w:type="dxa"/>
          </w:tcPr>
          <w:p w14:paraId="04117A8A" w14:textId="77777777" w:rsidR="001413CE" w:rsidRPr="00185083" w:rsidRDefault="001413CE" w:rsidP="00185083">
            <w:pPr>
              <w:shd w:val="clear" w:color="auto" w:fill="FFFFFF"/>
              <w:ind w:right="166"/>
              <w:jc w:val="both"/>
              <w:rPr>
                <w:rStyle w:val="eop"/>
                <w:rFonts w:ascii="Sylfaen" w:eastAsia="Calibri Light" w:hAnsi="Sylfaen" w:cs="Segoe UI"/>
                <w:noProof/>
                <w:sz w:val="20"/>
                <w:szCs w:val="20"/>
              </w:rPr>
            </w:pPr>
            <w:r w:rsidRPr="00185083">
              <w:rPr>
                <w:rFonts w:ascii="Sylfaen" w:hAnsi="Sylfaen" w:cs="Sylfaen"/>
                <w:b/>
                <w:bCs/>
                <w:noProof/>
                <w:color w:val="201F1E"/>
                <w:sz w:val="20"/>
                <w:szCs w:val="20"/>
                <w:u w:val="single"/>
              </w:rPr>
              <w:t>კითხვა</w:t>
            </w:r>
            <w:r w:rsidRPr="00185083">
              <w:rPr>
                <w:rFonts w:ascii="Sylfaen" w:hAnsi="Sylfaen"/>
                <w:b/>
                <w:bCs/>
                <w:noProof/>
                <w:color w:val="201F1E"/>
                <w:sz w:val="20"/>
                <w:szCs w:val="20"/>
              </w:rPr>
              <w:t xml:space="preserve"> - </w:t>
            </w:r>
            <w:r w:rsidRPr="00185083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</w:rPr>
              <w:t>ტექსტის სხვადასხვა სახეობაზე დაყრდნობით და სათანადო სტრატეგიების გამოყენებით: </w:t>
            </w:r>
            <w:r w:rsidRPr="00185083">
              <w:rPr>
                <w:rStyle w:val="eop"/>
                <w:rFonts w:ascii="Sylfaen" w:eastAsia="Calibri Light" w:hAnsi="Sylfaen" w:cs="Segoe UI"/>
                <w:noProof/>
                <w:sz w:val="20"/>
                <w:szCs w:val="20"/>
              </w:rPr>
              <w:t> </w:t>
            </w:r>
          </w:p>
          <w:p w14:paraId="2D96AF6A" w14:textId="0449EB40" w:rsidR="001413CE" w:rsidRPr="00185083" w:rsidRDefault="001413CE" w:rsidP="00D25B0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tabs>
                <w:tab w:val="num" w:pos="209"/>
                <w:tab w:val="left" w:pos="6646"/>
              </w:tabs>
              <w:ind w:left="209" w:hanging="218"/>
              <w:contextualSpacing/>
              <w:jc w:val="both"/>
              <w:rPr>
                <w:rStyle w:val="eop"/>
                <w:rFonts w:ascii="Sylfaen" w:eastAsia="Calibri Light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</w:rPr>
              <w:t xml:space="preserve">ზოგადი შინაარსის (კომუნიკაციის მიზნის, თემის) </w:t>
            </w:r>
            <w:r w:rsidRPr="00185083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  <w:u w:val="single"/>
              </w:rPr>
              <w:t>გაგება; </w:t>
            </w:r>
            <w:r w:rsidRPr="00185083">
              <w:rPr>
                <w:rStyle w:val="eop"/>
                <w:rFonts w:ascii="Sylfaen" w:eastAsia="Calibri Light" w:hAnsi="Sylfaen" w:cs="Segoe UI"/>
                <w:noProof/>
                <w:sz w:val="20"/>
                <w:szCs w:val="20"/>
              </w:rPr>
              <w:t> </w:t>
            </w:r>
          </w:p>
          <w:p w14:paraId="08D44097" w14:textId="7F3573C3" w:rsidR="001413CE" w:rsidRPr="00185083" w:rsidRDefault="001413CE" w:rsidP="00D25B0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tabs>
                <w:tab w:val="num" w:pos="209"/>
                <w:tab w:val="left" w:pos="6646"/>
              </w:tabs>
              <w:ind w:left="209" w:hanging="218"/>
              <w:contextualSpacing/>
              <w:jc w:val="both"/>
              <w:rPr>
                <w:rStyle w:val="eop"/>
                <w:rFonts w:ascii="Sylfaen" w:eastAsia="Calibri Light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</w:rPr>
              <w:t xml:space="preserve">კონკრეტული ინფორმაციის (ადგილის, დროის, მონაწილეებისა და აუდიტორიის, საკომუნიკაციო არხებისა და ფორმატის) </w:t>
            </w:r>
            <w:r w:rsidRPr="00185083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  <w:u w:val="single"/>
              </w:rPr>
              <w:t>გაგება</w:t>
            </w:r>
            <w:r w:rsidRPr="00185083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</w:rPr>
              <w:t>;  </w:t>
            </w:r>
            <w:r w:rsidRPr="00185083">
              <w:rPr>
                <w:rStyle w:val="eop"/>
                <w:rFonts w:ascii="Sylfaen" w:eastAsia="Calibri Light" w:hAnsi="Sylfaen" w:cs="Segoe UI"/>
                <w:noProof/>
                <w:sz w:val="20"/>
                <w:szCs w:val="20"/>
              </w:rPr>
              <w:t> </w:t>
            </w:r>
          </w:p>
          <w:p w14:paraId="51BE947B" w14:textId="77777777" w:rsidR="001413CE" w:rsidRPr="00185083" w:rsidRDefault="001413CE" w:rsidP="00D25B0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tabs>
                <w:tab w:val="num" w:pos="209"/>
                <w:tab w:val="left" w:pos="6646"/>
              </w:tabs>
              <w:ind w:left="209" w:hanging="218"/>
              <w:contextualSpacing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</w:rPr>
              <w:t xml:space="preserve">ექსპლიციტური და იმპლიციტური ინფორმაციის </w:t>
            </w:r>
            <w:r w:rsidRPr="00185083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  <w:u w:val="single"/>
              </w:rPr>
              <w:t>ამოცნობა/გაგება</w:t>
            </w:r>
            <w:r w:rsidRPr="00185083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</w:rPr>
              <w:t xml:space="preserve"> და</w:t>
            </w:r>
            <w:r w:rsidRPr="00185083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  <w:u w:val="single"/>
              </w:rPr>
              <w:t xml:space="preserve">  გაანალიზება.</w:t>
            </w:r>
          </w:p>
        </w:tc>
        <w:tc>
          <w:tcPr>
            <w:tcW w:w="6449" w:type="dxa"/>
            <w:vMerge/>
          </w:tcPr>
          <w:p w14:paraId="1753124B" w14:textId="77777777" w:rsidR="001413CE" w:rsidRPr="00185083" w:rsidRDefault="001413CE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shd w:val="clear" w:color="auto" w:fill="F0F5CF" w:themeFill="accent1" w:themeFillTint="33"/>
              </w:rPr>
            </w:pPr>
          </w:p>
        </w:tc>
      </w:tr>
      <w:tr w:rsidR="001413CE" w:rsidRPr="00185083" w14:paraId="4E5C9163" w14:textId="77777777" w:rsidTr="001413CE">
        <w:trPr>
          <w:trHeight w:val="1702"/>
        </w:trPr>
        <w:tc>
          <w:tcPr>
            <w:tcW w:w="3452" w:type="dxa"/>
          </w:tcPr>
          <w:p w14:paraId="2EB7BD2E" w14:textId="0ADB0463" w:rsidR="001413CE" w:rsidRPr="001413CE" w:rsidRDefault="001413CE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90"/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  <w:r w:rsidRPr="001413CE">
              <w:rPr>
                <w:rFonts w:ascii="Sylfaen" w:eastAsia="Merriweather" w:hAnsi="Sylfaen" w:cs="Merriweather"/>
                <w:noProof/>
                <w:sz w:val="20"/>
                <w:szCs w:val="20"/>
              </w:rPr>
              <w:t xml:space="preserve">(3) </w:t>
            </w:r>
            <w:r w:rsidRPr="001413CE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მარტივი ფრაზებისა და წინადადებების საშუალებით ნაცნობ თემაზე </w:t>
            </w:r>
            <w:r w:rsidRPr="001413CE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ლაპარაკი.</w:t>
            </w:r>
          </w:p>
          <w:p w14:paraId="59E15D5C" w14:textId="77777777" w:rsidR="001413CE" w:rsidRPr="001413CE" w:rsidRDefault="001413CE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90"/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</w:p>
          <w:p w14:paraId="35C76F7C" w14:textId="77777777" w:rsidR="001413CE" w:rsidRPr="001413CE" w:rsidRDefault="001413CE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90"/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</w:p>
          <w:p w14:paraId="3F0CB273" w14:textId="77777777" w:rsidR="001413CE" w:rsidRPr="001413CE" w:rsidRDefault="001413CE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90"/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</w:p>
          <w:p w14:paraId="6526CDC7" w14:textId="77777777" w:rsidR="001413CE" w:rsidRPr="001413CE" w:rsidRDefault="001413CE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90"/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</w:p>
          <w:p w14:paraId="1CB129A1" w14:textId="77777777" w:rsidR="001413CE" w:rsidRPr="001413CE" w:rsidRDefault="001413CE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90"/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</w:p>
          <w:p w14:paraId="5396D343" w14:textId="77777777" w:rsidR="001413CE" w:rsidRPr="001413CE" w:rsidRDefault="001413CE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90"/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</w:p>
          <w:p w14:paraId="5BB3FBDE" w14:textId="77777777" w:rsidR="001413CE" w:rsidRPr="001413CE" w:rsidRDefault="001413CE" w:rsidP="00185083">
            <w:pPr>
              <w:ind w:right="-279"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</w:p>
        </w:tc>
        <w:tc>
          <w:tcPr>
            <w:tcW w:w="5458" w:type="dxa"/>
          </w:tcPr>
          <w:p w14:paraId="799A3E94" w14:textId="77777777" w:rsidR="001413CE" w:rsidRPr="001413CE" w:rsidRDefault="001413CE" w:rsidP="00185083">
            <w:pPr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413CE">
              <w:rPr>
                <w:rFonts w:ascii="Sylfaen" w:hAnsi="Sylfaen" w:cs="Sylfaen"/>
                <w:b/>
                <w:bCs/>
                <w:noProof/>
                <w:color w:val="000000"/>
                <w:sz w:val="20"/>
                <w:szCs w:val="20"/>
                <w:u w:val="single"/>
              </w:rPr>
              <w:t>ლაპარაკი</w:t>
            </w:r>
            <w:r w:rsidRPr="001413CE">
              <w:rPr>
                <w:rFonts w:ascii="Sylfaen" w:hAnsi="Sylfaen"/>
                <w:noProof/>
                <w:color w:val="000000"/>
                <w:sz w:val="20"/>
                <w:szCs w:val="20"/>
              </w:rPr>
              <w:t xml:space="preserve"> - ზეპირი მეტყველებისას: </w:t>
            </w:r>
          </w:p>
          <w:p w14:paraId="2D5FAAAE" w14:textId="77777777" w:rsidR="001413CE" w:rsidRPr="001413CE" w:rsidRDefault="001413CE" w:rsidP="00D25B0E">
            <w:pPr>
              <w:pStyle w:val="ListParagraph"/>
              <w:numPr>
                <w:ilvl w:val="0"/>
                <w:numId w:val="13"/>
              </w:numPr>
              <w:tabs>
                <w:tab w:val="num" w:pos="209"/>
              </w:tabs>
              <w:ind w:left="209" w:hanging="218"/>
              <w:contextualSpacing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413CE">
              <w:rPr>
                <w:rFonts w:ascii="Sylfaen" w:hAnsi="Sylfaen"/>
                <w:noProof/>
                <w:sz w:val="20"/>
                <w:szCs w:val="20"/>
              </w:rPr>
              <w:t>ნაცნობ თემებზე თანმიმდევრულად ლაპარაკი (მაგ., მონოლოგი,   პრეზენტაცია, რეპორტაჟი, ზეპირი განცხადება, აუდიო-ვიდეო რგოლი) სათანადო სტრატეგიების   გამოყენებით;</w:t>
            </w:r>
          </w:p>
          <w:p w14:paraId="4A2392E0" w14:textId="77777777" w:rsidR="001413CE" w:rsidRPr="001413CE" w:rsidRDefault="001413CE" w:rsidP="00D25B0E">
            <w:pPr>
              <w:pStyle w:val="ListParagraph"/>
              <w:numPr>
                <w:ilvl w:val="0"/>
                <w:numId w:val="13"/>
              </w:numPr>
              <w:tabs>
                <w:tab w:val="num" w:pos="209"/>
              </w:tabs>
              <w:ind w:left="209" w:hanging="218"/>
              <w:contextualSpacing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413CE">
              <w:rPr>
                <w:rFonts w:ascii="Sylfaen" w:hAnsi="Sylfaen"/>
                <w:noProof/>
                <w:sz w:val="20"/>
                <w:szCs w:val="20"/>
              </w:rPr>
              <w:t xml:space="preserve">მიზნის შესაბამისად აზრის თანმიმდევრულად </w:t>
            </w:r>
            <w:r w:rsidRPr="001413CE">
              <w:rPr>
                <w:rFonts w:ascii="Sylfaen" w:hAnsi="Sylfaen"/>
                <w:noProof/>
                <w:sz w:val="20"/>
                <w:szCs w:val="20"/>
                <w:u w:val="single"/>
              </w:rPr>
              <w:t>ჩამოყალიბება</w:t>
            </w:r>
            <w:r w:rsidRPr="001413CE">
              <w:rPr>
                <w:rFonts w:ascii="Sylfaen" w:hAnsi="Sylfaen"/>
                <w:noProof/>
                <w:sz w:val="20"/>
                <w:szCs w:val="20"/>
              </w:rPr>
              <w:t xml:space="preserve">,  ქრონოლოგიური, სივრცითი და ლოგიკური კავშირების </w:t>
            </w:r>
            <w:r w:rsidRPr="001413CE">
              <w:rPr>
                <w:rFonts w:ascii="Sylfaen" w:hAnsi="Sylfaen"/>
                <w:noProof/>
                <w:sz w:val="20"/>
                <w:szCs w:val="20"/>
                <w:u w:val="single"/>
              </w:rPr>
              <w:t>გამოხატვა,</w:t>
            </w:r>
            <w:r w:rsidRPr="001413CE">
              <w:rPr>
                <w:rFonts w:ascii="Sylfaen" w:hAnsi="Sylfaen"/>
                <w:noProof/>
                <w:sz w:val="20"/>
                <w:szCs w:val="20"/>
              </w:rPr>
              <w:t xml:space="preserve"> აქტუალურ საკითხებზე </w:t>
            </w:r>
            <w:r w:rsidRPr="001413CE">
              <w:rPr>
                <w:rFonts w:ascii="Sylfaen" w:hAnsi="Sylfaen"/>
                <w:noProof/>
                <w:sz w:val="20"/>
                <w:szCs w:val="20"/>
                <w:u w:val="single"/>
              </w:rPr>
              <w:t>მსჯელობა</w:t>
            </w:r>
            <w:r w:rsidRPr="001413CE">
              <w:rPr>
                <w:rFonts w:ascii="Sylfaen" w:hAnsi="Sylfaen"/>
                <w:noProof/>
                <w:sz w:val="20"/>
                <w:szCs w:val="20"/>
              </w:rPr>
              <w:t>; </w:t>
            </w:r>
          </w:p>
          <w:p w14:paraId="51C68805" w14:textId="4327F1B1" w:rsidR="001413CE" w:rsidRPr="001413CE" w:rsidRDefault="001413CE" w:rsidP="00D25B0E">
            <w:pPr>
              <w:pStyle w:val="ListParagraph"/>
              <w:numPr>
                <w:ilvl w:val="0"/>
                <w:numId w:val="13"/>
              </w:numPr>
              <w:tabs>
                <w:tab w:val="num" w:pos="209"/>
              </w:tabs>
              <w:ind w:left="209" w:hanging="218"/>
              <w:contextualSpacing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413CE">
              <w:rPr>
                <w:rFonts w:ascii="Sylfaen" w:hAnsi="Sylfaen"/>
                <w:noProof/>
                <w:sz w:val="20"/>
                <w:szCs w:val="20"/>
              </w:rPr>
              <w:t xml:space="preserve">საკომუნიკაციო სიტუაციის შესაბამისი სამეტყველო ქმედებების (მაგ., ინტერაქცია სოციალურ </w:t>
            </w:r>
            <w:r w:rsidRPr="001413CE">
              <w:rPr>
                <w:rFonts w:ascii="Sylfaen" w:hAnsi="Sylfaen"/>
                <w:noProof/>
                <w:sz w:val="20"/>
                <w:szCs w:val="20"/>
              </w:rPr>
              <w:lastRenderedPageBreak/>
              <w:t>რიტუალებში, ინფორმაციის მოსაპოვებლად ან მის შესახებ, გრძნობის</w:t>
            </w:r>
            <w:r w:rsidR="00047519">
              <w:rPr>
                <w:rFonts w:ascii="Sylfaen" w:hAnsi="Sylfaen"/>
                <w:noProof/>
                <w:sz w:val="20"/>
                <w:szCs w:val="20"/>
              </w:rPr>
              <w:t xml:space="preserve"> </w:t>
            </w:r>
            <w:r w:rsidRPr="001413CE">
              <w:rPr>
                <w:rFonts w:ascii="Sylfaen" w:hAnsi="Sylfaen"/>
                <w:noProof/>
                <w:sz w:val="20"/>
                <w:szCs w:val="20"/>
              </w:rPr>
              <w:t>/</w:t>
            </w:r>
            <w:r w:rsidR="00047519">
              <w:rPr>
                <w:rFonts w:ascii="Sylfaen" w:hAnsi="Sylfaen"/>
                <w:noProof/>
                <w:sz w:val="20"/>
                <w:szCs w:val="20"/>
              </w:rPr>
              <w:t xml:space="preserve"> </w:t>
            </w:r>
            <w:r w:rsidRPr="001413CE">
              <w:rPr>
                <w:rFonts w:ascii="Sylfaen" w:hAnsi="Sylfaen"/>
                <w:noProof/>
                <w:sz w:val="20"/>
                <w:szCs w:val="20"/>
              </w:rPr>
              <w:t xml:space="preserve">შეხედულებების/ დამოკიდებულებების გამოხატვა) </w:t>
            </w:r>
            <w:r w:rsidRPr="001413CE">
              <w:rPr>
                <w:rFonts w:ascii="Sylfaen" w:hAnsi="Sylfaen"/>
                <w:noProof/>
                <w:sz w:val="20"/>
                <w:szCs w:val="20"/>
                <w:u w:val="single"/>
              </w:rPr>
              <w:t>განხორციელება;</w:t>
            </w:r>
            <w:r w:rsidRPr="001413CE">
              <w:rPr>
                <w:rFonts w:ascii="Sylfaen" w:hAnsi="Sylfaen"/>
                <w:noProof/>
                <w:sz w:val="20"/>
                <w:szCs w:val="20"/>
              </w:rPr>
              <w:t> </w:t>
            </w:r>
          </w:p>
          <w:p w14:paraId="26964B38" w14:textId="6D48C06D" w:rsidR="001413CE" w:rsidRPr="001413CE" w:rsidRDefault="001413CE" w:rsidP="00D25B0E">
            <w:pPr>
              <w:pStyle w:val="ListParagraph"/>
              <w:numPr>
                <w:ilvl w:val="0"/>
                <w:numId w:val="13"/>
              </w:numPr>
              <w:tabs>
                <w:tab w:val="num" w:pos="209"/>
              </w:tabs>
              <w:ind w:left="209" w:hanging="218"/>
              <w:contextualSpacing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413CE">
              <w:rPr>
                <w:rFonts w:ascii="Sylfaen" w:hAnsi="Sylfaen"/>
                <w:noProof/>
                <w:sz w:val="20"/>
                <w:szCs w:val="20"/>
              </w:rPr>
              <w:t xml:space="preserve">სიტუაციის შესაბამისი არავერბალური კომუნიკაციის საშუალებების (ინტონაციის, მახვილის, პაუზის) </w:t>
            </w:r>
            <w:r w:rsidRPr="001413CE">
              <w:rPr>
                <w:rFonts w:ascii="Sylfaen" w:hAnsi="Sylfaen"/>
                <w:noProof/>
                <w:sz w:val="20"/>
                <w:szCs w:val="20"/>
                <w:u w:val="single"/>
              </w:rPr>
              <w:t>გამოყენება</w:t>
            </w:r>
            <w:r w:rsidRPr="001413CE">
              <w:rPr>
                <w:rFonts w:ascii="Sylfaen" w:hAnsi="Sylfaen"/>
                <w:noProof/>
                <w:sz w:val="20"/>
                <w:szCs w:val="20"/>
              </w:rPr>
              <w:t>.</w:t>
            </w:r>
          </w:p>
        </w:tc>
        <w:tc>
          <w:tcPr>
            <w:tcW w:w="6449" w:type="dxa"/>
            <w:vMerge/>
          </w:tcPr>
          <w:p w14:paraId="6ED07670" w14:textId="77777777" w:rsidR="001413CE" w:rsidRPr="00185083" w:rsidRDefault="001413CE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shd w:val="clear" w:color="auto" w:fill="F0F5CF" w:themeFill="accent1" w:themeFillTint="33"/>
              </w:rPr>
            </w:pPr>
          </w:p>
        </w:tc>
      </w:tr>
      <w:tr w:rsidR="001413CE" w:rsidRPr="00185083" w14:paraId="1150C3B0" w14:textId="77777777" w:rsidTr="001413CE">
        <w:trPr>
          <w:trHeight w:val="2687"/>
        </w:trPr>
        <w:tc>
          <w:tcPr>
            <w:tcW w:w="3452" w:type="dxa"/>
          </w:tcPr>
          <w:p w14:paraId="6470E8EF" w14:textId="6BDC1460" w:rsidR="001413CE" w:rsidRPr="00185083" w:rsidRDefault="001413CE" w:rsidP="00141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90"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(4) ნაცნობ თემატიკაზე ზეპირი </w:t>
            </w: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ინტერაქცია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საკუთარი შესაძლებლობებისა და ინტერესების  რეალიზებისათვის.</w:t>
            </w:r>
          </w:p>
        </w:tc>
        <w:tc>
          <w:tcPr>
            <w:tcW w:w="5458" w:type="dxa"/>
          </w:tcPr>
          <w:p w14:paraId="3368AB78" w14:textId="77777777" w:rsidR="001413CE" w:rsidRPr="00185083" w:rsidRDefault="001413CE" w:rsidP="001413CE">
            <w:pPr>
              <w:jc w:val="both"/>
              <w:rPr>
                <w:rFonts w:ascii="Sylfaen" w:eastAsia="Sylfaen" w:hAnsi="Sylfaen" w:cs="Sylfaen"/>
                <w:noProof/>
                <w:sz w:val="20"/>
                <w:szCs w:val="20"/>
              </w:rPr>
            </w:pPr>
            <w:r w:rsidRPr="00185083">
              <w:rPr>
                <w:rFonts w:ascii="Sylfaen" w:hAnsi="Sylfaen" w:cs="Sylfaen"/>
                <w:b/>
                <w:bCs/>
                <w:noProof/>
                <w:color w:val="000000"/>
                <w:sz w:val="20"/>
                <w:szCs w:val="20"/>
                <w:u w:val="single"/>
              </w:rPr>
              <w:t>ინტერაქცია</w:t>
            </w:r>
            <w:r w:rsidRPr="00185083">
              <w:rPr>
                <w:rFonts w:ascii="Sylfaen" w:hAnsi="Sylfaen"/>
                <w:noProof/>
                <w:color w:val="000000"/>
                <w:sz w:val="20"/>
                <w:szCs w:val="20"/>
              </w:rPr>
              <w:t xml:space="preserve"> - 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t xml:space="preserve">ნაცნობ თემაზე </w:t>
            </w:r>
            <w:r w:rsidRPr="00185083">
              <w:rPr>
                <w:rFonts w:ascii="Sylfaen" w:eastAsia="Arial Unicode MS" w:hAnsi="Sylfaen" w:cs="Arial Unicode MS"/>
                <w:iCs/>
                <w:noProof/>
                <w:color w:val="201F1E"/>
                <w:sz w:val="20"/>
                <w:szCs w:val="20"/>
              </w:rPr>
              <w:t xml:space="preserve">მარტივ, ოფიციალურ ან/და არაოფიციალურ, 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t>ზეპირ   თუ წერილობით ინტერაქციაში მონაწილეობისას:</w:t>
            </w:r>
          </w:p>
          <w:p w14:paraId="092BAEC3" w14:textId="77777777" w:rsidR="001413CE" w:rsidRDefault="001413CE" w:rsidP="00D25B0E">
            <w:pPr>
              <w:numPr>
                <w:ilvl w:val="0"/>
                <w:numId w:val="13"/>
              </w:numPr>
              <w:ind w:left="209" w:right="-31" w:hanging="218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t xml:space="preserve">ინტერაქციის სტრუქტურირება: საუბრის 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  <w:u w:val="single"/>
              </w:rPr>
              <w:t>წამოწყება/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t>თემის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  <w:u w:val="single"/>
              </w:rPr>
              <w:t xml:space="preserve"> შემოტანა, გაშლა-განვითარება,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t xml:space="preserve"> საუბარში 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  <w:u w:val="single"/>
              </w:rPr>
              <w:t xml:space="preserve">ჩართვა, 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201F1E"/>
                <w:sz w:val="20"/>
                <w:szCs w:val="20"/>
              </w:rPr>
              <w:t xml:space="preserve">კითხვების საშუალებით 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t>თანამოსაუბრის ნათქვამის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  <w:u w:val="single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201F1E"/>
                <w:sz w:val="20"/>
                <w:szCs w:val="20"/>
                <w:u w:val="single"/>
              </w:rPr>
              <w:t>დაზუსტება,</w:t>
            </w:r>
            <w:r w:rsidRPr="001872F6">
              <w:rPr>
                <w:rFonts w:ascii="Sylfaen" w:eastAsia="Arial Unicode MS" w:hAnsi="Sylfaen" w:cs="Arial Unicode MS"/>
                <w:bCs/>
                <w:noProof/>
                <w:color w:val="201F1E"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t xml:space="preserve"> საუბრის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  <w:u w:val="single"/>
              </w:rPr>
              <w:t xml:space="preserve"> დასრულება;</w:t>
            </w:r>
          </w:p>
          <w:p w14:paraId="5AA500D3" w14:textId="413E2C06" w:rsidR="001413CE" w:rsidRPr="001413CE" w:rsidRDefault="001413CE" w:rsidP="00D25B0E">
            <w:pPr>
              <w:numPr>
                <w:ilvl w:val="0"/>
                <w:numId w:val="13"/>
              </w:numPr>
              <w:ind w:left="209" w:right="-31" w:hanging="218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  <w:r w:rsidRPr="001413CE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კონკრეტულ საკითხთან დაკავშირებით საკუთარი პოზიციის  </w:t>
            </w:r>
            <w:r w:rsidRPr="001413CE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>დაფიქსირება</w:t>
            </w:r>
            <w:r w:rsidRPr="001413CE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, არჩევანის </w:t>
            </w:r>
            <w:r w:rsidRPr="001413CE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>გაკეთება</w:t>
            </w:r>
            <w:r w:rsidRPr="001413CE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.</w:t>
            </w:r>
          </w:p>
        </w:tc>
        <w:tc>
          <w:tcPr>
            <w:tcW w:w="6449" w:type="dxa"/>
            <w:vMerge/>
          </w:tcPr>
          <w:p w14:paraId="071D7CFE" w14:textId="77777777" w:rsidR="001413CE" w:rsidRPr="00185083" w:rsidRDefault="001413CE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shd w:val="clear" w:color="auto" w:fill="F0F5CF" w:themeFill="accent1" w:themeFillTint="33"/>
              </w:rPr>
            </w:pPr>
          </w:p>
        </w:tc>
      </w:tr>
      <w:tr w:rsidR="001413CE" w:rsidRPr="00185083" w14:paraId="6D66B0AE" w14:textId="77777777" w:rsidTr="001413CE">
        <w:trPr>
          <w:trHeight w:val="1702"/>
        </w:trPr>
        <w:tc>
          <w:tcPr>
            <w:tcW w:w="3452" w:type="dxa"/>
          </w:tcPr>
          <w:p w14:paraId="1AF53346" w14:textId="065ECDD6" w:rsidR="001413CE" w:rsidRPr="00185083" w:rsidRDefault="001413CE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"/>
                <w:tab w:val="left" w:pos="360"/>
                <w:tab w:val="left" w:pos="438"/>
              </w:tabs>
              <w:ind w:right="90"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  <w:r w:rsidRPr="00185083">
              <w:rPr>
                <w:rFonts w:ascii="Sylfaen" w:eastAsia="Merriweather" w:hAnsi="Sylfaen" w:cs="Merriweather"/>
                <w:noProof/>
                <w:sz w:val="20"/>
                <w:szCs w:val="20"/>
              </w:rPr>
              <w:t xml:space="preserve">(5)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ნაცნობი თემის ირგვლივ მოცემულ ნიმუშზე დაყრდნობით მოკლე   ტექსტის </w:t>
            </w: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დაწერა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.</w:t>
            </w:r>
          </w:p>
          <w:p w14:paraId="4BBCB3DC" w14:textId="77777777" w:rsidR="001413CE" w:rsidRPr="00185083" w:rsidRDefault="001413CE" w:rsidP="00185083">
            <w:pPr>
              <w:tabs>
                <w:tab w:val="left" w:pos="168"/>
                <w:tab w:val="left" w:pos="438"/>
              </w:tabs>
              <w:ind w:left="144" w:right="-279"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</w:p>
        </w:tc>
        <w:tc>
          <w:tcPr>
            <w:tcW w:w="5458" w:type="dxa"/>
          </w:tcPr>
          <w:p w14:paraId="1C04E3F0" w14:textId="6C85A828" w:rsidR="001413CE" w:rsidRPr="001413CE" w:rsidRDefault="001413CE" w:rsidP="00185083">
            <w:pPr>
              <w:shd w:val="clear" w:color="auto" w:fill="FFFFFF"/>
              <w:jc w:val="both"/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</w:rPr>
            </w:pPr>
            <w:r w:rsidRPr="001413CE">
              <w:rPr>
                <w:rFonts w:ascii="Sylfaen" w:hAnsi="Sylfaen" w:cs="Sylfaen"/>
                <w:b/>
                <w:bCs/>
                <w:noProof/>
                <w:color w:val="000000"/>
                <w:sz w:val="20"/>
                <w:szCs w:val="20"/>
                <w:u w:val="single"/>
              </w:rPr>
              <w:t xml:space="preserve">წერა </w:t>
            </w:r>
            <w:r w:rsidRPr="001413CE">
              <w:rPr>
                <w:rFonts w:ascii="Sylfaen" w:hAnsi="Sylfaen"/>
                <w:noProof/>
                <w:color w:val="000000"/>
                <w:sz w:val="20"/>
                <w:szCs w:val="20"/>
              </w:rPr>
              <w:t xml:space="preserve">- </w:t>
            </w:r>
            <w:r w:rsidRPr="001413CE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</w:rPr>
              <w:t>ნაცნობ თემებზე საყრდენების დახმარებით:</w:t>
            </w:r>
          </w:p>
          <w:p w14:paraId="02A92830" w14:textId="77777777" w:rsidR="001413CE" w:rsidRPr="001413CE" w:rsidRDefault="001413CE" w:rsidP="00D25B0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209" w:hanging="218"/>
              <w:contextualSpacing/>
              <w:jc w:val="both"/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</w:rPr>
            </w:pPr>
            <w:r w:rsidRPr="001413CE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</w:rPr>
              <w:t xml:space="preserve">სხვადასხვა სახეობის  წერილობითი ტექსტების (პრაგმატული ტექსტები, მაგ., გზის მარშრუტი, კატალოგი, კულინარული რეცეპტი, აფიშა; საინფორმაციო-შემეცნებითი ტექსტები, მაგ., ბროშურა, ბუკლეტი, ჩატი; კორესპონდენცია, მაგ., ღია ბარათი, არაფორმალური წერილი, ბლოგ პოსტი, SMS; მხატვრული ტექსტები, მაგ., დღიური, კომიქსი) </w:t>
            </w:r>
            <w:r w:rsidRPr="001413CE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  <w:u w:val="single"/>
              </w:rPr>
              <w:t xml:space="preserve">შექმნა </w:t>
            </w:r>
            <w:r w:rsidRPr="001413CE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</w:rPr>
              <w:t>სათანადო სტრატეგიების გამოყენებით;</w:t>
            </w:r>
          </w:p>
          <w:p w14:paraId="2E775D2E" w14:textId="77777777" w:rsidR="001413CE" w:rsidRPr="001413CE" w:rsidRDefault="001413CE" w:rsidP="00D25B0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209" w:hanging="218"/>
              <w:contextualSpacing/>
              <w:jc w:val="both"/>
              <w:rPr>
                <w:rStyle w:val="eop"/>
                <w:rFonts w:ascii="Sylfaen" w:eastAsia="Calibri Light" w:hAnsi="Sylfaen"/>
                <w:noProof/>
                <w:color w:val="000000"/>
                <w:sz w:val="20"/>
                <w:szCs w:val="20"/>
              </w:rPr>
            </w:pPr>
            <w:r w:rsidRPr="001413CE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</w:rPr>
              <w:t xml:space="preserve">მიზნის შესაბამისად </w:t>
            </w:r>
            <w:r w:rsidRPr="001413CE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  <w:u w:val="single"/>
              </w:rPr>
              <w:t>აზრის</w:t>
            </w:r>
            <w:r w:rsidRPr="001413CE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</w:rPr>
              <w:t xml:space="preserve"> თანმიმდევრულად </w:t>
            </w:r>
            <w:r w:rsidRPr="001413CE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  <w:u w:val="single"/>
              </w:rPr>
              <w:t>ჩამოყალიბება</w:t>
            </w:r>
            <w:r w:rsidRPr="001413CE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</w:rPr>
              <w:t xml:space="preserve">,  ქრონოლოგიური, სივრცითი და ლოგიკური </w:t>
            </w:r>
            <w:r w:rsidRPr="001413CE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  <w:u w:val="single"/>
              </w:rPr>
              <w:t>კავშირების გამოკვეთა,</w:t>
            </w:r>
            <w:r w:rsidRPr="001413CE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</w:rPr>
              <w:t xml:space="preserve"> აქტუალურ საკითხებზე </w:t>
            </w:r>
            <w:r w:rsidRPr="001413CE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  <w:u w:val="single"/>
              </w:rPr>
              <w:t>მსჯელობა</w:t>
            </w:r>
            <w:r w:rsidRPr="001413CE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</w:rPr>
              <w:t>;</w:t>
            </w:r>
          </w:p>
          <w:p w14:paraId="343E79D7" w14:textId="77777777" w:rsidR="001413CE" w:rsidRPr="001413CE" w:rsidRDefault="001413CE" w:rsidP="00D25B0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209" w:hanging="218"/>
              <w:contextualSpacing/>
              <w:jc w:val="both"/>
              <w:rPr>
                <w:rStyle w:val="eop"/>
                <w:rFonts w:ascii="Sylfaen" w:eastAsia="Calibri Light" w:hAnsi="Sylfaen"/>
                <w:noProof/>
                <w:color w:val="000000"/>
                <w:sz w:val="20"/>
                <w:szCs w:val="20"/>
              </w:rPr>
            </w:pPr>
            <w:r w:rsidRPr="001413CE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</w:rPr>
              <w:t xml:space="preserve">სტრუქტურული მახასიათებლების </w:t>
            </w:r>
            <w:r w:rsidRPr="001413CE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  <w:u w:val="single"/>
              </w:rPr>
              <w:t>დაცვა</w:t>
            </w:r>
            <w:r w:rsidRPr="001413CE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</w:rPr>
              <w:t xml:space="preserve"> (მაგ., რუბრიკა, აბზაცი, სათაური, სასვენი ნიშნები); </w:t>
            </w:r>
            <w:r w:rsidRPr="001413CE">
              <w:rPr>
                <w:rStyle w:val="eop"/>
                <w:rFonts w:ascii="Sylfaen" w:eastAsia="Calibri Light" w:hAnsi="Sylfaen" w:cs="Segoe UI"/>
                <w:noProof/>
                <w:sz w:val="20"/>
                <w:szCs w:val="20"/>
              </w:rPr>
              <w:t> </w:t>
            </w:r>
          </w:p>
          <w:p w14:paraId="5BD50C90" w14:textId="77777777" w:rsidR="001413CE" w:rsidRPr="001413CE" w:rsidRDefault="001413CE" w:rsidP="00D25B0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209" w:hanging="218"/>
              <w:contextualSpacing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413CE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</w:rPr>
              <w:t xml:space="preserve">საკომუნიკაციო სიტუაციის შესაბამისი სამეტყველო ქმედებების (მაგ., ინტერაქცია სოციალურ რიტუალებში, ინფორმაციის მოსაპოვებლად ან მის შესახებ, გრძნობის/შეხედულებების/ დამოკიდებულებების გამოხატვა)  </w:t>
            </w:r>
            <w:r w:rsidRPr="001413CE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  <w:u w:val="single"/>
              </w:rPr>
              <w:t>გამოყენება</w:t>
            </w:r>
            <w:r w:rsidRPr="001413CE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</w:rPr>
              <w:t>.</w:t>
            </w:r>
          </w:p>
        </w:tc>
        <w:tc>
          <w:tcPr>
            <w:tcW w:w="6449" w:type="dxa"/>
            <w:vMerge/>
          </w:tcPr>
          <w:p w14:paraId="174FD9E4" w14:textId="77777777" w:rsidR="001413CE" w:rsidRPr="00185083" w:rsidRDefault="001413CE" w:rsidP="0018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shd w:val="clear" w:color="auto" w:fill="F0F5CF" w:themeFill="accent1" w:themeFillTint="33"/>
              </w:rPr>
            </w:pPr>
          </w:p>
        </w:tc>
      </w:tr>
      <w:tr w:rsidR="000B2B0A" w:rsidRPr="00185083" w14:paraId="0D6945AB" w14:textId="77777777" w:rsidTr="001413CE">
        <w:tc>
          <w:tcPr>
            <w:tcW w:w="3452" w:type="dxa"/>
          </w:tcPr>
          <w:p w14:paraId="72110733" w14:textId="42F15ED9" w:rsidR="0009306E" w:rsidRPr="00185083" w:rsidRDefault="00F85DC1" w:rsidP="00185083">
            <w:pPr>
              <w:tabs>
                <w:tab w:val="left" w:pos="168"/>
                <w:tab w:val="left" w:pos="360"/>
                <w:tab w:val="left" w:pos="438"/>
                <w:tab w:val="left" w:pos="3914"/>
              </w:tabs>
              <w:spacing w:before="120" w:line="276" w:lineRule="auto"/>
              <w:ind w:right="180"/>
              <w:contextualSpacing/>
              <w:jc w:val="both"/>
              <w:rPr>
                <w:rFonts w:ascii="Sylfaen" w:hAnsi="Sylfaen" w:cstheme="minorHAnsi"/>
                <w:b/>
                <w:bCs/>
                <w:noProof/>
                <w:sz w:val="20"/>
                <w:szCs w:val="20"/>
              </w:rPr>
            </w:pPr>
            <w:bookmarkStart w:id="2" w:name="_Hlk164794842"/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(6) </w:t>
            </w:r>
            <w:r w:rsidR="00C202DA" w:rsidRPr="00185083">
              <w:rPr>
                <w:rFonts w:ascii="Sylfaen" w:hAnsi="Sylfaen" w:cstheme="minorHAnsi"/>
                <w:noProof/>
                <w:sz w:val="20"/>
                <w:szCs w:val="20"/>
              </w:rPr>
              <w:t>ნ</w:t>
            </w:r>
            <w:r w:rsidR="0009306E" w:rsidRPr="00185083">
              <w:rPr>
                <w:rFonts w:ascii="Sylfaen" w:hAnsi="Sylfaen" w:cstheme="minorHAnsi"/>
                <w:noProof/>
                <w:sz w:val="20"/>
                <w:szCs w:val="20"/>
              </w:rPr>
              <w:t>ას</w:t>
            </w:r>
            <w:r w:rsidR="00F144CA" w:rsidRPr="00185083">
              <w:rPr>
                <w:rFonts w:ascii="Sylfaen" w:hAnsi="Sylfaen" w:cstheme="minorHAnsi"/>
                <w:noProof/>
                <w:sz w:val="20"/>
                <w:szCs w:val="20"/>
              </w:rPr>
              <w:t>წავლი</w:t>
            </w:r>
            <w:r w:rsidR="009D42DE"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="00F144CA" w:rsidRPr="00185083">
              <w:rPr>
                <w:rFonts w:ascii="Sylfaen" w:hAnsi="Sylfaen" w:cstheme="minorHAnsi"/>
                <w:b/>
                <w:noProof/>
                <w:sz w:val="20"/>
                <w:szCs w:val="20"/>
              </w:rPr>
              <w:t xml:space="preserve">ენობრივი </w:t>
            </w:r>
            <w:r w:rsidR="0009306E" w:rsidRPr="00185083">
              <w:rPr>
                <w:rFonts w:ascii="Sylfaen" w:hAnsi="Sylfaen" w:cstheme="minorHAnsi"/>
                <w:b/>
                <w:noProof/>
                <w:sz w:val="20"/>
                <w:szCs w:val="20"/>
              </w:rPr>
              <w:t>საშუალებების</w:t>
            </w:r>
            <w:r w:rsidR="0009306E" w:rsidRPr="00185083">
              <w:rPr>
                <w:rFonts w:ascii="Sylfaen" w:hAnsi="Sylfaen" w:cstheme="minorHAnsi"/>
                <w:bCs/>
                <w:noProof/>
                <w:sz w:val="20"/>
                <w:szCs w:val="20"/>
              </w:rPr>
              <w:t xml:space="preserve"> ფუნქციური </w:t>
            </w:r>
            <w:r w:rsidR="0009306E" w:rsidRPr="00185083">
              <w:rPr>
                <w:rFonts w:ascii="Sylfaen" w:hAnsi="Sylfaen" w:cstheme="minorHAnsi"/>
                <w:b/>
                <w:bCs/>
                <w:noProof/>
                <w:sz w:val="20"/>
                <w:szCs w:val="20"/>
              </w:rPr>
              <w:t>გამოყენებ</w:t>
            </w:r>
            <w:r w:rsidR="0009306E" w:rsidRPr="00185083">
              <w:rPr>
                <w:rFonts w:ascii="Sylfaen" w:hAnsi="Sylfaen" w:cstheme="minorHAnsi"/>
                <w:bCs/>
                <w:noProof/>
                <w:sz w:val="20"/>
                <w:szCs w:val="20"/>
              </w:rPr>
              <w:t xml:space="preserve">ა საკომუნიკაციო </w:t>
            </w:r>
            <w:r w:rsidR="0009306E" w:rsidRPr="00185083">
              <w:rPr>
                <w:rFonts w:ascii="Sylfaen" w:hAnsi="Sylfaen" w:cstheme="minorHAnsi"/>
                <w:bCs/>
                <w:noProof/>
                <w:sz w:val="20"/>
                <w:szCs w:val="20"/>
              </w:rPr>
              <w:lastRenderedPageBreak/>
              <w:t>ამოცანების გადასაჭრელად; ენობრივი კანონზომიერების აღმოსაჩენად.</w:t>
            </w:r>
          </w:p>
          <w:p w14:paraId="00B741E7" w14:textId="77777777" w:rsidR="0009306E" w:rsidRPr="00185083" w:rsidRDefault="0009306E" w:rsidP="00185083">
            <w:pPr>
              <w:pStyle w:val="ListParagraph"/>
              <w:tabs>
                <w:tab w:val="left" w:pos="168"/>
                <w:tab w:val="left" w:pos="438"/>
              </w:tabs>
              <w:spacing w:before="240" w:line="276" w:lineRule="auto"/>
              <w:ind w:left="720" w:right="180" w:firstLine="0"/>
              <w:jc w:val="both"/>
              <w:rPr>
                <w:rFonts w:ascii="Sylfaen" w:hAnsi="Sylfaen" w:cstheme="minorHAnsi"/>
                <w:b/>
                <w:bCs/>
                <w:noProof/>
                <w:sz w:val="20"/>
                <w:szCs w:val="20"/>
              </w:rPr>
            </w:pPr>
          </w:p>
          <w:bookmarkEnd w:id="2"/>
          <w:p w14:paraId="47697105" w14:textId="77777777" w:rsidR="000B2B0A" w:rsidRPr="00185083" w:rsidRDefault="000B2B0A" w:rsidP="00185083">
            <w:pPr>
              <w:tabs>
                <w:tab w:val="left" w:pos="168"/>
                <w:tab w:val="left" w:pos="438"/>
              </w:tabs>
              <w:ind w:left="144" w:right="180"/>
              <w:jc w:val="both"/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</w:pPr>
          </w:p>
          <w:p w14:paraId="332194E6" w14:textId="77777777" w:rsidR="000B2B0A" w:rsidRPr="00185083" w:rsidRDefault="000B2B0A" w:rsidP="00185083">
            <w:pPr>
              <w:tabs>
                <w:tab w:val="left" w:pos="168"/>
                <w:tab w:val="left" w:pos="438"/>
              </w:tabs>
              <w:ind w:left="144" w:right="180"/>
              <w:jc w:val="both"/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</w:pPr>
          </w:p>
          <w:p w14:paraId="2A5A0B5B" w14:textId="77777777" w:rsidR="000B2B0A" w:rsidRPr="00185083" w:rsidRDefault="000B2B0A" w:rsidP="00185083">
            <w:pPr>
              <w:tabs>
                <w:tab w:val="left" w:pos="168"/>
                <w:tab w:val="left" w:pos="438"/>
              </w:tabs>
              <w:ind w:left="144" w:right="180"/>
              <w:jc w:val="both"/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</w:pPr>
          </w:p>
          <w:p w14:paraId="5B7266B1" w14:textId="77777777" w:rsidR="000B2B0A" w:rsidRPr="00185083" w:rsidRDefault="000B2B0A" w:rsidP="00185083">
            <w:pPr>
              <w:tabs>
                <w:tab w:val="left" w:pos="168"/>
                <w:tab w:val="left" w:pos="438"/>
              </w:tabs>
              <w:ind w:left="144"/>
              <w:jc w:val="both"/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</w:pPr>
          </w:p>
        </w:tc>
        <w:tc>
          <w:tcPr>
            <w:tcW w:w="5458" w:type="dxa"/>
          </w:tcPr>
          <w:p w14:paraId="4EDA7CD3" w14:textId="77777777" w:rsidR="000B2B0A" w:rsidRPr="00185083" w:rsidRDefault="000B2B0A" w:rsidP="001872F6">
            <w:pPr>
              <w:ind w:left="-74" w:right="76"/>
              <w:jc w:val="both"/>
              <w:rPr>
                <w:rFonts w:ascii="Sylfaen" w:hAnsi="Sylfaen" w:cstheme="minorHAnsi"/>
                <w:noProof/>
                <w:sz w:val="20"/>
                <w:szCs w:val="20"/>
              </w:rPr>
            </w:pP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lastRenderedPageBreak/>
              <w:t xml:space="preserve">საფეხურის შესაბამისი </w:t>
            </w:r>
            <w:r w:rsidRPr="00185083">
              <w:rPr>
                <w:rFonts w:ascii="Sylfaen" w:hAnsi="Sylfaen" w:cs="Sylfaen"/>
                <w:b/>
                <w:noProof/>
                <w:sz w:val="20"/>
                <w:szCs w:val="20"/>
              </w:rPr>
              <w:t>გრამატიკული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საკითხებისა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და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საშუალოზე დაბალი დონის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- </w:t>
            </w:r>
            <w:r w:rsidRPr="00185083">
              <w:rPr>
                <w:rFonts w:ascii="Sylfaen" w:hAnsi="Sylfaen" w:cstheme="minorHAnsi"/>
                <w:b/>
                <w:noProof/>
                <w:sz w:val="20"/>
                <w:szCs w:val="20"/>
              </w:rPr>
              <w:t xml:space="preserve">A2 </w:t>
            </w:r>
            <w:r w:rsidRPr="00185083">
              <w:rPr>
                <w:rFonts w:ascii="Sylfaen" w:eastAsia="Sylfaen" w:hAnsi="Sylfaen" w:cs="Sylfaen"/>
                <w:b/>
                <w:noProof/>
                <w:sz w:val="20"/>
                <w:szCs w:val="20"/>
              </w:rPr>
              <w:t>ლექსიკის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t xml:space="preserve"> (სიტყვები, შესიტყვებები, სემანტიკური კავშირები - სინონიმები, 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lastRenderedPageBreak/>
              <w:t xml:space="preserve">ანტონიმები, ომონიმები) ცოდნის 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  <w:u w:val="single"/>
              </w:rPr>
              <w:t>ურთიერთდაკავშირება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t xml:space="preserve"> და  ფუნქციურ კონტექსტებში მართებულად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  <w:u w:val="single"/>
              </w:rPr>
              <w:t xml:space="preserve"> გამოყენება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t>:</w:t>
            </w:r>
          </w:p>
          <w:p w14:paraId="2EF39367" w14:textId="77777777" w:rsidR="000B2B0A" w:rsidRPr="00185083" w:rsidRDefault="000B2B0A" w:rsidP="00D25B0E">
            <w:pPr>
              <w:pStyle w:val="ListParagraph"/>
              <w:numPr>
                <w:ilvl w:val="0"/>
                <w:numId w:val="16"/>
              </w:numPr>
              <w:tabs>
                <w:tab w:val="left" w:pos="209"/>
              </w:tabs>
              <w:ind w:left="209" w:right="76" w:hanging="218"/>
              <w:contextualSpacing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შესწავლილი ლექსიკის ორთოგრაფიისა (spelling) თუ ორთოეპიის 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(წაკითხვა-წარმოთქმა) წესების დაცვა;</w:t>
            </w:r>
          </w:p>
          <w:p w14:paraId="516AADB5" w14:textId="77777777" w:rsidR="000B2B0A" w:rsidRPr="00185083" w:rsidRDefault="000B2B0A" w:rsidP="00D25B0E">
            <w:pPr>
              <w:pStyle w:val="ListParagraph"/>
              <w:numPr>
                <w:ilvl w:val="0"/>
                <w:numId w:val="16"/>
              </w:numPr>
              <w:tabs>
                <w:tab w:val="left" w:pos="209"/>
              </w:tabs>
              <w:ind w:left="209" w:right="76" w:hanging="218"/>
              <w:contextualSpacing/>
              <w:jc w:val="both"/>
              <w:rPr>
                <w:rFonts w:ascii="Sylfaen" w:hAnsi="Sylfaen" w:cstheme="minorHAnsi"/>
                <w:noProof/>
                <w:sz w:val="20"/>
                <w:szCs w:val="20"/>
              </w:rPr>
            </w:pP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სიტყვათა შორის სინტაქსური მიმართებების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 xml:space="preserve">მართებულად 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  <w:u w:val="single"/>
              </w:rPr>
              <w:t>განსაზღვრა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  <w:u w:val="single"/>
              </w:rPr>
              <w:t xml:space="preserve"> 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>(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მაგ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.,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ზმნასა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და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სახელს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შორის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შეთანხმება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პირსა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და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რიცხვში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);</w:t>
            </w:r>
          </w:p>
          <w:p w14:paraId="0496EA0D" w14:textId="77777777" w:rsidR="000B2B0A" w:rsidRPr="00185083" w:rsidRDefault="000B2B0A" w:rsidP="00D25B0E">
            <w:pPr>
              <w:pStyle w:val="ListParagraph"/>
              <w:numPr>
                <w:ilvl w:val="0"/>
                <w:numId w:val="16"/>
              </w:numPr>
              <w:tabs>
                <w:tab w:val="left" w:pos="209"/>
              </w:tabs>
              <w:ind w:left="209" w:right="76" w:hanging="218"/>
              <w:contextualSpacing/>
              <w:jc w:val="both"/>
              <w:rPr>
                <w:rFonts w:ascii="Sylfaen" w:hAnsi="Sylfaen" w:cstheme="minorHAnsi"/>
                <w:noProof/>
                <w:sz w:val="20"/>
                <w:szCs w:val="20"/>
              </w:rPr>
            </w:pP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ნაცნობი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კონსტრუქციების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გამოყენებით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რთული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 xml:space="preserve">წინადადებების, 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  <w:u w:val="single"/>
              </w:rPr>
              <w:t>აგება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>.</w:t>
            </w:r>
          </w:p>
          <w:p w14:paraId="2C9D9A6A" w14:textId="77777777" w:rsidR="000B2B0A" w:rsidRPr="00185083" w:rsidRDefault="000B2B0A" w:rsidP="00185083">
            <w:pPr>
              <w:pStyle w:val="ListParagraph"/>
              <w:tabs>
                <w:tab w:val="left" w:pos="360"/>
              </w:tabs>
              <w:ind w:right="76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</w:p>
          <w:p w14:paraId="353995FF" w14:textId="77777777" w:rsidR="000B2B0A" w:rsidRPr="00185083" w:rsidRDefault="000B2B0A" w:rsidP="00185083">
            <w:pPr>
              <w:ind w:right="76"/>
              <w:jc w:val="both"/>
              <w:rPr>
                <w:rFonts w:ascii="Sylfaen" w:eastAsia="Merriweather" w:hAnsi="Sylfaen" w:cs="Merriweather"/>
                <w:noProof/>
                <w:color w:val="201F1E"/>
                <w:sz w:val="20"/>
                <w:szCs w:val="20"/>
                <w:u w:val="single"/>
              </w:rPr>
            </w:pPr>
          </w:p>
          <w:p w14:paraId="7D3C2808" w14:textId="77777777" w:rsidR="000B2B0A" w:rsidRPr="00185083" w:rsidRDefault="000B2B0A" w:rsidP="00185083">
            <w:pPr>
              <w:spacing w:line="276" w:lineRule="auto"/>
              <w:ind w:right="-20"/>
              <w:jc w:val="both"/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</w:pPr>
          </w:p>
        </w:tc>
        <w:tc>
          <w:tcPr>
            <w:tcW w:w="6449" w:type="dxa"/>
          </w:tcPr>
          <w:p w14:paraId="1FFC5971" w14:textId="53F97215" w:rsidR="000B2B0A" w:rsidRPr="00185083" w:rsidRDefault="000B2B0A" w:rsidP="001872F6">
            <w:pPr>
              <w:spacing w:line="276" w:lineRule="auto"/>
              <w:ind w:right="136"/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  <w:u w:val="single"/>
              </w:rPr>
              <w:lastRenderedPageBreak/>
              <w:t>სამიზნე ცნება</w:t>
            </w:r>
            <w:r w:rsidRPr="00185083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u w:val="single"/>
              </w:rPr>
              <w:t xml:space="preserve"> „ენობრივი საშუალებები“-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ენობრივ საშუალებებში მოიაზრება ლექსიკა და გრამატიკა; კომუნიკაცია ხორციელდება</w:t>
            </w:r>
            <w:r w:rsidRPr="00185083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სიტუაციის შესაბამისი   ენობრივი საშუალებების გამოყენებით;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lastRenderedPageBreak/>
              <w:t xml:space="preserve">ინგლისური ენის გრამატიკა  ქართული ენისგან  მკვეთრად განსხვავება მთელი რიგი მახასიათებლებით:   </w:t>
            </w:r>
          </w:p>
          <w:tbl>
            <w:tblPr>
              <w:tblW w:w="61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18"/>
              <w:gridCol w:w="4874"/>
            </w:tblGrid>
            <w:tr w:rsidR="000B2B0A" w:rsidRPr="00185083" w14:paraId="2F76C8CF" w14:textId="77777777" w:rsidTr="001413CE">
              <w:tc>
                <w:tcPr>
                  <w:tcW w:w="6192" w:type="dxa"/>
                  <w:gridSpan w:val="2"/>
                  <w:shd w:val="clear" w:color="auto" w:fill="D1D1D1"/>
                </w:tcPr>
                <w:p w14:paraId="2F000970" w14:textId="77777777" w:rsidR="000B2B0A" w:rsidRPr="00185083" w:rsidRDefault="000B2B0A" w:rsidP="00185083">
                  <w:pPr>
                    <w:ind w:firstLine="90"/>
                    <w:jc w:val="both"/>
                    <w:rPr>
                      <w:rFonts w:ascii="Sylfaen" w:eastAsia="Merriweather" w:hAnsi="Sylfaen" w:cs="Merriweather"/>
                      <w:b/>
                      <w:noProof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b/>
                      <w:noProof/>
                      <w:sz w:val="20"/>
                      <w:szCs w:val="20"/>
                    </w:rPr>
                    <w:t xml:space="preserve">                     Table of Grammar Content</w:t>
                  </w:r>
                </w:p>
              </w:tc>
            </w:tr>
            <w:tr w:rsidR="000B2B0A" w:rsidRPr="00185083" w14:paraId="7658977E" w14:textId="77777777" w:rsidTr="001413CE">
              <w:tc>
                <w:tcPr>
                  <w:tcW w:w="1318" w:type="dxa"/>
                </w:tcPr>
                <w:p w14:paraId="7B026CBC" w14:textId="17C1765E" w:rsidR="000B2B0A" w:rsidRPr="00185083" w:rsidRDefault="00DC03CE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Nouns</w:t>
                  </w:r>
                </w:p>
              </w:tc>
              <w:tc>
                <w:tcPr>
                  <w:tcW w:w="4874" w:type="dxa"/>
                </w:tcPr>
                <w:p w14:paraId="271269B3" w14:textId="77777777" w:rsidR="000B2B0A" w:rsidRPr="00185083" w:rsidRDefault="000B2B0A" w:rsidP="001850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Singular and Plural (Regular and Irregular Forms);</w:t>
                  </w:r>
                </w:p>
                <w:p w14:paraId="086DC62E" w14:textId="77777777" w:rsidR="000B2B0A" w:rsidRPr="00185083" w:rsidRDefault="000B2B0A" w:rsidP="001850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Countable and Uncountable Nouns with “some” and “any”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Possessive Case</w:t>
                  </w:r>
                </w:p>
              </w:tc>
            </w:tr>
            <w:tr w:rsidR="000B2B0A" w:rsidRPr="00185083" w14:paraId="222C9940" w14:textId="77777777" w:rsidTr="001413CE">
              <w:tc>
                <w:tcPr>
                  <w:tcW w:w="1318" w:type="dxa"/>
                </w:tcPr>
                <w:p w14:paraId="3FB8B33C" w14:textId="6A89056E" w:rsidR="000B2B0A" w:rsidRPr="00185083" w:rsidRDefault="00DC03CE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Article</w:t>
                  </w:r>
                </w:p>
              </w:tc>
              <w:tc>
                <w:tcPr>
                  <w:tcW w:w="4874" w:type="dxa"/>
                </w:tcPr>
                <w:p w14:paraId="2BC0E562" w14:textId="77777777" w:rsidR="000B2B0A" w:rsidRPr="00185083" w:rsidRDefault="000B2B0A" w:rsidP="001850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Indefinite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Definite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Zero</w:t>
                  </w:r>
                </w:p>
              </w:tc>
            </w:tr>
            <w:tr w:rsidR="000B2B0A" w:rsidRPr="00185083" w14:paraId="2C274B7D" w14:textId="77777777" w:rsidTr="001413CE">
              <w:trPr>
                <w:trHeight w:val="507"/>
              </w:trPr>
              <w:tc>
                <w:tcPr>
                  <w:tcW w:w="1318" w:type="dxa"/>
                </w:tcPr>
                <w:p w14:paraId="23FFEC04" w14:textId="1E0C6E77" w:rsidR="000B2B0A" w:rsidRPr="00185083" w:rsidRDefault="00DC03CE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Pronoun</w:t>
                  </w:r>
                </w:p>
                <w:p w14:paraId="2C0E1F09" w14:textId="77777777" w:rsidR="000B2B0A" w:rsidRPr="00185083" w:rsidRDefault="000B2B0A" w:rsidP="00185083">
                  <w:pPr>
                    <w:ind w:firstLine="90"/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874" w:type="dxa"/>
                </w:tcPr>
                <w:p w14:paraId="34C95DFC" w14:textId="77777777" w:rsidR="000B2B0A" w:rsidRPr="00185083" w:rsidRDefault="000B2B0A" w:rsidP="001850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Personal (subject, object, possessive)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Demonstrative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Quantitative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Indefinite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 xml:space="preserve">Relative </w:t>
                  </w:r>
                </w:p>
              </w:tc>
            </w:tr>
            <w:tr w:rsidR="000B2B0A" w:rsidRPr="00185083" w14:paraId="62841AE3" w14:textId="77777777" w:rsidTr="001413CE">
              <w:tc>
                <w:tcPr>
                  <w:tcW w:w="1318" w:type="dxa"/>
                </w:tcPr>
                <w:p w14:paraId="7A87C410" w14:textId="53A78E3F" w:rsidR="000B2B0A" w:rsidRPr="00185083" w:rsidRDefault="00DC03CE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Adjective</w:t>
                  </w:r>
                </w:p>
              </w:tc>
              <w:tc>
                <w:tcPr>
                  <w:tcW w:w="4874" w:type="dxa"/>
                </w:tcPr>
                <w:p w14:paraId="457988DB" w14:textId="77777777" w:rsidR="000B2B0A" w:rsidRPr="00185083" w:rsidRDefault="000B2B0A" w:rsidP="001850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Colour, Size, Shape, Quality, Nationality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Possessive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Quantitative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Degrees of Adjectives</w:t>
                  </w:r>
                </w:p>
              </w:tc>
            </w:tr>
            <w:tr w:rsidR="000B2B0A" w:rsidRPr="00185083" w14:paraId="00CAA0E0" w14:textId="77777777" w:rsidTr="001413CE">
              <w:tc>
                <w:tcPr>
                  <w:tcW w:w="1318" w:type="dxa"/>
                </w:tcPr>
                <w:p w14:paraId="010874CC" w14:textId="0F4B70D9" w:rsidR="000B2B0A" w:rsidRPr="00185083" w:rsidRDefault="00DC03CE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Adverb</w:t>
                  </w:r>
                </w:p>
              </w:tc>
              <w:tc>
                <w:tcPr>
                  <w:tcW w:w="4874" w:type="dxa"/>
                </w:tcPr>
                <w:p w14:paraId="3C757307" w14:textId="77777777" w:rsidR="000B2B0A" w:rsidRPr="00185083" w:rsidRDefault="000B2B0A" w:rsidP="001850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Manner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Frequency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Time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Place</w:t>
                  </w:r>
                </w:p>
              </w:tc>
            </w:tr>
            <w:tr w:rsidR="000B2B0A" w:rsidRPr="00185083" w14:paraId="72AA3189" w14:textId="77777777" w:rsidTr="001413CE">
              <w:tc>
                <w:tcPr>
                  <w:tcW w:w="1318" w:type="dxa"/>
                </w:tcPr>
                <w:p w14:paraId="788A5B55" w14:textId="09F25509" w:rsidR="000B2B0A" w:rsidRPr="00185083" w:rsidRDefault="00DC03CE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Numeral</w:t>
                  </w:r>
                </w:p>
              </w:tc>
              <w:tc>
                <w:tcPr>
                  <w:tcW w:w="4874" w:type="dxa"/>
                </w:tcPr>
                <w:p w14:paraId="6EDEC14A" w14:textId="77777777" w:rsidR="000B2B0A" w:rsidRPr="00185083" w:rsidRDefault="000B2B0A" w:rsidP="001850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 xml:space="preserve">Cardinal  and Ordinal </w:t>
                  </w:r>
                  <w:r w:rsidRPr="00185083">
                    <w:rPr>
                      <w:rFonts w:ascii="Sylfaen" w:eastAsia="Arial Unicode MS" w:hAnsi="Sylfaen" w:cs="Arial Unicode MS"/>
                      <w:noProof/>
                      <w:color w:val="FF0000"/>
                      <w:sz w:val="20"/>
                      <w:szCs w:val="20"/>
                    </w:rPr>
                    <w:t xml:space="preserve"> </w:t>
                  </w:r>
                  <w:r w:rsidRPr="00185083">
                    <w:rPr>
                      <w:rFonts w:ascii="Sylfaen" w:eastAsia="Arial Unicode MS" w:hAnsi="Sylfaen" w:cs="Arial Unicode MS"/>
                      <w:noProof/>
                      <w:sz w:val="20"/>
                      <w:szCs w:val="20"/>
                    </w:rPr>
                    <w:t>Numerals</w:t>
                  </w:r>
                </w:p>
              </w:tc>
            </w:tr>
            <w:tr w:rsidR="000B2B0A" w:rsidRPr="00185083" w14:paraId="007A12E7" w14:textId="77777777" w:rsidTr="001413CE">
              <w:tc>
                <w:tcPr>
                  <w:tcW w:w="1318" w:type="dxa"/>
                </w:tcPr>
                <w:p w14:paraId="063B4624" w14:textId="3387EA23" w:rsidR="000B2B0A" w:rsidRPr="00185083" w:rsidRDefault="00DC03CE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Modal</w:t>
                  </w:r>
                </w:p>
              </w:tc>
              <w:tc>
                <w:tcPr>
                  <w:tcW w:w="4874" w:type="dxa"/>
                </w:tcPr>
                <w:p w14:paraId="2AFE7FD0" w14:textId="77777777" w:rsidR="000B2B0A" w:rsidRPr="00185083" w:rsidRDefault="000B2B0A" w:rsidP="001850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40"/>
                    </w:tabs>
                    <w:ind w:right="144"/>
                    <w:jc w:val="both"/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Can (ability; requests; permission)</w:t>
                  </w: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Could (ability; possibility; polite requests)</w:t>
                  </w: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Would (polite requests)</w:t>
                  </w: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Will (offer)</w:t>
                  </w: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Shall (suggestion; offer)</w:t>
                  </w: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Should (advice)</w:t>
                  </w: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May, Might (possibility)</w:t>
                  </w: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Have (got) to; Must (obligation)</w:t>
                  </w: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Mustn’t (prohibition)</w:t>
                  </w: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Need (necessity)</w:t>
                  </w:r>
                </w:p>
              </w:tc>
            </w:tr>
            <w:tr w:rsidR="000B2B0A" w:rsidRPr="00185083" w14:paraId="36779EE2" w14:textId="77777777" w:rsidTr="001413CE">
              <w:tc>
                <w:tcPr>
                  <w:tcW w:w="1318" w:type="dxa"/>
                </w:tcPr>
                <w:p w14:paraId="6633CE34" w14:textId="09DBE66D" w:rsidR="000B2B0A" w:rsidRPr="00185083" w:rsidRDefault="00DC03CE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Preposition</w:t>
                  </w:r>
                </w:p>
              </w:tc>
              <w:tc>
                <w:tcPr>
                  <w:tcW w:w="4874" w:type="dxa"/>
                </w:tcPr>
                <w:p w14:paraId="6C7A9A20" w14:textId="77777777" w:rsidR="000B2B0A" w:rsidRPr="00185083" w:rsidRDefault="000B2B0A" w:rsidP="001413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0"/>
                    </w:tabs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Place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Time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Movement</w:t>
                  </w:r>
                </w:p>
              </w:tc>
            </w:tr>
            <w:tr w:rsidR="000B2B0A" w:rsidRPr="00185083" w14:paraId="62FD00C7" w14:textId="77777777" w:rsidTr="001413CE">
              <w:trPr>
                <w:trHeight w:val="359"/>
              </w:trPr>
              <w:tc>
                <w:tcPr>
                  <w:tcW w:w="1318" w:type="dxa"/>
                </w:tcPr>
                <w:p w14:paraId="26171540" w14:textId="3A140232" w:rsidR="000B2B0A" w:rsidRPr="00185083" w:rsidRDefault="00DC03CE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Conjunction</w:t>
                  </w:r>
                </w:p>
              </w:tc>
              <w:tc>
                <w:tcPr>
                  <w:tcW w:w="4874" w:type="dxa"/>
                </w:tcPr>
                <w:p w14:paraId="5E970739" w14:textId="77777777" w:rsidR="000B2B0A" w:rsidRPr="00185083" w:rsidRDefault="000B2B0A" w:rsidP="001850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1513"/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Coordinating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Subordinating</w:t>
                  </w:r>
                </w:p>
              </w:tc>
            </w:tr>
            <w:tr w:rsidR="000B2B0A" w:rsidRPr="00185083" w14:paraId="573757F8" w14:textId="77777777" w:rsidTr="001413CE">
              <w:tc>
                <w:tcPr>
                  <w:tcW w:w="1318" w:type="dxa"/>
                </w:tcPr>
                <w:p w14:paraId="1F13C1CA" w14:textId="0A0D57D2" w:rsidR="000B2B0A" w:rsidRPr="00185083" w:rsidRDefault="00DC03CE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Verb form</w:t>
                  </w:r>
                </w:p>
              </w:tc>
              <w:tc>
                <w:tcPr>
                  <w:tcW w:w="4874" w:type="dxa"/>
                </w:tcPr>
                <w:p w14:paraId="53FE20A6" w14:textId="77777777" w:rsidR="000B2B0A" w:rsidRPr="00185083" w:rsidRDefault="000B2B0A" w:rsidP="001413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Sylfaen" w:hAnsi="Sylfaen"/>
                      <w:noProof/>
                      <w:color w:val="050505"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50505"/>
                      <w:sz w:val="20"/>
                      <w:szCs w:val="20"/>
                    </w:rPr>
                    <w:t>Regular/Irregular</w:t>
                  </w:r>
                  <w:r w:rsidRPr="00185083">
                    <w:rPr>
                      <w:rFonts w:ascii="Sylfaen" w:hAnsi="Sylfaen"/>
                      <w:noProof/>
                      <w:color w:val="050505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50505"/>
                      <w:sz w:val="20"/>
                      <w:szCs w:val="20"/>
                    </w:rPr>
                    <w:t>Auxiliary; Infinitive</w:t>
                  </w:r>
                  <w:r w:rsidRPr="00185083">
                    <w:rPr>
                      <w:rFonts w:ascii="Sylfaen" w:hAnsi="Sylfaen"/>
                      <w:noProof/>
                      <w:color w:val="050505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50505"/>
                      <w:sz w:val="20"/>
                      <w:szCs w:val="20"/>
                    </w:rPr>
                    <w:t xml:space="preserve">Gerund </w:t>
                  </w:r>
                </w:p>
              </w:tc>
            </w:tr>
            <w:tr w:rsidR="000B2B0A" w:rsidRPr="00185083" w14:paraId="7188D071" w14:textId="77777777" w:rsidTr="001413CE">
              <w:tc>
                <w:tcPr>
                  <w:tcW w:w="1318" w:type="dxa"/>
                </w:tcPr>
                <w:p w14:paraId="0136B2DE" w14:textId="2BD43187" w:rsidR="000B2B0A" w:rsidRPr="00185083" w:rsidRDefault="000B2B0A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Ten</w:t>
                  </w:r>
                  <w:r w:rsidR="00DC03CE"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se</w:t>
                  </w:r>
                </w:p>
              </w:tc>
              <w:tc>
                <w:tcPr>
                  <w:tcW w:w="4874" w:type="dxa"/>
                </w:tcPr>
                <w:p w14:paraId="2A78A619" w14:textId="77777777" w:rsidR="000B2B0A" w:rsidRPr="00185083" w:rsidRDefault="000B2B0A" w:rsidP="001413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0"/>
                    </w:tabs>
                    <w:ind w:right="347"/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Present Simple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Present Continuous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Present Perfect Simple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Past Simple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Past Continuous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Future Time (will, to be going to)</w:t>
                  </w:r>
                </w:p>
              </w:tc>
            </w:tr>
            <w:tr w:rsidR="000B2B0A" w:rsidRPr="00185083" w14:paraId="28920F89" w14:textId="77777777" w:rsidTr="001413CE">
              <w:trPr>
                <w:trHeight w:val="302"/>
              </w:trPr>
              <w:tc>
                <w:tcPr>
                  <w:tcW w:w="1318" w:type="dxa"/>
                </w:tcPr>
                <w:p w14:paraId="28B16FB5" w14:textId="77777777" w:rsidR="000B2B0A" w:rsidRPr="00185083" w:rsidRDefault="000B2B0A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 xml:space="preserve">Syntax 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A173D29" w14:textId="2BC8A4D9" w:rsidR="000B2B0A" w:rsidRPr="00185083" w:rsidRDefault="000B2B0A" w:rsidP="001413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50"/>
                      <w:tab w:val="left" w:pos="330"/>
                    </w:tabs>
                    <w:jc w:val="both"/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Sentence</w:t>
                  </w:r>
                  <w:r w:rsidR="001413CE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Types: Declarative, Interrogative, Imperative,Exclamatory</w:t>
                  </w: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>;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Word order: subject-verb-object (SVO) word order;</w:t>
                  </w: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 </w:t>
                  </w:r>
                  <w:r w:rsidRPr="00185083">
                    <w:rPr>
                      <w:rFonts w:ascii="Sylfaen" w:eastAsia="Arial Unicode MS" w:hAnsi="Sylfaen" w:cs="Arial Unicode MS"/>
                      <w:noProof/>
                      <w:sz w:val="20"/>
                      <w:szCs w:val="20"/>
                    </w:rPr>
                    <w:t xml:space="preserve">Simple, compound and some types of complex sentences </w:t>
                  </w:r>
                </w:p>
              </w:tc>
            </w:tr>
            <w:tr w:rsidR="000B2B0A" w:rsidRPr="00185083" w14:paraId="36BDB0C8" w14:textId="77777777" w:rsidTr="001413CE">
              <w:trPr>
                <w:trHeight w:val="270"/>
              </w:trPr>
              <w:tc>
                <w:tcPr>
                  <w:tcW w:w="1318" w:type="dxa"/>
                </w:tcPr>
                <w:p w14:paraId="066AB2BF" w14:textId="4F7C9B26" w:rsidR="000B2B0A" w:rsidRPr="00185083" w:rsidRDefault="00DC03CE" w:rsidP="00185083">
                  <w:pPr>
                    <w:jc w:val="both"/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</w:pPr>
                  <w:r>
                    <w:rPr>
                      <w:rFonts w:ascii="Sylfaen" w:eastAsia="Merriweather" w:hAnsi="Sylfaen" w:cs="Merriweather"/>
                      <w:noProof/>
                      <w:sz w:val="20"/>
                      <w:szCs w:val="20"/>
                    </w:rPr>
                    <w:t>Conditional</w:t>
                  </w:r>
                </w:p>
              </w:tc>
              <w:tc>
                <w:tcPr>
                  <w:tcW w:w="4874" w:type="dxa"/>
                </w:tcPr>
                <w:p w14:paraId="4657F0CD" w14:textId="77777777" w:rsidR="000B2B0A" w:rsidRPr="00185083" w:rsidRDefault="000B2B0A" w:rsidP="001413C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 xml:space="preserve">Conditional 0 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 w:cs="Merriweather"/>
                      <w:noProof/>
                      <w:color w:val="000000"/>
                      <w:sz w:val="20"/>
                      <w:szCs w:val="20"/>
                    </w:rPr>
                    <w:t>Conditional  1</w:t>
                  </w:r>
                </w:p>
              </w:tc>
            </w:tr>
          </w:tbl>
          <w:p w14:paraId="74518355" w14:textId="77777777" w:rsidR="008B4612" w:rsidRPr="001413CE" w:rsidRDefault="008B4612" w:rsidP="00185083">
            <w:pPr>
              <w:ind w:right="223"/>
              <w:jc w:val="both"/>
              <w:rPr>
                <w:rFonts w:ascii="Sylfaen" w:eastAsia="Arial Unicode MS" w:hAnsi="Sylfaen" w:cs="Arial Unicode MS"/>
                <w:noProof/>
                <w:color w:val="000000"/>
                <w:sz w:val="14"/>
                <w:szCs w:val="20"/>
              </w:rPr>
            </w:pPr>
          </w:p>
          <w:p w14:paraId="2633A700" w14:textId="11E784E8" w:rsidR="000B2B0A" w:rsidRPr="00185083" w:rsidRDefault="000B2B0A" w:rsidP="001413CE">
            <w:pPr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დაწყებით </w:t>
            </w:r>
            <w:r w:rsidRPr="00185083">
              <w:rPr>
                <w:rFonts w:ascii="Sylfaen" w:eastAsia="Arial Unicode MS" w:hAnsi="Sylfaen" w:cs="Sylfaen"/>
                <w:noProof/>
                <w:color w:val="000000"/>
                <w:sz w:val="20"/>
                <w:szCs w:val="20"/>
              </w:rPr>
              <w:t xml:space="preserve">საფეხურზე შესასწავლი </w:t>
            </w:r>
            <w:r w:rsidRPr="00185083">
              <w:rPr>
                <w:rFonts w:ascii="Sylfaen" w:eastAsia="Arial Unicode MS" w:hAnsi="Sylfaen" w:cs="Sylfaen"/>
                <w:b/>
                <w:bCs/>
                <w:noProof/>
                <w:color w:val="000000"/>
                <w:sz w:val="20"/>
                <w:szCs w:val="20"/>
              </w:rPr>
              <w:t xml:space="preserve">ლექსიკის </w:t>
            </w:r>
            <w:r w:rsidRPr="00185083">
              <w:rPr>
                <w:rFonts w:ascii="Sylfaen" w:eastAsia="Arial Unicode MS" w:hAnsi="Sylfaen" w:cs="Sylfaen"/>
                <w:noProof/>
                <w:color w:val="000000"/>
                <w:sz w:val="20"/>
                <w:szCs w:val="20"/>
              </w:rPr>
              <w:t>ცოდნაში იგულისხმება: საშუალოზე დაბალი- (</w:t>
            </w:r>
            <w:r w:rsidRPr="00185083">
              <w:rPr>
                <w:rFonts w:ascii="Sylfaen" w:eastAsia="Arial Unicode MS" w:hAnsi="Sylfaen" w:cs="Sylfaen"/>
                <w:noProof/>
                <w:color w:val="0D0D0D" w:themeColor="text1" w:themeTint="F2"/>
                <w:sz w:val="20"/>
                <w:szCs w:val="20"/>
              </w:rPr>
              <w:t>A2)</w:t>
            </w:r>
            <w:r w:rsidRPr="00185083">
              <w:rPr>
                <w:rStyle w:val="Hyperlink"/>
                <w:rFonts w:ascii="Sylfaen" w:eastAsia="Arial Unicode MS" w:hAnsi="Sylfaen"/>
                <w:noProof/>
                <w:sz w:val="20"/>
                <w:szCs w:val="20"/>
              </w:rPr>
              <w:t xml:space="preserve"> </w:t>
            </w:r>
            <w:r w:rsidRPr="00185083">
              <w:rPr>
                <w:rStyle w:val="Hyperlink"/>
                <w:rFonts w:ascii="Sylfaen" w:eastAsia="Arial Unicode MS" w:hAnsi="Sylfaen" w:cs="Sylfaen"/>
                <w:noProof/>
                <w:color w:val="0D0D0D" w:themeColor="text1" w:themeTint="F2"/>
                <w:sz w:val="20"/>
                <w:szCs w:val="20"/>
              </w:rPr>
              <w:t>დონით</w:t>
            </w:r>
            <w:r w:rsidRPr="00185083">
              <w:rPr>
                <w:rFonts w:ascii="Sylfaen" w:eastAsia="Arial Unicode MS" w:hAnsi="Sylfaen" w:cs="Sylfaen"/>
                <w:noProof/>
                <w:color w:val="0D0D0D" w:themeColor="text1" w:themeTint="F2"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Sylfaen"/>
                <w:noProof/>
                <w:color w:val="000000"/>
                <w:sz w:val="20"/>
                <w:szCs w:val="20"/>
              </w:rPr>
              <w:t xml:space="preserve">გათვალისწინებული ლექსიკური ერთეულების შესწავლა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და  გამოყენება </w:t>
            </w:r>
            <w:r w:rsidRPr="00185083">
              <w:rPr>
                <w:rFonts w:ascii="Sylfaen" w:eastAsia="Arial Unicode MS" w:hAnsi="Sylfaen" w:cs="Sylfaen"/>
                <w:noProof/>
                <w:color w:val="000000"/>
                <w:sz w:val="20"/>
                <w:szCs w:val="20"/>
              </w:rPr>
              <w:t>ოთხივე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Sylfaen"/>
                <w:noProof/>
                <w:color w:val="000000"/>
                <w:sz w:val="20"/>
                <w:szCs w:val="20"/>
              </w:rPr>
              <w:t>ფორმით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 (</w:t>
            </w:r>
            <w:r w:rsidRPr="00185083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</w:rPr>
              <w:t>Meaning, Form, Pronunciation, Appropriacy).</w:t>
            </w:r>
          </w:p>
          <w:p w14:paraId="28947BF7" w14:textId="77777777" w:rsidR="00BF6523" w:rsidRPr="00185083" w:rsidRDefault="000B2B0A" w:rsidP="001413CE">
            <w:pPr>
              <w:tabs>
                <w:tab w:val="left" w:pos="7780"/>
              </w:tabs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საშუალოზე დაბალი  (A2) დონით გათვალისწინებული ენობრივი საშუალებების შესწავლა </w:t>
            </w:r>
            <w:r w:rsidR="00395D94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საფუძველს შექმნის  </w:t>
            </w:r>
            <w:r w:rsidR="00395D94"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სხვადასხვა  საგნის შინაარსების სიღრმისეულად გასააზრებლად  </w:t>
            </w:r>
          </w:p>
          <w:p w14:paraId="0BDF37B8" w14:textId="0FC8849D" w:rsidR="000B2B0A" w:rsidRPr="00185083" w:rsidRDefault="00395D94" w:rsidP="001413CE">
            <w:pPr>
              <w:tabs>
                <w:tab w:val="left" w:pos="7780"/>
              </w:tabs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(ვიზუალური ხელოვ</w:t>
            </w:r>
            <w:r w:rsidR="001E1F00"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ნება,  მუსიკა, ჩვენი საქართველო</w:t>
            </w:r>
            <w:r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, ქართული ენა და ლიტერატურა).  </w:t>
            </w:r>
          </w:p>
        </w:tc>
      </w:tr>
      <w:tr w:rsidR="000B2B0A" w:rsidRPr="00185083" w14:paraId="3DCA2125" w14:textId="77777777" w:rsidTr="001413CE">
        <w:trPr>
          <w:trHeight w:val="3600"/>
        </w:trPr>
        <w:tc>
          <w:tcPr>
            <w:tcW w:w="3452" w:type="dxa"/>
          </w:tcPr>
          <w:p w14:paraId="703B6C0B" w14:textId="042F7649" w:rsidR="000B2B0A" w:rsidRPr="00185083" w:rsidRDefault="008B4612" w:rsidP="00141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90"/>
              <w:contextualSpacing/>
              <w:jc w:val="both"/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/>
                <w:noProof/>
                <w:sz w:val="20"/>
                <w:szCs w:val="20"/>
              </w:rPr>
              <w:lastRenderedPageBreak/>
              <w:t xml:space="preserve">(7) </w:t>
            </w:r>
            <w:r w:rsidR="00FB1ECD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ენის შესწავლის პროცესში </w:t>
            </w:r>
            <w:r w:rsidR="00FB1ECD"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სოციოკულტურული რეალიების გააზრება</w:t>
            </w:r>
            <w:r w:rsidR="00FB1ECD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, სხვადასხვა ქვეყნის  კულტურული</w:t>
            </w:r>
            <w:r w:rsidR="0053018C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 xml:space="preserve"> მრავალფეროვნების </w:t>
            </w:r>
            <w:r w:rsidR="00FB1ECD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წარმოსაჩენად; ენობრივ-კულტურული გამოცდილების გასამდიდრებლად;</w:t>
            </w:r>
            <w:r w:rsidR="00BF3DD8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 xml:space="preserve"> კულტურუ</w:t>
            </w:r>
            <w:r w:rsidR="0053018C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ლ</w:t>
            </w:r>
            <w:r w:rsidR="00FB1ECD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ი მრავალფეროვნების მიმართ ტოლერანტული დამოკიდებულების ჩამოსაყალიბებლად</w:t>
            </w:r>
            <w:r w:rsidR="001413CE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5458" w:type="dxa"/>
          </w:tcPr>
          <w:p w14:paraId="2A7A9237" w14:textId="77777777" w:rsidR="000B2B0A" w:rsidRPr="00185083" w:rsidRDefault="000B2B0A" w:rsidP="00D25B0E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209" w:right="166" w:hanging="218"/>
              <w:contextualSpacing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  <w:shd w:val="clear" w:color="auto" w:fill="FFFFFF"/>
              </w:rPr>
            </w:pPr>
            <w:r w:rsidRPr="00185083">
              <w:rPr>
                <w:rStyle w:val="eop"/>
                <w:rFonts w:ascii="Sylfaen" w:eastAsia="Calibri Light" w:hAnsi="Sylfaen"/>
                <w:noProof/>
                <w:color w:val="000000"/>
                <w:sz w:val="20"/>
                <w:szCs w:val="20"/>
                <w:shd w:val="clear" w:color="auto" w:fill="FFFFFF"/>
              </w:rPr>
              <w:t xml:space="preserve">სასწავლო თემის ფარგლებში სხვადასხვა ქვეყნის 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სოციოკულტურული თავისებურებების ამოცნობა და  ამ თავისებურებებს შორის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 xml:space="preserve">კავშირების გამოკვეთა; </w:t>
            </w:r>
          </w:p>
          <w:p w14:paraId="3B4804AC" w14:textId="77777777" w:rsidR="000B2B0A" w:rsidRPr="00185083" w:rsidRDefault="000B2B0A" w:rsidP="00D25B0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09" w:right="166" w:hanging="218"/>
              <w:contextualSpacing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ქვეყნებს შორის არსებული  წეს-ჩვეულებების ერთმანეთთან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 xml:space="preserve"> შედარება;</w:t>
            </w:r>
          </w:p>
          <w:p w14:paraId="4CAC269A" w14:textId="1531AEFD" w:rsidR="000B2B0A" w:rsidRPr="00185083" w:rsidRDefault="000B2B0A" w:rsidP="00D25B0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09" w:right="166" w:hanging="218"/>
              <w:contextualSpacing/>
              <w:jc w:val="both"/>
              <w:rPr>
                <w:rFonts w:ascii="Sylfaen" w:eastAsia="Arial Unicode MS" w:hAnsi="Sylfaen" w:cs="Arial Unicode MS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უცხოურ კულტურაში არსებული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 xml:space="preserve"> მარტივი ანდაზებისა და  გამონათქვამების მნიშვნელობის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>ახსნა</w:t>
            </w:r>
            <w:r w:rsidR="591B2E9B"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>.</w:t>
            </w:r>
          </w:p>
        </w:tc>
        <w:tc>
          <w:tcPr>
            <w:tcW w:w="6449" w:type="dxa"/>
          </w:tcPr>
          <w:p w14:paraId="0351D1D1" w14:textId="01D07AAC" w:rsidR="000B2B0A" w:rsidRPr="00185083" w:rsidRDefault="000B2B0A" w:rsidP="001413CE">
            <w:pPr>
              <w:ind w:right="136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u w:val="single"/>
                <w:shd w:val="clear" w:color="auto" w:fill="F0F5CF" w:themeFill="accent1" w:themeFillTint="33"/>
              </w:rPr>
            </w:pPr>
            <w:r w:rsidRPr="00185083">
              <w:rPr>
                <w:rFonts w:ascii="Sylfaen" w:eastAsia="Arial Unicode MS" w:hAnsi="Sylfaen" w:cs="Sylfaen"/>
                <w:noProof/>
                <w:sz w:val="20"/>
                <w:szCs w:val="20"/>
                <w:u w:val="single"/>
              </w:rPr>
              <w:t>სამიზნე ცნება</w:t>
            </w:r>
            <w:r w:rsidRPr="00185083">
              <w:rPr>
                <w:rFonts w:ascii="Sylfaen" w:eastAsia="Arial Unicode MS" w:hAnsi="Sylfaen" w:cs="Sylfaen"/>
                <w:b/>
                <w:bCs/>
                <w:noProof/>
                <w:sz w:val="20"/>
                <w:szCs w:val="20"/>
                <w:u w:val="single"/>
              </w:rPr>
              <w:t xml:space="preserve"> „კულტურათა</w:t>
            </w:r>
            <w:r w:rsidRPr="00185083">
              <w:rPr>
                <w:rFonts w:ascii="Sylfaen" w:eastAsia="Arial Unicode MS" w:hAnsi="Sylfaen"/>
                <w:b/>
                <w:bCs/>
                <w:noProof/>
                <w:sz w:val="20"/>
                <w:szCs w:val="20"/>
                <w:u w:val="single"/>
              </w:rPr>
              <w:t xml:space="preserve"> </w:t>
            </w:r>
            <w:r w:rsidRPr="00185083">
              <w:rPr>
                <w:rFonts w:ascii="Sylfaen" w:eastAsia="Arial Unicode MS" w:hAnsi="Sylfaen" w:cs="Sylfaen"/>
                <w:b/>
                <w:bCs/>
                <w:noProof/>
                <w:sz w:val="20"/>
                <w:szCs w:val="20"/>
                <w:u w:val="single"/>
              </w:rPr>
              <w:t>დიალოგი“</w:t>
            </w:r>
            <w:r w:rsidRPr="00185083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u w:val="single"/>
              </w:rPr>
              <w:t>-</w:t>
            </w:r>
            <w:r w:rsidR="008B4612" w:rsidRPr="00185083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74EAF9AB" w14:textId="77777777" w:rsidR="000B2B0A" w:rsidRPr="00185083" w:rsidRDefault="000B2B0A" w:rsidP="00185083">
            <w:pPr>
              <w:spacing w:line="276" w:lineRule="auto"/>
              <w:ind w:right="136"/>
              <w:jc w:val="both"/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</w:pP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განსხვავებულ სოციოკულტურულ და კულტურულ სამყაროებს შორის </w:t>
            </w:r>
            <w:r w:rsidRPr="00185083"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არსებობს მსგავსება-განსხვავებები. ეს მსგავსება-განსხვავება აისახება როგორც </w:t>
            </w:r>
            <w:r w:rsidRPr="00185083">
              <w:rPr>
                <w:rFonts w:ascii="Sylfaen" w:hAnsi="Sylfaen" w:cstheme="minorHAnsi"/>
                <w:b/>
                <w:noProof/>
                <w:color w:val="333333"/>
                <w:sz w:val="20"/>
                <w:szCs w:val="20"/>
                <w:shd w:val="clear" w:color="auto" w:fill="FFFFFF"/>
              </w:rPr>
              <w:t xml:space="preserve">სოციოკულტურულ რეალიებსა და კულტურაში  </w:t>
            </w:r>
            <w:r w:rsidRPr="00185083"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(მაგ., 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>ტრადიციები და წეს-ჩვეულებები, ეროვნული და რელიგიური დღესასწაულები, სახელმწიფო სიმბოლიკა</w:t>
            </w:r>
            <w:r w:rsidRPr="00185083"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), ისე  </w:t>
            </w:r>
            <w:r w:rsidRPr="00185083">
              <w:rPr>
                <w:rFonts w:ascii="Sylfaen" w:hAnsi="Sylfaen" w:cstheme="minorHAnsi"/>
                <w:b/>
                <w:noProof/>
                <w:color w:val="333333"/>
                <w:sz w:val="20"/>
                <w:szCs w:val="20"/>
                <w:shd w:val="clear" w:color="auto" w:fill="FFFFFF"/>
              </w:rPr>
              <w:t xml:space="preserve">ენაშიც </w:t>
            </w:r>
            <w:r w:rsidRPr="00185083"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(მაგ.,  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>ანდაზები და აფორიზმები, კომპოზიტები, მეტყველების ეტიკეტი)</w:t>
            </w:r>
            <w:r w:rsidRPr="00185083"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7578FE8B" w14:textId="02B281FE" w:rsidR="000B2B0A" w:rsidRPr="00185083" w:rsidRDefault="00442E38" w:rsidP="00185083">
            <w:pPr>
              <w:ind w:left="63" w:right="136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უცხოური</w:t>
            </w:r>
            <w:r w:rsidRPr="00185083">
              <w:rPr>
                <w:rFonts w:ascii="Sylfaen" w:hAnsi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კულტურის</w:t>
            </w:r>
            <w:r w:rsidRPr="00185083">
              <w:rPr>
                <w:rFonts w:ascii="Sylfaen" w:hAnsi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ინტერპრეტაცია</w:t>
            </w:r>
            <w:r w:rsidRPr="00185083">
              <w:rPr>
                <w:rFonts w:ascii="Sylfaen" w:hAnsi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და</w:t>
            </w:r>
            <w:r w:rsidRPr="00185083">
              <w:rPr>
                <w:rFonts w:ascii="Sylfaen" w:hAnsi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შეფასება</w:t>
            </w:r>
            <w:r w:rsidRPr="00185083">
              <w:rPr>
                <w:rFonts w:ascii="Sylfaen" w:hAnsi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r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შექმნის საფუძველს სხვადასხვა  საგნის შინაარსის სიღრმისეულად გასააზრებლად  (ვიზუალური ხელოვნება,  </w:t>
            </w:r>
            <w:r w:rsidR="001E1F00"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მუსიკა, ჩვენი საქართველო,</w:t>
            </w:r>
            <w:r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ქართული ენა და ლიტერატურა).  </w:t>
            </w:r>
          </w:p>
        </w:tc>
      </w:tr>
    </w:tbl>
    <w:p w14:paraId="4CB955EA" w14:textId="77777777" w:rsidR="001872F6" w:rsidRDefault="001872F6" w:rsidP="00185083">
      <w:pPr>
        <w:shd w:val="clear" w:color="auto" w:fill="FFFFFF"/>
        <w:ind w:left="-810" w:right="-1229"/>
        <w:jc w:val="both"/>
        <w:rPr>
          <w:rFonts w:ascii="Sylfaen" w:eastAsia="Arial Unicode MS" w:hAnsi="Sylfaen" w:cs="Arial Unicode MS"/>
          <w:b/>
          <w:noProof/>
          <w:sz w:val="20"/>
          <w:szCs w:val="20"/>
        </w:rPr>
      </w:pPr>
    </w:p>
    <w:p w14:paraId="17FA2E73" w14:textId="77777777" w:rsidR="001872F6" w:rsidRDefault="001872F6" w:rsidP="00185083">
      <w:pPr>
        <w:shd w:val="clear" w:color="auto" w:fill="FFFFFF"/>
        <w:ind w:left="-810" w:right="-1229"/>
        <w:jc w:val="both"/>
        <w:rPr>
          <w:rFonts w:ascii="Sylfaen" w:eastAsia="Arial Unicode MS" w:hAnsi="Sylfaen" w:cs="Arial Unicode MS"/>
          <w:b/>
          <w:noProof/>
          <w:sz w:val="20"/>
          <w:szCs w:val="20"/>
        </w:rPr>
      </w:pPr>
    </w:p>
    <w:p w14:paraId="0E664BA8" w14:textId="7D21E279" w:rsidR="000B2B0A" w:rsidRPr="00185083" w:rsidRDefault="000B2B0A" w:rsidP="001872F6">
      <w:pPr>
        <w:shd w:val="clear" w:color="auto" w:fill="FFFFFF"/>
        <w:ind w:left="-426" w:right="-804"/>
        <w:jc w:val="both"/>
        <w:rPr>
          <w:rFonts w:ascii="Sylfaen" w:eastAsia="Merriweather" w:hAnsi="Sylfaen" w:cs="Merriweather"/>
          <w:b/>
          <w:noProof/>
          <w:sz w:val="20"/>
          <w:szCs w:val="20"/>
        </w:rPr>
      </w:pPr>
      <w:r w:rsidRPr="00185083">
        <w:rPr>
          <w:rFonts w:ascii="Sylfaen" w:eastAsia="Arial Unicode MS" w:hAnsi="Sylfaen" w:cs="Arial Unicode MS"/>
          <w:b/>
          <w:noProof/>
          <w:sz w:val="20"/>
          <w:szCs w:val="20"/>
        </w:rPr>
        <w:t xml:space="preserve">თემათა </w:t>
      </w:r>
      <w:r w:rsidR="00524720" w:rsidRPr="00185083">
        <w:rPr>
          <w:rFonts w:ascii="Sylfaen" w:eastAsia="Arial Unicode MS" w:hAnsi="Sylfaen" w:cs="Arial Unicode MS"/>
          <w:b/>
          <w:noProof/>
          <w:sz w:val="20"/>
          <w:szCs w:val="20"/>
        </w:rPr>
        <w:t>არ</w:t>
      </w:r>
      <w:r w:rsidR="008E5277" w:rsidRPr="00185083">
        <w:rPr>
          <w:rFonts w:ascii="Sylfaen" w:eastAsia="Arial Unicode MS" w:hAnsi="Sylfaen" w:cs="Arial Unicode MS"/>
          <w:b/>
          <w:noProof/>
          <w:sz w:val="20"/>
          <w:szCs w:val="20"/>
        </w:rPr>
        <w:t>ეალი</w:t>
      </w:r>
    </w:p>
    <w:p w14:paraId="5F6DF46C" w14:textId="6C04C04E" w:rsidR="000B2B0A" w:rsidRPr="00185083" w:rsidRDefault="000B2B0A" w:rsidP="001413CE">
      <w:pPr>
        <w:tabs>
          <w:tab w:val="left" w:pos="-360"/>
        </w:tabs>
        <w:ind w:left="-426" w:right="-662" w:hanging="41"/>
        <w:jc w:val="both"/>
        <w:rPr>
          <w:rFonts w:ascii="Sylfaen" w:eastAsia="Arial Unicode MS" w:hAnsi="Sylfaen" w:cs="Arial Unicode MS"/>
          <w:noProof/>
          <w:sz w:val="20"/>
          <w:szCs w:val="20"/>
        </w:rPr>
      </w:pPr>
      <w:r w:rsidRPr="00185083">
        <w:rPr>
          <w:rFonts w:ascii="Sylfaen" w:eastAsia="Arial Unicode MS" w:hAnsi="Sylfaen" w:cs="Arial Unicode MS"/>
          <w:noProof/>
          <w:sz w:val="20"/>
          <w:szCs w:val="20"/>
        </w:rPr>
        <w:t>თემათა არეალში წარმოდგენილია საფეხურის შესაბამისი, მოსწავლეთა ასაკობრივი ინტერესებისა და საჭიროებების გათვალისწინებით შერჩეული ჩამონათვალი,</w:t>
      </w:r>
      <w:r w:rsidR="001413CE">
        <w:rPr>
          <w:rFonts w:ascii="Sylfaen" w:eastAsia="Arial Unicode MS" w:hAnsi="Sylfaen" w:cs="Arial Unicode MS"/>
          <w:noProof/>
          <w:sz w:val="20"/>
          <w:szCs w:val="20"/>
        </w:rPr>
        <w:t xml:space="preserve"> </w:t>
      </w:r>
      <w:r w:rsidRPr="00185083">
        <w:rPr>
          <w:rFonts w:ascii="Sylfaen" w:eastAsia="Arial Unicode MS" w:hAnsi="Sylfaen" w:cs="Arial Unicode MS"/>
          <w:noProof/>
          <w:sz w:val="20"/>
          <w:szCs w:val="20"/>
        </w:rPr>
        <w:t>რომელთა ფარგლებში მასწავლებელს/სახელმძღვანელოს ავტორს შეუძლია შეარჩიოს სასწავლო პროცესში დასამუშავებელი თემები:</w:t>
      </w:r>
    </w:p>
    <w:p w14:paraId="1846C9C6" w14:textId="77777777" w:rsidR="000B2B0A" w:rsidRPr="001413CE" w:rsidRDefault="000B2B0A" w:rsidP="00185083">
      <w:pPr>
        <w:tabs>
          <w:tab w:val="left" w:pos="270"/>
          <w:tab w:val="left" w:pos="450"/>
        </w:tabs>
        <w:ind w:right="-421" w:firstLine="90"/>
        <w:jc w:val="both"/>
        <w:rPr>
          <w:rFonts w:ascii="Sylfaen" w:eastAsia="Merriweather" w:hAnsi="Sylfaen" w:cs="Merriweather"/>
          <w:noProof/>
          <w:sz w:val="12"/>
          <w:szCs w:val="20"/>
        </w:rPr>
      </w:pPr>
    </w:p>
    <w:tbl>
      <w:tblPr>
        <w:tblW w:w="1474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43"/>
      </w:tblGrid>
      <w:tr w:rsidR="000B2B0A" w:rsidRPr="00185083" w14:paraId="3539E0CC" w14:textId="77777777" w:rsidTr="001413CE">
        <w:trPr>
          <w:trHeight w:val="50"/>
        </w:trPr>
        <w:tc>
          <w:tcPr>
            <w:tcW w:w="14743" w:type="dxa"/>
          </w:tcPr>
          <w:p w14:paraId="6EB7720A" w14:textId="77777777" w:rsidR="000B2B0A" w:rsidRPr="00185083" w:rsidRDefault="000B2B0A" w:rsidP="00D25B0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52" w:right="60" w:hanging="162"/>
              <w:jc w:val="both"/>
              <w:rPr>
                <w:rFonts w:ascii="Sylfaen" w:eastAsia="Merriweather" w:hAnsi="Sylfaen" w:cs="Merriweather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  <w:u w:val="single"/>
              </w:rPr>
              <w:t>მე და სამყარო:</w:t>
            </w:r>
          </w:p>
          <w:p w14:paraId="0E9EE3EB" w14:textId="77777777" w:rsidR="000B2B0A" w:rsidRPr="00185083" w:rsidRDefault="000B2B0A" w:rsidP="00D25B0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252" w:right="60" w:hanging="162"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საკუთარი თავის შესახებ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(მაგ., პირადი მონაცემები, საქმიანობა); </w:t>
            </w:r>
          </w:p>
          <w:p w14:paraId="009A72A3" w14:textId="77777777" w:rsidR="000B2B0A" w:rsidRPr="00185083" w:rsidRDefault="000B2B0A" w:rsidP="00D25B0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252" w:right="60" w:hanging="162"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სახლი და უახლოესი გარემო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(მაგ., ოჯახი და ნათესავები; მეგობრები და ახლობლები; პროფესიული საქმიანობა / ხელობა, ადგილები);</w:t>
            </w:r>
          </w:p>
          <w:p w14:paraId="402C7689" w14:textId="77777777" w:rsidR="000B2B0A" w:rsidRPr="00185083" w:rsidRDefault="000B2B0A" w:rsidP="00D25B0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252" w:right="60" w:hanging="162"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ემოცია და ხასიათი;</w:t>
            </w:r>
          </w:p>
          <w:p w14:paraId="04CC3CC4" w14:textId="77777777" w:rsidR="000B2B0A" w:rsidRPr="00185083" w:rsidRDefault="000B2B0A" w:rsidP="00D25B0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252" w:right="60" w:hanging="162"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ყოველდღიური ცხოვრება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(მაგ., სკოლა და სასკოლო აქტივობები; დღის რეჟიმი - დილით / შუადღისას / საღამოს; ყოველდღიური ყოფითი საქმიანობა); </w:t>
            </w:r>
          </w:p>
          <w:p w14:paraId="2A43E5B9" w14:textId="77777777" w:rsidR="000B2B0A" w:rsidRPr="00185083" w:rsidRDefault="000B2B0A" w:rsidP="00D25B0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252" w:right="60" w:hanging="162"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თავისუფალი დრო, გართობა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(მაგ., დასვენება, სეირნობა; დღესასწაულები; გარემო/ბუნება; სტუმრად წასვლა);</w:t>
            </w:r>
          </w:p>
          <w:p w14:paraId="09D0BEBB" w14:textId="77777777" w:rsidR="000B2B0A" w:rsidRPr="00185083" w:rsidRDefault="000B2B0A" w:rsidP="00D25B0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252" w:right="60" w:hanging="162"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 xml:space="preserve">ინტერესები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(მაგ., ჰობი; ლაშქრობა / მოგზაურობა; მუსიკა და სპორტი). </w:t>
            </w:r>
          </w:p>
          <w:p w14:paraId="2831BB37" w14:textId="77777777" w:rsidR="000B2B0A" w:rsidRPr="00185083" w:rsidRDefault="000B2B0A" w:rsidP="00D25B0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162"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ჯანმრთელობა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(მაგ., სხეულის ნაწილები, ავადმყოფობა, საავადმყოფო, ვარჯიში); </w:t>
            </w:r>
          </w:p>
          <w:p w14:paraId="16E7F810" w14:textId="77777777" w:rsidR="000B2B0A" w:rsidRPr="00185083" w:rsidRDefault="000B2B0A" w:rsidP="00D25B0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162"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საჭმელ-სასმელი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(მაგ., ხილი, ბოსტნეული, სურსათი, ჭურჭელი);</w:t>
            </w:r>
          </w:p>
          <w:p w14:paraId="5C243170" w14:textId="77777777" w:rsidR="000B2B0A" w:rsidRPr="00185083" w:rsidRDefault="000B2B0A" w:rsidP="00D25B0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162"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საყიდლები და მომსახურება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(მაგ., მაღაზიები, კაფეები);</w:t>
            </w:r>
          </w:p>
          <w:p w14:paraId="7389754B" w14:textId="77777777" w:rsidR="000B2B0A" w:rsidRPr="00185083" w:rsidRDefault="000B2B0A" w:rsidP="00D25B0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162"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 xml:space="preserve">ბუნებრივი მოვლენები და ამინდი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(მაგ., წყალდიდობა, ჭექა-ქუხილი);</w:t>
            </w:r>
          </w:p>
          <w:p w14:paraId="7B65B5C1" w14:textId="77777777" w:rsidR="000B2B0A" w:rsidRPr="00185083" w:rsidRDefault="000B2B0A" w:rsidP="00D25B0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252" w:right="60" w:hanging="162"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 xml:space="preserve">დრო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(მაგ., საათი, კალენდარი</w:t>
            </w:r>
            <w:r w:rsidRPr="00185083">
              <w:rPr>
                <w:rFonts w:ascii="Sylfaen" w:eastAsia="Merriweather" w:hAnsi="Sylfaen" w:cs="Merriweather"/>
                <w:noProof/>
                <w:color w:val="000000"/>
                <w:sz w:val="20"/>
                <w:szCs w:val="20"/>
              </w:rPr>
              <w:t>);</w:t>
            </w:r>
          </w:p>
          <w:p w14:paraId="07FAA288" w14:textId="77777777" w:rsidR="000B2B0A" w:rsidRPr="00185083" w:rsidRDefault="000B2B0A" w:rsidP="00D25B0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left="252" w:right="60" w:hanging="162"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ტრანსპორტი და მოგზაურობა;</w:t>
            </w:r>
          </w:p>
        </w:tc>
      </w:tr>
      <w:tr w:rsidR="000B2B0A" w:rsidRPr="00185083" w14:paraId="52D466DD" w14:textId="77777777" w:rsidTr="001413CE">
        <w:trPr>
          <w:trHeight w:val="285"/>
        </w:trPr>
        <w:tc>
          <w:tcPr>
            <w:tcW w:w="14743" w:type="dxa"/>
          </w:tcPr>
          <w:p w14:paraId="0871BE17" w14:textId="77777777" w:rsidR="000B2B0A" w:rsidRPr="00185083" w:rsidRDefault="000B2B0A" w:rsidP="00185083">
            <w:pPr>
              <w:ind w:right="60" w:firstLine="90"/>
              <w:jc w:val="both"/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Merriweather" w:hAnsi="Sylfaen" w:cs="Merriweather"/>
                <w:noProof/>
                <w:sz w:val="20"/>
                <w:szCs w:val="20"/>
              </w:rPr>
              <w:t xml:space="preserve">II. </w:t>
            </w: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სოციოკულტურა </w:t>
            </w: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  <w:u w:val="single"/>
              </w:rPr>
              <w:t xml:space="preserve">  </w:t>
            </w:r>
          </w:p>
          <w:p w14:paraId="0E9632E1" w14:textId="77777777" w:rsidR="000B2B0A" w:rsidRPr="00185083" w:rsidRDefault="000B2B0A" w:rsidP="00D25B0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60" w:line="259" w:lineRule="auto"/>
              <w:ind w:left="252" w:right="60" w:hanging="162"/>
              <w:contextualSpacing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დღესასწაულები და ტრადიციები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(მაგ., ფესტივალები, კარნავალები; შესაბამისი აქსესუარები; რიტუალები);</w:t>
            </w:r>
          </w:p>
          <w:p w14:paraId="332A8FE5" w14:textId="77777777" w:rsidR="000B2B0A" w:rsidRPr="00185083" w:rsidRDefault="000B2B0A" w:rsidP="00D25B0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60" w:line="259" w:lineRule="auto"/>
              <w:ind w:left="252" w:right="60" w:hanging="162"/>
              <w:contextualSpacing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წეს-ჩვეულებები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(მაგ., ყოფით სიტუაციებში ქცევები და ურთიერთობები);</w:t>
            </w:r>
          </w:p>
          <w:p w14:paraId="02DF19D7" w14:textId="77777777" w:rsidR="000B2B0A" w:rsidRPr="00185083" w:rsidRDefault="000B2B0A" w:rsidP="00D25B0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60" w:line="259" w:lineRule="auto"/>
              <w:ind w:left="252" w:right="60" w:hanging="162"/>
              <w:contextualSpacing/>
              <w:jc w:val="both"/>
              <w:rPr>
                <w:rFonts w:ascii="Sylfaen" w:hAnsi="Sylfaen"/>
                <w:b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ტრადიციული საბავშვო თამაშები, პერსონაჟები, სიმღერა,  სპექტაკლი;</w:t>
            </w:r>
          </w:p>
          <w:p w14:paraId="43EEF1D2" w14:textId="77777777" w:rsidR="000B2B0A" w:rsidRPr="00185083" w:rsidRDefault="000B2B0A" w:rsidP="00D25B0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60" w:line="259" w:lineRule="auto"/>
              <w:ind w:left="252" w:right="60" w:hanging="162"/>
              <w:contextualSpacing/>
              <w:jc w:val="both"/>
              <w:rPr>
                <w:rFonts w:ascii="Sylfaen" w:hAnsi="Sylfaen"/>
                <w:b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სახელმწიფო სიმბოლიკა და ყოფითი რეალიები;</w:t>
            </w:r>
          </w:p>
          <w:p w14:paraId="40BFDF48" w14:textId="77777777" w:rsidR="000B2B0A" w:rsidRPr="00185083" w:rsidRDefault="000B2B0A" w:rsidP="00D25B0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60" w:line="259" w:lineRule="auto"/>
              <w:ind w:left="252" w:right="60" w:hanging="162"/>
              <w:contextualSpacing/>
              <w:jc w:val="both"/>
              <w:rPr>
                <w:rFonts w:ascii="Sylfaen" w:hAnsi="Sylfaen"/>
                <w:b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ღირსშესანიშნაობები;</w:t>
            </w:r>
          </w:p>
          <w:p w14:paraId="1BE59D68" w14:textId="77777777" w:rsidR="000B2B0A" w:rsidRPr="00185083" w:rsidRDefault="000B2B0A" w:rsidP="00D25B0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60" w:line="259" w:lineRule="auto"/>
              <w:ind w:left="252" w:right="60" w:hanging="162"/>
              <w:contextualSpacing/>
              <w:jc w:val="both"/>
              <w:rPr>
                <w:rFonts w:ascii="Sylfaen" w:hAnsi="Sylfaen"/>
                <w:b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ენაში აღბეჭდილი სამყარო (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მაგ., ანდაზები, ენის გასატეხები, მყარი შესიტყვებები, ფრაზეოლოგიზმები).  </w:t>
            </w:r>
          </w:p>
        </w:tc>
      </w:tr>
    </w:tbl>
    <w:p w14:paraId="397AFC16" w14:textId="77777777" w:rsidR="000B2B0A" w:rsidRPr="00185083" w:rsidRDefault="000B2B0A" w:rsidP="001413CE">
      <w:pPr>
        <w:pBdr>
          <w:top w:val="nil"/>
          <w:left w:val="nil"/>
          <w:bottom w:val="nil"/>
          <w:right w:val="nil"/>
          <w:between w:val="nil"/>
        </w:pBdr>
        <w:ind w:left="-180" w:hanging="256"/>
        <w:jc w:val="both"/>
        <w:rPr>
          <w:rFonts w:ascii="Sylfaen" w:eastAsia="Merriweather" w:hAnsi="Sylfaen" w:cs="Merriweather"/>
          <w:noProof/>
          <w:color w:val="000000"/>
          <w:sz w:val="20"/>
          <w:szCs w:val="20"/>
        </w:rPr>
      </w:pPr>
    </w:p>
    <w:p w14:paraId="11984ACB" w14:textId="41854ECE" w:rsidR="000B2B0A" w:rsidRPr="00185083" w:rsidRDefault="000B2B0A" w:rsidP="00185083">
      <w:pPr>
        <w:spacing w:line="276" w:lineRule="auto"/>
        <w:ind w:left="419" w:hanging="851"/>
        <w:jc w:val="both"/>
        <w:rPr>
          <w:rFonts w:ascii="Sylfaen" w:eastAsia="Arial Unicode MS" w:hAnsi="Sylfaen" w:cs="Arial Unicode MS"/>
          <w:b/>
          <w:noProof/>
          <w:sz w:val="20"/>
          <w:szCs w:val="20"/>
        </w:rPr>
      </w:pPr>
      <w:r w:rsidRPr="00185083">
        <w:rPr>
          <w:rFonts w:ascii="Sylfaen" w:eastAsia="Arial Unicode MS" w:hAnsi="Sylfaen" w:cs="Arial Unicode MS"/>
          <w:b/>
          <w:noProof/>
          <w:sz w:val="20"/>
          <w:szCs w:val="20"/>
        </w:rPr>
        <w:t>დანართი -</w:t>
      </w:r>
      <w:r w:rsidR="001413CE">
        <w:rPr>
          <w:rFonts w:ascii="Sylfaen" w:eastAsia="Arial Unicode MS" w:hAnsi="Sylfaen" w:cs="Arial Unicode MS"/>
          <w:b/>
          <w:noProof/>
          <w:sz w:val="20"/>
          <w:szCs w:val="20"/>
        </w:rPr>
        <w:t xml:space="preserve"> </w:t>
      </w:r>
      <w:r w:rsidRPr="00185083">
        <w:rPr>
          <w:rFonts w:ascii="Sylfaen" w:eastAsia="Arial Unicode MS" w:hAnsi="Sylfaen" w:cs="Arial Unicode MS"/>
          <w:b/>
          <w:noProof/>
          <w:sz w:val="20"/>
          <w:szCs w:val="20"/>
        </w:rPr>
        <w:t xml:space="preserve">მეთოდური  ორიენტირები    </w:t>
      </w:r>
    </w:p>
    <w:p w14:paraId="7EC5ED1E" w14:textId="77777777" w:rsidR="001677F0" w:rsidRPr="001413CE" w:rsidRDefault="001677F0" w:rsidP="00185083">
      <w:pPr>
        <w:spacing w:line="276" w:lineRule="auto"/>
        <w:ind w:left="419" w:hanging="851"/>
        <w:jc w:val="both"/>
        <w:rPr>
          <w:rFonts w:ascii="Sylfaen" w:eastAsia="Merriweather" w:hAnsi="Sylfaen" w:cs="Merriweather"/>
          <w:b/>
          <w:noProof/>
          <w:sz w:val="14"/>
          <w:szCs w:val="20"/>
        </w:rPr>
      </w:pPr>
    </w:p>
    <w:tbl>
      <w:tblPr>
        <w:tblW w:w="1474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43"/>
      </w:tblGrid>
      <w:tr w:rsidR="000B2B0A" w:rsidRPr="00185083" w14:paraId="788C0F4D" w14:textId="77777777" w:rsidTr="001413CE">
        <w:tc>
          <w:tcPr>
            <w:tcW w:w="14743" w:type="dxa"/>
          </w:tcPr>
          <w:p w14:paraId="1A7A0FC3" w14:textId="77777777" w:rsidR="000B2B0A" w:rsidRPr="00185083" w:rsidRDefault="000B2B0A" w:rsidP="00185083">
            <w:pPr>
              <w:jc w:val="both"/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სწავლის</w:t>
            </w:r>
            <w:r w:rsidRPr="00185083">
              <w:rPr>
                <w:rFonts w:ascii="Sylfaen" w:eastAsia="Merriweather" w:hAnsi="Sylfaen" w:cs="Merriweather"/>
                <w:b/>
                <w:noProof/>
                <w:sz w:val="20"/>
                <w:szCs w:val="20"/>
                <w:u w:val="single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სტრატეგიები უცხოურ ენაში </w:t>
            </w:r>
          </w:p>
          <w:p w14:paraId="57BB6BCA" w14:textId="77777777" w:rsidR="000B2B0A" w:rsidRPr="00185083" w:rsidRDefault="000B2B0A" w:rsidP="00185083">
            <w:pPr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ინგლისური ენის სწავლა- სწავლების პროცესში განსაკუთრებული ყურადღება უნდა მიექცეს </w:t>
            </w:r>
          </w:p>
          <w:p w14:paraId="4C231290" w14:textId="77777777" w:rsidR="000B2B0A" w:rsidRPr="00185083" w:rsidRDefault="000B2B0A" w:rsidP="00185083">
            <w:pPr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ლექსიკის, გრამატიკის, მოსმენის, კითხვის, ზეპირი და წერითი მეტყველების  სტრატეგიების   ათვისებას.</w:t>
            </w:r>
          </w:p>
        </w:tc>
      </w:tr>
      <w:tr w:rsidR="000B2B0A" w:rsidRPr="00185083" w14:paraId="5505FEC9" w14:textId="77777777" w:rsidTr="001413CE">
        <w:tc>
          <w:tcPr>
            <w:tcW w:w="14743" w:type="dxa"/>
            <w:shd w:val="clear" w:color="auto" w:fill="D9D9D9"/>
          </w:tcPr>
          <w:p w14:paraId="3033F9E1" w14:textId="77777777" w:rsidR="000B2B0A" w:rsidRPr="00185083" w:rsidRDefault="000B2B0A" w:rsidP="00185083">
            <w:pPr>
              <w:spacing w:line="276" w:lineRule="auto"/>
              <w:ind w:firstLine="90"/>
              <w:jc w:val="both"/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საერთო სტრატეგიები ყველა ტიპის დავალებისთვის </w:t>
            </w:r>
          </w:p>
        </w:tc>
      </w:tr>
      <w:tr w:rsidR="000B2B0A" w:rsidRPr="00185083" w14:paraId="4C186C87" w14:textId="77777777" w:rsidTr="001413CE">
        <w:tc>
          <w:tcPr>
            <w:tcW w:w="14743" w:type="dxa"/>
          </w:tcPr>
          <w:p w14:paraId="620C3AE3" w14:textId="77777777" w:rsidR="000B2B0A" w:rsidRPr="00185083" w:rsidRDefault="000B2B0A" w:rsidP="00D25B0E">
            <w:pPr>
              <w:numPr>
                <w:ilvl w:val="0"/>
                <w:numId w:val="19"/>
              </w:numPr>
              <w:ind w:left="320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დავალების  ღირებულების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გააზრება-  მოსწავლემ უნდა დაინახოს დავალების შესრულების  სარგებელი პიროვნული განვითარებისთვის. </w:t>
            </w:r>
          </w:p>
          <w:p w14:paraId="0A3BF674" w14:textId="77777777" w:rsidR="000B2B0A" w:rsidRPr="00185083" w:rsidRDefault="000B2B0A" w:rsidP="00D25B0E">
            <w:pPr>
              <w:numPr>
                <w:ilvl w:val="0"/>
                <w:numId w:val="19"/>
              </w:numPr>
              <w:ind w:left="320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დავალების დაგეგმვ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ა: </w:t>
            </w:r>
          </w:p>
          <w:p w14:paraId="396A6767" w14:textId="77777777" w:rsidR="000B2B0A" w:rsidRPr="00185083" w:rsidRDefault="000B2B0A" w:rsidP="00D25B0E">
            <w:pPr>
              <w:numPr>
                <w:ilvl w:val="1"/>
                <w:numId w:val="9"/>
              </w:numPr>
              <w:ind w:left="462" w:hanging="180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დავალების მიზნის გააზრება;</w:t>
            </w:r>
          </w:p>
          <w:p w14:paraId="420DBB27" w14:textId="77777777" w:rsidR="000B2B0A" w:rsidRPr="00185083" w:rsidRDefault="000B2B0A" w:rsidP="00D25B0E">
            <w:pPr>
              <w:numPr>
                <w:ilvl w:val="1"/>
                <w:numId w:val="9"/>
              </w:numPr>
              <w:ind w:left="462" w:hanging="180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დავალების მოთხოვნათა გააზრება და მის შესასრულებლად საჭირო ცოდნის განსაზღვრა; </w:t>
            </w:r>
          </w:p>
          <w:p w14:paraId="23D18DC1" w14:textId="77777777" w:rsidR="000B2B0A" w:rsidRPr="00185083" w:rsidRDefault="000B2B0A" w:rsidP="00D25B0E">
            <w:pPr>
              <w:numPr>
                <w:ilvl w:val="1"/>
                <w:numId w:val="9"/>
              </w:numPr>
              <w:ind w:left="462" w:hanging="180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დავალების წარმატებით შესრულების   კრიტერიუმების დადგენა/გაცნობიერება;</w:t>
            </w:r>
          </w:p>
          <w:p w14:paraId="3937DCA3" w14:textId="77777777" w:rsidR="000B2B0A" w:rsidRPr="00185083" w:rsidRDefault="000B2B0A" w:rsidP="00D25B0E">
            <w:pPr>
              <w:numPr>
                <w:ilvl w:val="1"/>
                <w:numId w:val="9"/>
              </w:numPr>
              <w:ind w:left="462" w:hanging="180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განსახორციელებელი სამუშაოს ეტაპების გამოკვეთა;</w:t>
            </w:r>
          </w:p>
          <w:p w14:paraId="2F18238C" w14:textId="77777777" w:rsidR="000B2B0A" w:rsidRPr="00185083" w:rsidRDefault="000B2B0A" w:rsidP="00D25B0E">
            <w:pPr>
              <w:numPr>
                <w:ilvl w:val="1"/>
                <w:numId w:val="9"/>
              </w:numPr>
              <w:ind w:left="462" w:hanging="180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სტრატეგიების მიზანშეწონილად შერჩევა სამუშაოს თითოეული ეტაპისათვის.</w:t>
            </w:r>
          </w:p>
        </w:tc>
      </w:tr>
      <w:tr w:rsidR="000B2B0A" w:rsidRPr="00185083" w14:paraId="3B5E50E7" w14:textId="77777777" w:rsidTr="001413CE">
        <w:tc>
          <w:tcPr>
            <w:tcW w:w="14743" w:type="dxa"/>
            <w:shd w:val="clear" w:color="auto" w:fill="D9D9D9"/>
          </w:tcPr>
          <w:p w14:paraId="6008597F" w14:textId="77777777" w:rsidR="000B2B0A" w:rsidRPr="00185083" w:rsidRDefault="000B2B0A" w:rsidP="00185083">
            <w:pPr>
              <w:spacing w:line="276" w:lineRule="auto"/>
              <w:ind w:firstLine="90"/>
              <w:jc w:val="both"/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ლაპარაკის სტრატეგიები</w:t>
            </w:r>
          </w:p>
        </w:tc>
      </w:tr>
      <w:tr w:rsidR="000B2B0A" w:rsidRPr="00185083" w14:paraId="032C0FE3" w14:textId="77777777" w:rsidTr="001413CE">
        <w:tc>
          <w:tcPr>
            <w:tcW w:w="14743" w:type="dxa"/>
          </w:tcPr>
          <w:p w14:paraId="2C5279BF" w14:textId="77777777" w:rsidR="000B2B0A" w:rsidRPr="00185083" w:rsidRDefault="000B2B0A" w:rsidP="00D25B0E">
            <w:pPr>
              <w:numPr>
                <w:ilvl w:val="0"/>
                <w:numId w:val="20"/>
              </w:numPr>
              <w:ind w:left="320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საკომუნიკაციო სიტუაციის მახასიათებლების გაცნობიერება -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კომუნიკაციის მიზნის, ადრესატის, ტექსტის ტიპის და თემის  განსაზღვრა;</w:t>
            </w:r>
          </w:p>
          <w:p w14:paraId="73156754" w14:textId="77777777" w:rsidR="000B2B0A" w:rsidRPr="00185083" w:rsidRDefault="000B2B0A" w:rsidP="00D25B0E">
            <w:pPr>
              <w:numPr>
                <w:ilvl w:val="0"/>
                <w:numId w:val="20"/>
              </w:numPr>
              <w:ind w:left="320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ცოდნის მობილიზება და ჩანიშვნების გაკეთება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- საჭირო ენობრივი რესურსების (მოდელების, გამოთქმების, კლიშეების, საკვანძო სიტყვების) მობილიზება და ჩანიშვნა საკომუნიკაციო აქტის განსახორციელებლად</w:t>
            </w:r>
          </w:p>
          <w:p w14:paraId="172A04A5" w14:textId="77777777" w:rsidR="000B2B0A" w:rsidRPr="00185083" w:rsidRDefault="000B2B0A" w:rsidP="00D25B0E">
            <w:pPr>
              <w:numPr>
                <w:ilvl w:val="0"/>
                <w:numId w:val="20"/>
              </w:numPr>
              <w:ind w:left="320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რეპეტიცია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- აუდიტორიის წინაშე გამოსვლამდე  რეპეტიციის გავლა (მარტო, მეწყვილესთან ან ჯგუფის წევრებთან) მღელვარების შემცირების მიზნით;</w:t>
            </w:r>
          </w:p>
          <w:p w14:paraId="4200DC9F" w14:textId="77777777" w:rsidR="000B2B0A" w:rsidRPr="00185083" w:rsidRDefault="000B2B0A" w:rsidP="00D25B0E">
            <w:pPr>
              <w:numPr>
                <w:ilvl w:val="0"/>
                <w:numId w:val="20"/>
              </w:numPr>
              <w:ind w:left="320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პერიფრაზირება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- სიტყვის დავიწყების/არცოდნის შემთხვევაში საკომპენსაციო საშუალებების (მაგ.: ჟესტიკულაციით მითითება,  ნაგულისხმევი საგნის აღწერა ან მისი დანიშნულების აღნიშვნა) გამოყენება;</w:t>
            </w:r>
          </w:p>
          <w:p w14:paraId="361C9FD2" w14:textId="77777777" w:rsidR="000B2B0A" w:rsidRPr="00185083" w:rsidRDefault="000B2B0A" w:rsidP="00D25B0E">
            <w:pPr>
              <w:numPr>
                <w:ilvl w:val="0"/>
                <w:numId w:val="20"/>
              </w:numPr>
              <w:ind w:left="320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ურთიერთშეფასება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- მონაწილეობა თანაშეფასებაში შედეგის გაუმჯობესების ხელშესაწყობად.</w:t>
            </w:r>
          </w:p>
        </w:tc>
      </w:tr>
      <w:tr w:rsidR="000B2B0A" w:rsidRPr="00185083" w14:paraId="20688C71" w14:textId="77777777" w:rsidTr="001413CE">
        <w:tc>
          <w:tcPr>
            <w:tcW w:w="14743" w:type="dxa"/>
            <w:shd w:val="clear" w:color="auto" w:fill="D9D9D9"/>
          </w:tcPr>
          <w:p w14:paraId="4C6A2DB6" w14:textId="77777777" w:rsidR="000B2B0A" w:rsidRPr="00185083" w:rsidRDefault="000B2B0A" w:rsidP="00185083">
            <w:pPr>
              <w:spacing w:line="276" w:lineRule="auto"/>
              <w:ind w:firstLine="90"/>
              <w:jc w:val="both"/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კითხვის/მოსმენის  სტრატეგიები</w:t>
            </w:r>
          </w:p>
        </w:tc>
      </w:tr>
      <w:tr w:rsidR="000B2B0A" w:rsidRPr="00185083" w14:paraId="003522F6" w14:textId="77777777" w:rsidTr="001413CE">
        <w:tc>
          <w:tcPr>
            <w:tcW w:w="14743" w:type="dxa"/>
          </w:tcPr>
          <w:p w14:paraId="65E0960D" w14:textId="77777777" w:rsidR="000B2B0A" w:rsidRPr="00185083" w:rsidRDefault="000B2B0A" w:rsidP="00D25B0E">
            <w:pPr>
              <w:numPr>
                <w:ilvl w:val="0"/>
                <w:numId w:val="21"/>
              </w:numPr>
              <w:tabs>
                <w:tab w:val="left" w:pos="360"/>
              </w:tabs>
              <w:ind w:left="320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კითხვის/მოსმენის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მიზნის  გააზრება და შესაბამისი სტრატეგიების შერჩევა;</w:t>
            </w:r>
          </w:p>
          <w:p w14:paraId="73E96A1B" w14:textId="77777777" w:rsidR="000B2B0A" w:rsidRPr="00185083" w:rsidRDefault="000B2B0A" w:rsidP="00D25B0E">
            <w:pPr>
              <w:numPr>
                <w:ilvl w:val="0"/>
                <w:numId w:val="21"/>
              </w:numPr>
              <w:tabs>
                <w:tab w:val="left" w:pos="360"/>
              </w:tabs>
              <w:ind w:left="320"/>
              <w:jc w:val="both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ვარაუდების გამოთქმა 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ტექსტის შინაარსის შესახებ;</w:t>
            </w:r>
            <w:r w:rsidRPr="00185083"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  <w:t xml:space="preserve"> </w:t>
            </w:r>
          </w:p>
          <w:p w14:paraId="5D123075" w14:textId="77777777" w:rsidR="001413CE" w:rsidRDefault="000B2B0A" w:rsidP="00D25B0E">
            <w:pPr>
              <w:numPr>
                <w:ilvl w:val="0"/>
                <w:numId w:val="21"/>
              </w:numPr>
              <w:tabs>
                <w:tab w:val="left" w:pos="360"/>
              </w:tabs>
              <w:ind w:left="320"/>
              <w:jc w:val="both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ცოდნის მობილიზება -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საჭირო  ცოდნის (ენობრივი, ტექსტობრივი, თემასთან დაკავშირებული და სხვ.). გახსენება-გააქტიურება; საჭიროებისამებრ, დამატებითი ინფორმაციის მოძიება სათანადო  რესურსებში;</w:t>
            </w:r>
          </w:p>
          <w:p w14:paraId="28949299" w14:textId="77777777" w:rsidR="001413CE" w:rsidRDefault="000B2B0A" w:rsidP="00D25B0E">
            <w:pPr>
              <w:numPr>
                <w:ilvl w:val="0"/>
                <w:numId w:val="21"/>
              </w:numPr>
              <w:tabs>
                <w:tab w:val="left" w:pos="360"/>
              </w:tabs>
              <w:ind w:left="320"/>
              <w:jc w:val="both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1413CE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გაცნობითი კითხვა</w:t>
            </w:r>
            <w:r w:rsidRPr="001413CE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- ტექსტის ზოგადი შინაარსის გასაგებად ყურადღების მიმართვა ტექსტის მთლიან სტრუქტურასა და  მაორგანიზებელ ელემენტებზე  (მაგ., სათაური, ქვესათაური, ილუსტრაცია, ლოგო,  ტიპოგრაფიული მახასიათებლები</w:t>
            </w:r>
            <w:r w:rsidRPr="001413CE">
              <w:rPr>
                <w:rFonts w:ascii="Sylfaen" w:eastAsia="Merriweather" w:hAnsi="Sylfaen" w:cs="Merriweather"/>
                <w:noProof/>
                <w:sz w:val="20"/>
                <w:szCs w:val="20"/>
              </w:rPr>
              <w:t>);</w:t>
            </w:r>
          </w:p>
          <w:p w14:paraId="7725215E" w14:textId="77777777" w:rsidR="001413CE" w:rsidRDefault="000B2B0A" w:rsidP="00D25B0E">
            <w:pPr>
              <w:numPr>
                <w:ilvl w:val="0"/>
                <w:numId w:val="21"/>
              </w:numPr>
              <w:tabs>
                <w:tab w:val="left" w:pos="360"/>
              </w:tabs>
              <w:ind w:left="320"/>
              <w:jc w:val="both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1413CE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 xml:space="preserve">გაცნობითი მოსმენა </w:t>
            </w:r>
            <w:r w:rsidRPr="001413CE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- პირველი მოსმენისას ნაცნობ სიტყვებსა და შესიტყვებებზე,  არავერბალურ ელემენტებზე (ინტონაცია, მიმიკა-ჟესტიკულაცია, ხმის ტემბრი და სხვ.) დაყრდნობით ყურადღების გამახვილება ზოგად შინაარსზე (საკომუნიკაციო სიტუაცია, თემა, მონაწილეები);</w:t>
            </w:r>
          </w:p>
          <w:p w14:paraId="0D92B680" w14:textId="08BDDF1D" w:rsidR="000B2B0A" w:rsidRPr="001413CE" w:rsidRDefault="000B2B0A" w:rsidP="00D25B0E">
            <w:pPr>
              <w:numPr>
                <w:ilvl w:val="0"/>
                <w:numId w:val="21"/>
              </w:numPr>
              <w:tabs>
                <w:tab w:val="left" w:pos="360"/>
              </w:tabs>
              <w:ind w:left="320"/>
              <w:jc w:val="both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1413CE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შესწავლითი კითხვა/მოსმენა</w:t>
            </w:r>
            <w:r w:rsidRPr="001413CE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-ტექსტის ეტაპობრივად დამუშავება შემდეგი სტრატეგიების გამოყენებით:</w:t>
            </w:r>
          </w:p>
          <w:p w14:paraId="50701435" w14:textId="77777777" w:rsidR="000B2B0A" w:rsidRPr="00185083" w:rsidRDefault="000B2B0A" w:rsidP="00D25B0E">
            <w:pPr>
              <w:numPr>
                <w:ilvl w:val="1"/>
                <w:numId w:val="10"/>
              </w:numPr>
              <w:tabs>
                <w:tab w:val="left" w:pos="709"/>
                <w:tab w:val="left" w:pos="2720"/>
                <w:tab w:val="left" w:pos="4120"/>
              </w:tabs>
              <w:ind w:left="576" w:hanging="154"/>
              <w:jc w:val="both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მთლიანად  გადაკითხვა/მოსმენა -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ჩაკითხვა/მოსმენა უცნობ სიტყვებზე ყურადღების გამახვილების გარეშე ტექსტის  თემის მთავარ საკითხებზე აზრის შესაქმნელად; </w:t>
            </w:r>
          </w:p>
          <w:p w14:paraId="76C40892" w14:textId="77777777" w:rsidR="000B2B0A" w:rsidRPr="00185083" w:rsidRDefault="000B2B0A" w:rsidP="00D25B0E">
            <w:pPr>
              <w:numPr>
                <w:ilvl w:val="1"/>
                <w:numId w:val="10"/>
              </w:numPr>
              <w:tabs>
                <w:tab w:val="left" w:pos="709"/>
                <w:tab w:val="left" w:pos="2230"/>
              </w:tabs>
              <w:ind w:left="576" w:hanging="154"/>
              <w:jc w:val="both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 გონებაში დამუშავება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- ტექსტის ცალკეული მონაკვეთის შინაარსის  წარმოდგენაში გაცოცხლება,  წინარე ცოდნასთან დაკავშირება და დამუშავება;</w:t>
            </w:r>
          </w:p>
          <w:p w14:paraId="5989C8A4" w14:textId="77777777" w:rsidR="000B2B0A" w:rsidRPr="00185083" w:rsidRDefault="000B2B0A" w:rsidP="00D25B0E">
            <w:pPr>
              <w:numPr>
                <w:ilvl w:val="1"/>
                <w:numId w:val="10"/>
              </w:numPr>
              <w:tabs>
                <w:tab w:val="left" w:pos="360"/>
              </w:tabs>
              <w:ind w:left="576" w:hanging="154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ამოცნობა -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 ნაცნობ ვერბალურ და არავერბალურ ელემენტებზე დაყრდნობით უცნობი მნიშვნელობის მქონე სიტყვის ამოცნობა;</w:t>
            </w:r>
          </w:p>
          <w:p w14:paraId="15E3224F" w14:textId="77777777" w:rsidR="000B2B0A" w:rsidRPr="00185083" w:rsidRDefault="000B2B0A" w:rsidP="00D25B0E">
            <w:pPr>
              <w:numPr>
                <w:ilvl w:val="1"/>
                <w:numId w:val="10"/>
              </w:numPr>
              <w:tabs>
                <w:tab w:val="left" w:pos="709"/>
              </w:tabs>
              <w:ind w:left="576" w:hanging="154"/>
              <w:jc w:val="both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უცნობი სიტყვების ამოწერა-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ლექსიკონის დახმარებით უცხო სიტყვების შესაბამისი მნიშვნელობის მოძიება; </w:t>
            </w:r>
          </w:p>
          <w:p w14:paraId="45A7E54D" w14:textId="77777777" w:rsidR="000B2B0A" w:rsidRPr="00185083" w:rsidRDefault="000B2B0A" w:rsidP="00D25B0E">
            <w:pPr>
              <w:numPr>
                <w:ilvl w:val="1"/>
                <w:numId w:val="10"/>
              </w:numPr>
              <w:tabs>
                <w:tab w:val="left" w:pos="709"/>
              </w:tabs>
              <w:ind w:left="576" w:hanging="154"/>
              <w:jc w:val="both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გაუგებარ, რთულ, ბუნდოვან მონაკვეთებთან მიბრუნება:</w:t>
            </w:r>
            <w:r w:rsidRPr="00185083"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  <w:t xml:space="preserve">  </w:t>
            </w:r>
            <w:r w:rsidRPr="00185083">
              <w:rPr>
                <w:rFonts w:ascii="Sylfaen" w:eastAsia="Merriweather" w:hAnsi="Sylfaen" w:cs="Merriweather"/>
                <w:noProof/>
                <w:sz w:val="20"/>
                <w:szCs w:val="20"/>
              </w:rPr>
              <w:t xml:space="preserve"> </w:t>
            </w:r>
          </w:p>
          <w:p w14:paraId="55148214" w14:textId="77777777" w:rsidR="000B2B0A" w:rsidRPr="00185083" w:rsidRDefault="000B2B0A" w:rsidP="00D25B0E">
            <w:pPr>
              <w:numPr>
                <w:ilvl w:val="1"/>
                <w:numId w:val="10"/>
              </w:numPr>
              <w:tabs>
                <w:tab w:val="left" w:pos="709"/>
              </w:tabs>
              <w:ind w:left="576" w:hanging="154"/>
              <w:jc w:val="both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ინფორმაციის ორგანიზების სხვადასხვა ხერხის (სემანტიკური რუკის, სქემატური ჩანაწერების და სხვა) გამოყენება;</w:t>
            </w:r>
          </w:p>
          <w:p w14:paraId="0ECF2192" w14:textId="77777777" w:rsidR="000B2B0A" w:rsidRPr="00185083" w:rsidRDefault="000B2B0A" w:rsidP="00D25B0E">
            <w:pPr>
              <w:numPr>
                <w:ilvl w:val="1"/>
                <w:numId w:val="10"/>
              </w:numPr>
              <w:tabs>
                <w:tab w:val="left" w:pos="709"/>
              </w:tabs>
              <w:ind w:left="576" w:hanging="154"/>
              <w:jc w:val="both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lastRenderedPageBreak/>
              <w:t>ტექსტის სხვადასხვა მონაკვეთის შეჯამება;</w:t>
            </w:r>
          </w:p>
          <w:p w14:paraId="3B478B85" w14:textId="77777777" w:rsidR="000B2B0A" w:rsidRPr="00185083" w:rsidRDefault="000B2B0A" w:rsidP="00D25B0E">
            <w:pPr>
              <w:numPr>
                <w:ilvl w:val="0"/>
                <w:numId w:val="22"/>
              </w:numPr>
              <w:tabs>
                <w:tab w:val="left" w:pos="360"/>
              </w:tabs>
              <w:ind w:left="320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სელექციური კითხვა/მოსმენა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- ტექსტის ვერბალურ და არავერბალურ მაორგანიზებელ ელემენტებზე დაყრდნობით სასურველი ინფორმაციის მოძიება/ამოცნობა და ამოკრეფა; </w:t>
            </w:r>
          </w:p>
          <w:p w14:paraId="42C050F9" w14:textId="77777777" w:rsidR="000B2B0A" w:rsidRPr="00185083" w:rsidRDefault="000B2B0A" w:rsidP="00D25B0E">
            <w:pPr>
              <w:numPr>
                <w:ilvl w:val="0"/>
                <w:numId w:val="22"/>
              </w:numPr>
              <w:ind w:left="320" w:right="430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დასკვნების გამოტანა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- ტექსტის გაგების სხვადასხვა ეტაპზე ნაცნობ ელემენტებსა და მინიშნებებზე დაყრდნობით დასკვნების გამოტანა;</w:t>
            </w:r>
          </w:p>
          <w:p w14:paraId="66EF2A42" w14:textId="77777777" w:rsidR="000B2B0A" w:rsidRPr="00185083" w:rsidRDefault="000B2B0A" w:rsidP="00D25B0E">
            <w:pPr>
              <w:numPr>
                <w:ilvl w:val="0"/>
                <w:numId w:val="22"/>
              </w:numPr>
              <w:ind w:left="320" w:right="430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დასკვნების გადამოწმება -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ტექსტის/ტექსტის ეპიზოდის წაკითხვის/მოსმენის შემდეგ წინასწარ გამოტანილ დასკვნებთან მიბრუნება და მათი გადამოწმება.</w:t>
            </w:r>
            <w:r w:rsidRPr="00185083"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  <w:t xml:space="preserve"> </w:t>
            </w:r>
          </w:p>
        </w:tc>
      </w:tr>
      <w:tr w:rsidR="000B2B0A" w:rsidRPr="00185083" w14:paraId="193DB3B2" w14:textId="77777777" w:rsidTr="001413CE">
        <w:tc>
          <w:tcPr>
            <w:tcW w:w="14743" w:type="dxa"/>
            <w:shd w:val="clear" w:color="auto" w:fill="D9D9D9"/>
          </w:tcPr>
          <w:p w14:paraId="118AE9F2" w14:textId="77777777" w:rsidR="000B2B0A" w:rsidRPr="00185083" w:rsidRDefault="000B2B0A" w:rsidP="00185083">
            <w:pPr>
              <w:spacing w:line="276" w:lineRule="auto"/>
              <w:ind w:firstLine="90"/>
              <w:jc w:val="both"/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lastRenderedPageBreak/>
              <w:t>წერის სტრატეგიები</w:t>
            </w:r>
          </w:p>
        </w:tc>
      </w:tr>
      <w:tr w:rsidR="000B2B0A" w:rsidRPr="00185083" w14:paraId="7475D41F" w14:textId="77777777" w:rsidTr="001413CE">
        <w:tc>
          <w:tcPr>
            <w:tcW w:w="14743" w:type="dxa"/>
          </w:tcPr>
          <w:p w14:paraId="6F238025" w14:textId="77777777" w:rsidR="000B2B0A" w:rsidRPr="00185083" w:rsidRDefault="000B2B0A" w:rsidP="00185083">
            <w:pPr>
              <w:tabs>
                <w:tab w:val="left" w:pos="162"/>
              </w:tabs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წერის წინარე სტრატეგიები</w:t>
            </w:r>
            <w:r w:rsidRPr="00185083">
              <w:rPr>
                <w:rFonts w:ascii="Sylfaen" w:eastAsia="Merriweather" w:hAnsi="Sylfaen" w:cs="Merriweather"/>
                <w:noProof/>
                <w:sz w:val="20"/>
                <w:szCs w:val="20"/>
              </w:rPr>
              <w:t xml:space="preserve"> :</w:t>
            </w:r>
          </w:p>
          <w:p w14:paraId="3FF7FE96" w14:textId="77777777" w:rsidR="000B2B0A" w:rsidRPr="00185083" w:rsidRDefault="000B2B0A" w:rsidP="00D25B0E">
            <w:pPr>
              <w:pStyle w:val="ListParagraph"/>
              <w:numPr>
                <w:ilvl w:val="0"/>
                <w:numId w:val="30"/>
              </w:numPr>
              <w:ind w:left="320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წერის მიზნის, ადრესატის, ტექსტის ტიპის და თემის განსაზღვრა;</w:t>
            </w:r>
          </w:p>
          <w:p w14:paraId="27EEA92B" w14:textId="77777777" w:rsidR="000B2B0A" w:rsidRPr="00185083" w:rsidRDefault="000B2B0A" w:rsidP="00D25B0E">
            <w:pPr>
              <w:pStyle w:val="ListParagraph"/>
              <w:numPr>
                <w:ilvl w:val="0"/>
                <w:numId w:val="30"/>
              </w:numPr>
              <w:ind w:left="320"/>
              <w:jc w:val="both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გონებრივი იერიში -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იდეების მოფიქრება-ჩამოწერა;</w:t>
            </w:r>
          </w:p>
          <w:p w14:paraId="09DCA6F3" w14:textId="77777777" w:rsidR="000B2B0A" w:rsidRPr="00185083" w:rsidRDefault="000B2B0A" w:rsidP="00D25B0E">
            <w:pPr>
              <w:pStyle w:val="ListParagraph"/>
              <w:numPr>
                <w:ilvl w:val="0"/>
                <w:numId w:val="30"/>
              </w:numPr>
              <w:ind w:left="320"/>
              <w:jc w:val="both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ცოდნის მობილიზება -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საჭირო  ცოდნის (ენობრივი, ტექსტობრივი, თემასთან დაკავშირებული და სხვ.)  გონებაში გააქტიურება, საჭიროებისამებრ დამატებითი ინფორმაციის მოძიება სათანადო  რესურსებში;</w:t>
            </w:r>
          </w:p>
          <w:p w14:paraId="70FD60F6" w14:textId="77777777" w:rsidR="000B2B0A" w:rsidRPr="00185083" w:rsidRDefault="000B2B0A" w:rsidP="00D25B0E">
            <w:pPr>
              <w:pStyle w:val="ListParagraph"/>
              <w:numPr>
                <w:ilvl w:val="0"/>
                <w:numId w:val="30"/>
              </w:numPr>
              <w:ind w:left="320"/>
              <w:jc w:val="both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იდეების დაჯგუფება -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იდეების დახარისხება, ურთიერთდაკავშირება მაორგანიზებელი სქემების გამოყენებით;</w:t>
            </w:r>
          </w:p>
          <w:p w14:paraId="437DAF68" w14:textId="77777777" w:rsidR="000B2B0A" w:rsidRPr="00185083" w:rsidRDefault="000B2B0A" w:rsidP="00D25B0E">
            <w:pPr>
              <w:pStyle w:val="ListParagraph"/>
              <w:numPr>
                <w:ilvl w:val="0"/>
                <w:numId w:val="30"/>
              </w:numPr>
              <w:ind w:left="320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დამხმარე რესურსების მობილიზება</w:t>
            </w:r>
            <w:r w:rsidRPr="00185083">
              <w:rPr>
                <w:rFonts w:ascii="Sylfaen" w:eastAsia="Merriweather" w:hAnsi="Sylfaen" w:cs="Merriweather"/>
                <w:noProof/>
                <w:sz w:val="20"/>
                <w:szCs w:val="20"/>
              </w:rPr>
              <w:t>.</w:t>
            </w:r>
          </w:p>
          <w:p w14:paraId="47BF144E" w14:textId="77777777" w:rsidR="000B2B0A" w:rsidRPr="00185083" w:rsidRDefault="000B2B0A" w:rsidP="00185083">
            <w:pPr>
              <w:ind w:firstLine="90"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</w:p>
          <w:p w14:paraId="087AC0EB" w14:textId="77777777" w:rsidR="000B2B0A" w:rsidRPr="00185083" w:rsidRDefault="000B2B0A" w:rsidP="00185083">
            <w:pPr>
              <w:ind w:firstLine="90"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სტრატეგიები წერის დროს და წერის შემდეგ:</w:t>
            </w:r>
          </w:p>
          <w:p w14:paraId="68479CE8" w14:textId="77777777" w:rsidR="000B2B0A" w:rsidRPr="00185083" w:rsidRDefault="000B2B0A" w:rsidP="00D25B0E">
            <w:pPr>
              <w:numPr>
                <w:ilvl w:val="0"/>
                <w:numId w:val="23"/>
              </w:numPr>
              <w:ind w:left="320" w:right="-110" w:hanging="284"/>
              <w:jc w:val="both"/>
              <w:rPr>
                <w:rFonts w:ascii="Sylfaen" w:hAnsi="Sylfaen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პირველადი ვარიანტის შედგენა,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საჭიროებისამებრ გეგმაში ცვლილებების შეტანა; </w:t>
            </w:r>
          </w:p>
          <w:p w14:paraId="1E5B7090" w14:textId="77777777" w:rsidR="000B2B0A" w:rsidRPr="00185083" w:rsidRDefault="000B2B0A" w:rsidP="00D25B0E">
            <w:pPr>
              <w:numPr>
                <w:ilvl w:val="0"/>
                <w:numId w:val="23"/>
              </w:numPr>
              <w:ind w:left="320" w:hanging="284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პირველადი ნაწერის გაუმჯობესება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 - ნაწერის პოტენციური მკითხველის თვალით წაკითხვა -შეფასება წინასწარ შედგენილი კრიტერიუმების გამოყენებით, მისი (ნამუშევრის)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სრულყოფა-გაუმჯობესება  შინაარსობრივი, სტრუქტურული, ენობრივი თვალსაზრისით; გრამატიკული და ორთოგრაფიული შეცდომების გასწორება დამხმარე რესურსების და ისტ-ის გამოყენებით;</w:t>
            </w:r>
          </w:p>
          <w:p w14:paraId="34F9F697" w14:textId="77777777" w:rsidR="000B2B0A" w:rsidRPr="00185083" w:rsidRDefault="000B2B0A" w:rsidP="00D25B0E">
            <w:pPr>
              <w:numPr>
                <w:ilvl w:val="0"/>
                <w:numId w:val="23"/>
              </w:numPr>
              <w:ind w:left="320" w:hanging="284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გაფორმება და გამოქვეყნება.</w:t>
            </w:r>
          </w:p>
        </w:tc>
      </w:tr>
      <w:tr w:rsidR="000B2B0A" w:rsidRPr="00185083" w14:paraId="7782A8B3" w14:textId="77777777" w:rsidTr="001413CE">
        <w:tc>
          <w:tcPr>
            <w:tcW w:w="14743" w:type="dxa"/>
          </w:tcPr>
          <w:p w14:paraId="67579E39" w14:textId="139FC77B" w:rsidR="000B2B0A" w:rsidRPr="00185083" w:rsidRDefault="000C4F38" w:rsidP="00185083">
            <w:pPr>
              <w:tabs>
                <w:tab w:val="left" w:pos="709"/>
              </w:tabs>
              <w:spacing w:line="256" w:lineRule="auto"/>
              <w:ind w:right="-563"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 </w:t>
            </w:r>
            <w:r w:rsidR="000B2B0A"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სტრატეგიები გრამატიკის შესასწავლად: </w:t>
            </w:r>
          </w:p>
          <w:p w14:paraId="275DDF61" w14:textId="77777777" w:rsidR="000B2B0A" w:rsidRPr="00185083" w:rsidRDefault="000B2B0A" w:rsidP="00D25B0E">
            <w:pPr>
              <w:numPr>
                <w:ilvl w:val="0"/>
                <w:numId w:val="24"/>
              </w:numPr>
              <w:tabs>
                <w:tab w:val="left" w:pos="334"/>
                <w:tab w:val="left" w:pos="1730"/>
              </w:tabs>
              <w:spacing w:line="256" w:lineRule="auto"/>
              <w:ind w:left="462" w:right="-563" w:hanging="426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ენათაშორისი პარალელების გავლება; </w:t>
            </w:r>
          </w:p>
          <w:p w14:paraId="574F4A94" w14:textId="77777777" w:rsidR="000B2B0A" w:rsidRPr="00185083" w:rsidRDefault="000B2B0A" w:rsidP="00D25B0E">
            <w:pPr>
              <w:numPr>
                <w:ilvl w:val="0"/>
                <w:numId w:val="24"/>
              </w:numPr>
              <w:tabs>
                <w:tab w:val="left" w:pos="334"/>
                <w:tab w:val="left" w:pos="1730"/>
              </w:tabs>
              <w:ind w:left="462" w:right="-563" w:hanging="426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დედუქცია -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კანონზომიერების/წესის გააზრება და გამოყენება კონკრეტულ მაგალითებში.</w:t>
            </w:r>
          </w:p>
          <w:p w14:paraId="17ECEE67" w14:textId="77777777" w:rsidR="000B2B0A" w:rsidRPr="00185083" w:rsidRDefault="000B2B0A" w:rsidP="00D25B0E">
            <w:pPr>
              <w:numPr>
                <w:ilvl w:val="0"/>
                <w:numId w:val="24"/>
              </w:numPr>
              <w:tabs>
                <w:tab w:val="left" w:pos="334"/>
                <w:tab w:val="left" w:pos="1730"/>
              </w:tabs>
              <w:ind w:left="462" w:right="-563" w:hanging="426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ინდუქცია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- კონკრეტულ მაგალითებზე დაყრდნობით კანონზომიერების აღმოჩენა და წესის გამოყვანა.</w:t>
            </w:r>
          </w:p>
        </w:tc>
      </w:tr>
      <w:tr w:rsidR="000B2B0A" w:rsidRPr="00185083" w14:paraId="296F3168" w14:textId="77777777" w:rsidTr="001413CE">
        <w:tc>
          <w:tcPr>
            <w:tcW w:w="14743" w:type="dxa"/>
          </w:tcPr>
          <w:p w14:paraId="6A8EDF93" w14:textId="5690EF13" w:rsidR="000B2B0A" w:rsidRPr="00185083" w:rsidRDefault="000C4F38" w:rsidP="00185083">
            <w:pPr>
              <w:spacing w:line="256" w:lineRule="auto"/>
              <w:ind w:right="22"/>
              <w:jc w:val="both"/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 </w:t>
            </w:r>
            <w:r w:rsidR="000B2B0A"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დამახსოვრების სტრატეგიები </w:t>
            </w:r>
          </w:p>
          <w:p w14:paraId="0623F0AF" w14:textId="77777777" w:rsidR="000B2B0A" w:rsidRPr="00185083" w:rsidRDefault="000B2B0A" w:rsidP="00D25B0E">
            <w:pPr>
              <w:numPr>
                <w:ilvl w:val="0"/>
                <w:numId w:val="25"/>
              </w:numPr>
              <w:tabs>
                <w:tab w:val="left" w:pos="-142"/>
                <w:tab w:val="left" w:pos="244"/>
                <w:tab w:val="left" w:pos="334"/>
              </w:tabs>
              <w:spacing w:line="256" w:lineRule="auto"/>
              <w:ind w:left="320" w:right="22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გონებაში გაცოცხლება-დაფიქსირება კონკრეტული ხერხის გამოყენებით (ასოცირება, კატეგორიზება,  გამეორება და სხვ.); </w:t>
            </w:r>
          </w:p>
          <w:p w14:paraId="2BD51ABB" w14:textId="77777777" w:rsidR="000B2B0A" w:rsidRPr="00185083" w:rsidRDefault="000B2B0A" w:rsidP="00D25B0E">
            <w:pPr>
              <w:numPr>
                <w:ilvl w:val="0"/>
                <w:numId w:val="25"/>
              </w:numPr>
              <w:tabs>
                <w:tab w:val="left" w:pos="-142"/>
                <w:tab w:val="left" w:pos="244"/>
                <w:tab w:val="left" w:pos="334"/>
              </w:tabs>
              <w:spacing w:line="256" w:lineRule="auto"/>
              <w:ind w:left="320" w:right="22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ხანგრძლივ  მეხსიერებაში დაფიქსირება გარკვეული პერიოდულობით გახსენების გზით.</w:t>
            </w:r>
          </w:p>
        </w:tc>
      </w:tr>
      <w:tr w:rsidR="000B2B0A" w:rsidRPr="00185083" w14:paraId="277B29BB" w14:textId="77777777" w:rsidTr="001413CE">
        <w:tc>
          <w:tcPr>
            <w:tcW w:w="14743" w:type="dxa"/>
          </w:tcPr>
          <w:p w14:paraId="29C72279" w14:textId="03E9ADF6" w:rsidR="000B2B0A" w:rsidRPr="00185083" w:rsidRDefault="000C4F38" w:rsidP="00185083">
            <w:pPr>
              <w:tabs>
                <w:tab w:val="left" w:pos="709"/>
              </w:tabs>
              <w:spacing w:line="256" w:lineRule="auto"/>
              <w:ind w:right="-563"/>
              <w:jc w:val="both"/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 </w:t>
            </w:r>
            <w:r w:rsidR="000B2B0A"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მეტაკოგნიტური სტრატეგიები</w:t>
            </w:r>
          </w:p>
          <w:p w14:paraId="57823E91" w14:textId="77777777" w:rsidR="000B2B0A" w:rsidRPr="00185083" w:rsidRDefault="000B2B0A" w:rsidP="00D25B0E">
            <w:pPr>
              <w:pStyle w:val="ListParagraph"/>
              <w:numPr>
                <w:ilvl w:val="0"/>
                <w:numId w:val="26"/>
              </w:numPr>
              <w:spacing w:line="256" w:lineRule="auto"/>
              <w:ind w:left="178" w:right="-563" w:hanging="180"/>
              <w:contextualSpacing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მიღწევების მონიტორინგი (მიღწევების თვითშეფასება, ძლიერი და სუსტი მხარეების დადგენა); </w:t>
            </w:r>
          </w:p>
          <w:p w14:paraId="3AA72CDF" w14:textId="77777777" w:rsidR="000B2B0A" w:rsidRPr="00185083" w:rsidRDefault="000B2B0A" w:rsidP="00D25B0E">
            <w:pPr>
              <w:numPr>
                <w:ilvl w:val="0"/>
                <w:numId w:val="27"/>
              </w:numPr>
              <w:spacing w:line="256" w:lineRule="auto"/>
              <w:ind w:left="178" w:right="-110" w:hanging="180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სწავლის პროცესის  მონიტორინგი (შემაფერხებელი ფაქტორების იდენტიფიცირება, გამოყენებული სტრატეგიების შეფასება); </w:t>
            </w:r>
          </w:p>
          <w:p w14:paraId="3A714BF1" w14:textId="77777777" w:rsidR="000B2B0A" w:rsidRPr="00185083" w:rsidRDefault="000B2B0A" w:rsidP="00D25B0E">
            <w:pPr>
              <w:numPr>
                <w:ilvl w:val="0"/>
                <w:numId w:val="27"/>
              </w:numPr>
              <w:spacing w:line="256" w:lineRule="auto"/>
              <w:ind w:left="178" w:right="-110" w:hanging="180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წინსვლის, მიღწევების გაუმჯობესების გეგმის შედგენა.</w:t>
            </w:r>
          </w:p>
        </w:tc>
      </w:tr>
    </w:tbl>
    <w:p w14:paraId="3AFCA1DB" w14:textId="64932129" w:rsidR="000B2B0A" w:rsidRPr="00185083" w:rsidRDefault="000B2B0A" w:rsidP="00185083">
      <w:pPr>
        <w:spacing w:line="276" w:lineRule="auto"/>
        <w:jc w:val="both"/>
        <w:rPr>
          <w:rFonts w:ascii="Sylfaen" w:eastAsia="Merriweather" w:hAnsi="Sylfaen" w:cs="Merriweather"/>
          <w:b/>
          <w:noProof/>
          <w:sz w:val="20"/>
          <w:szCs w:val="20"/>
        </w:rPr>
      </w:pPr>
    </w:p>
    <w:p w14:paraId="7B6C12A9" w14:textId="2C14BBED" w:rsidR="0041033A" w:rsidRPr="00185083" w:rsidRDefault="0041033A" w:rsidP="00185083">
      <w:pPr>
        <w:spacing w:line="276" w:lineRule="auto"/>
        <w:jc w:val="both"/>
        <w:rPr>
          <w:rFonts w:ascii="Sylfaen" w:eastAsia="Merriweather" w:hAnsi="Sylfaen" w:cs="Merriweather"/>
          <w:b/>
          <w:noProof/>
          <w:sz w:val="20"/>
          <w:szCs w:val="20"/>
        </w:rPr>
      </w:pPr>
    </w:p>
    <w:p w14:paraId="327A4080" w14:textId="00FAD5DC" w:rsidR="001677F0" w:rsidRPr="00185083" w:rsidRDefault="001677F0" w:rsidP="00185083">
      <w:pPr>
        <w:spacing w:line="276" w:lineRule="auto"/>
        <w:jc w:val="both"/>
        <w:rPr>
          <w:rFonts w:ascii="Sylfaen" w:eastAsia="Merriweather" w:hAnsi="Sylfaen" w:cs="Merriweather"/>
          <w:b/>
          <w:noProof/>
          <w:sz w:val="20"/>
          <w:szCs w:val="20"/>
        </w:rPr>
      </w:pPr>
    </w:p>
    <w:p w14:paraId="31EAFDA3" w14:textId="22504AF9" w:rsidR="001677F0" w:rsidRPr="00185083" w:rsidRDefault="001677F0" w:rsidP="00185083">
      <w:pPr>
        <w:spacing w:line="276" w:lineRule="auto"/>
        <w:jc w:val="both"/>
        <w:rPr>
          <w:rFonts w:ascii="Sylfaen" w:eastAsia="Merriweather" w:hAnsi="Sylfaen" w:cs="Merriweather"/>
          <w:b/>
          <w:noProof/>
          <w:sz w:val="20"/>
          <w:szCs w:val="20"/>
        </w:rPr>
      </w:pPr>
    </w:p>
    <w:p w14:paraId="7D58FDAE" w14:textId="42EF8268" w:rsidR="001677F0" w:rsidRPr="00185083" w:rsidRDefault="001677F0" w:rsidP="00185083">
      <w:pPr>
        <w:spacing w:line="276" w:lineRule="auto"/>
        <w:jc w:val="both"/>
        <w:rPr>
          <w:rFonts w:ascii="Sylfaen" w:eastAsia="Merriweather" w:hAnsi="Sylfaen" w:cs="Merriweather"/>
          <w:b/>
          <w:noProof/>
          <w:sz w:val="20"/>
          <w:szCs w:val="20"/>
        </w:rPr>
      </w:pPr>
    </w:p>
    <w:p w14:paraId="796AA738" w14:textId="3912433D" w:rsidR="001677F0" w:rsidRPr="00185083" w:rsidRDefault="001677F0" w:rsidP="00185083">
      <w:pPr>
        <w:spacing w:line="276" w:lineRule="auto"/>
        <w:jc w:val="both"/>
        <w:rPr>
          <w:rFonts w:ascii="Sylfaen" w:eastAsia="Merriweather" w:hAnsi="Sylfaen" w:cs="Merriweather"/>
          <w:b/>
          <w:noProof/>
          <w:sz w:val="20"/>
          <w:szCs w:val="20"/>
        </w:rPr>
      </w:pPr>
    </w:p>
    <w:p w14:paraId="0CAA5873" w14:textId="19637FBC" w:rsidR="001677F0" w:rsidRPr="00185083" w:rsidRDefault="001677F0" w:rsidP="00185083">
      <w:pPr>
        <w:spacing w:line="276" w:lineRule="auto"/>
        <w:jc w:val="both"/>
        <w:rPr>
          <w:rFonts w:ascii="Sylfaen" w:eastAsia="Merriweather" w:hAnsi="Sylfaen" w:cs="Merriweather"/>
          <w:b/>
          <w:noProof/>
          <w:sz w:val="20"/>
          <w:szCs w:val="20"/>
        </w:rPr>
      </w:pPr>
    </w:p>
    <w:p w14:paraId="75F7ABCF" w14:textId="3BA2C328" w:rsidR="001677F0" w:rsidRPr="001413CE" w:rsidRDefault="001413CE" w:rsidP="001413CE">
      <w:pPr>
        <w:spacing w:line="276" w:lineRule="auto"/>
        <w:jc w:val="center"/>
        <w:rPr>
          <w:rFonts w:ascii="Sylfaen" w:eastAsia="Merriweather" w:hAnsi="Sylfaen" w:cs="Merriweather"/>
          <w:b/>
          <w:noProof/>
          <w:sz w:val="20"/>
          <w:szCs w:val="20"/>
        </w:rPr>
      </w:pPr>
      <w:r>
        <w:rPr>
          <w:rFonts w:ascii="Sylfaen" w:eastAsia="Merriweather" w:hAnsi="Sylfaen" w:cs="Merriweather"/>
          <w:b/>
          <w:noProof/>
          <w:sz w:val="20"/>
          <w:szCs w:val="20"/>
        </w:rPr>
        <w:lastRenderedPageBreak/>
        <w:t>პირველი უცხოური ენა</w:t>
      </w:r>
      <w:r w:rsidR="000F2A34">
        <w:rPr>
          <w:rFonts w:ascii="Sylfaen" w:eastAsia="Merriweather" w:hAnsi="Sylfaen" w:cs="Merriweather"/>
          <w:b/>
          <w:noProof/>
          <w:sz w:val="20"/>
          <w:szCs w:val="20"/>
        </w:rPr>
        <w:t xml:space="preserve"> (ინგლისური)</w:t>
      </w:r>
      <w:r>
        <w:rPr>
          <w:rFonts w:ascii="Sylfaen" w:eastAsia="Merriweather" w:hAnsi="Sylfaen" w:cs="Merriweather"/>
          <w:b/>
          <w:noProof/>
          <w:sz w:val="20"/>
          <w:szCs w:val="20"/>
        </w:rPr>
        <w:t xml:space="preserve"> - საბაზო საფეხური (</w:t>
      </w:r>
      <w:r>
        <w:rPr>
          <w:rFonts w:ascii="Sylfaen" w:eastAsia="Merriweather" w:hAnsi="Sylfaen" w:cs="Merriweather"/>
          <w:b/>
          <w:noProof/>
          <w:sz w:val="20"/>
          <w:szCs w:val="20"/>
          <w:lang w:val="en-US"/>
        </w:rPr>
        <w:t xml:space="preserve">VII-X </w:t>
      </w:r>
      <w:r>
        <w:rPr>
          <w:rFonts w:ascii="Sylfaen" w:eastAsia="Merriweather" w:hAnsi="Sylfaen" w:cs="Merriweather"/>
          <w:b/>
          <w:noProof/>
          <w:sz w:val="20"/>
          <w:szCs w:val="20"/>
        </w:rPr>
        <w:t>კლასები)</w:t>
      </w:r>
    </w:p>
    <w:p w14:paraId="0E6FAEE6" w14:textId="498363C1" w:rsidR="008B4612" w:rsidRDefault="000B2B0A" w:rsidP="001413CE">
      <w:pPr>
        <w:tabs>
          <w:tab w:val="left" w:pos="-1276"/>
          <w:tab w:val="left" w:pos="284"/>
          <w:tab w:val="left" w:pos="9214"/>
        </w:tabs>
        <w:spacing w:line="276" w:lineRule="auto"/>
        <w:ind w:left="-284" w:right="-804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</w:rPr>
      </w:pPr>
      <w:r w:rsidRPr="00185083">
        <w:rPr>
          <w:rFonts w:ascii="Sylfaen" w:hAnsi="Sylfaen" w:cs="Sylfaen"/>
          <w:b/>
          <w:bCs/>
          <w:noProof/>
          <w:color w:val="000000"/>
          <w:sz w:val="20"/>
          <w:szCs w:val="20"/>
        </w:rPr>
        <w:t>სწავლის შედეგები</w:t>
      </w:r>
    </w:p>
    <w:p w14:paraId="384F8716" w14:textId="77777777" w:rsidR="00061FEE" w:rsidRPr="00185083" w:rsidRDefault="00061FEE" w:rsidP="001413CE">
      <w:pPr>
        <w:tabs>
          <w:tab w:val="left" w:pos="-1276"/>
          <w:tab w:val="left" w:pos="284"/>
          <w:tab w:val="left" w:pos="9214"/>
        </w:tabs>
        <w:spacing w:line="276" w:lineRule="auto"/>
        <w:ind w:left="-284" w:right="-804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</w:rPr>
      </w:pPr>
    </w:p>
    <w:p w14:paraId="6411637A" w14:textId="4FF682F6" w:rsidR="001677F0" w:rsidRPr="00185083" w:rsidRDefault="000B2B0A" w:rsidP="001413CE">
      <w:pPr>
        <w:tabs>
          <w:tab w:val="left" w:pos="-1276"/>
          <w:tab w:val="left" w:pos="284"/>
          <w:tab w:val="left" w:pos="9214"/>
        </w:tabs>
        <w:spacing w:line="276" w:lineRule="auto"/>
        <w:ind w:left="-284" w:right="-804"/>
        <w:jc w:val="both"/>
        <w:rPr>
          <w:rFonts w:ascii="Sylfaen" w:hAnsi="Sylfaen" w:cs="Sylfaen"/>
          <w:noProof/>
          <w:color w:val="000000" w:themeColor="text1"/>
          <w:sz w:val="20"/>
          <w:szCs w:val="20"/>
        </w:rPr>
      </w:pPr>
      <w:r w:rsidRPr="00185083">
        <w:rPr>
          <w:rFonts w:ascii="Sylfaen" w:hAnsi="Sylfaen" w:cs="Sylfaen"/>
          <w:noProof/>
          <w:color w:val="000000" w:themeColor="text1"/>
          <w:sz w:val="20"/>
          <w:szCs w:val="20"/>
        </w:rPr>
        <w:t xml:space="preserve">საგნის „ინგლისური ენა“ ფარგლებში </w:t>
      </w:r>
      <w:r w:rsidRPr="00185083">
        <w:rPr>
          <w:rFonts w:ascii="Sylfaen" w:hAnsi="Sylfaen" w:cs="Sylfaen"/>
          <w:b/>
          <w:noProof/>
          <w:color w:val="000000" w:themeColor="text1"/>
          <w:sz w:val="20"/>
          <w:szCs w:val="20"/>
        </w:rPr>
        <w:t xml:space="preserve">საბაზო საფეხურის </w:t>
      </w:r>
      <w:r w:rsidRPr="00185083">
        <w:rPr>
          <w:rFonts w:ascii="Sylfaen" w:hAnsi="Sylfaen" w:cs="Sylfaen"/>
          <w:noProof/>
          <w:color w:val="000000" w:themeColor="text1"/>
          <w:sz w:val="20"/>
          <w:szCs w:val="20"/>
        </w:rPr>
        <w:t>შედეგების მიღწევის/კომპეტენციების განვითარების საფუძველს ქმნის ცნებების -</w:t>
      </w:r>
      <w:r w:rsidR="001413CE">
        <w:rPr>
          <w:rFonts w:ascii="Sylfaen" w:hAnsi="Sylfaen" w:cs="Sylfaen"/>
          <w:noProof/>
          <w:color w:val="000000" w:themeColor="text1"/>
          <w:sz w:val="20"/>
          <w:szCs w:val="20"/>
        </w:rPr>
        <w:t xml:space="preserve"> </w:t>
      </w:r>
      <w:r w:rsidRPr="001413CE">
        <w:rPr>
          <w:rFonts w:ascii="Sylfaen" w:hAnsi="Sylfaen" w:cs="Sylfaen"/>
          <w:b/>
          <w:noProof/>
          <w:color w:val="000000" w:themeColor="text1"/>
          <w:sz w:val="20"/>
          <w:szCs w:val="20"/>
          <w:u w:val="single"/>
        </w:rPr>
        <w:t>„ტექსტი“</w:t>
      </w:r>
      <w:r w:rsidRPr="001413CE">
        <w:rPr>
          <w:rFonts w:ascii="Sylfaen" w:hAnsi="Sylfaen" w:cs="Sylfaen"/>
          <w:b/>
          <w:noProof/>
          <w:color w:val="000000" w:themeColor="text1"/>
          <w:sz w:val="20"/>
          <w:szCs w:val="20"/>
        </w:rPr>
        <w:t xml:space="preserve">, </w:t>
      </w:r>
      <w:r w:rsidRPr="001413CE">
        <w:rPr>
          <w:rFonts w:ascii="Sylfaen" w:hAnsi="Sylfaen" w:cs="Sylfaen"/>
          <w:b/>
          <w:noProof/>
          <w:color w:val="000000" w:themeColor="text1"/>
          <w:sz w:val="20"/>
          <w:szCs w:val="20"/>
          <w:u w:val="single"/>
        </w:rPr>
        <w:t>„ენობრივი საშუალებები“</w:t>
      </w:r>
      <w:r w:rsidRPr="001413CE">
        <w:rPr>
          <w:rFonts w:ascii="Sylfaen" w:hAnsi="Sylfaen" w:cs="Sylfaen"/>
          <w:b/>
          <w:noProof/>
          <w:color w:val="000000" w:themeColor="text1"/>
          <w:sz w:val="20"/>
          <w:szCs w:val="20"/>
        </w:rPr>
        <w:t xml:space="preserve">, </w:t>
      </w:r>
      <w:r w:rsidRPr="001413CE">
        <w:rPr>
          <w:rFonts w:ascii="Sylfaen" w:hAnsi="Sylfaen" w:cs="Sylfaen"/>
          <w:b/>
          <w:noProof/>
          <w:color w:val="000000" w:themeColor="text1"/>
          <w:sz w:val="20"/>
          <w:szCs w:val="20"/>
          <w:u w:val="single"/>
        </w:rPr>
        <w:t>„კულტურათა დიალოგი“</w:t>
      </w:r>
      <w:r w:rsidRPr="00185083">
        <w:rPr>
          <w:rFonts w:ascii="Sylfaen" w:hAnsi="Sylfaen" w:cs="Sylfaen"/>
          <w:noProof/>
          <w:color w:val="000000" w:themeColor="text1"/>
          <w:sz w:val="20"/>
          <w:szCs w:val="20"/>
        </w:rPr>
        <w:t xml:space="preserve"> </w:t>
      </w:r>
      <w:r w:rsidR="001413CE">
        <w:rPr>
          <w:rFonts w:ascii="Sylfaen" w:hAnsi="Sylfaen" w:cs="Sylfaen"/>
          <w:noProof/>
          <w:color w:val="000000" w:themeColor="text1"/>
          <w:sz w:val="20"/>
          <w:szCs w:val="20"/>
        </w:rPr>
        <w:t xml:space="preserve">- </w:t>
      </w:r>
      <w:r w:rsidRPr="00185083">
        <w:rPr>
          <w:rFonts w:ascii="Sylfaen" w:hAnsi="Sylfaen" w:cs="Sylfaen"/>
          <w:noProof/>
          <w:color w:val="000000" w:themeColor="text1"/>
          <w:sz w:val="20"/>
          <w:szCs w:val="20"/>
        </w:rPr>
        <w:t>ურთიერთდაკავშირებულ</w:t>
      </w:r>
      <w:r w:rsidR="001413CE">
        <w:rPr>
          <w:rFonts w:ascii="Sylfaen" w:hAnsi="Sylfaen" w:cs="Sylfaen"/>
          <w:noProof/>
          <w:color w:val="000000" w:themeColor="text1"/>
          <w:sz w:val="20"/>
          <w:szCs w:val="20"/>
        </w:rPr>
        <w:t>ად</w:t>
      </w:r>
      <w:r w:rsidRPr="00185083">
        <w:rPr>
          <w:rFonts w:ascii="Sylfaen" w:hAnsi="Sylfaen" w:cs="Sylfaen"/>
          <w:noProof/>
          <w:color w:val="000000" w:themeColor="text1"/>
          <w:sz w:val="20"/>
          <w:szCs w:val="20"/>
        </w:rPr>
        <w:t xml:space="preserve"> გააზრება. </w:t>
      </w:r>
      <w:r w:rsidR="001413CE">
        <w:rPr>
          <w:rFonts w:ascii="Sylfaen" w:hAnsi="Sylfaen" w:cs="Sylfaen"/>
          <w:noProof/>
          <w:color w:val="000000" w:themeColor="text1"/>
          <w:sz w:val="20"/>
          <w:szCs w:val="20"/>
        </w:rPr>
        <w:t>მათი გააზრების საფუძველზე, მოსწავლეს შეუძლია:</w:t>
      </w:r>
    </w:p>
    <w:p w14:paraId="0AC1C1E6" w14:textId="77777777" w:rsidR="001677F0" w:rsidRPr="00185083" w:rsidRDefault="001677F0" w:rsidP="00185083">
      <w:pPr>
        <w:tabs>
          <w:tab w:val="left" w:pos="-1276"/>
          <w:tab w:val="left" w:pos="284"/>
          <w:tab w:val="left" w:pos="9214"/>
        </w:tabs>
        <w:spacing w:line="276" w:lineRule="auto"/>
        <w:ind w:left="-851" w:right="-1229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</w:rPr>
      </w:pPr>
    </w:p>
    <w:tbl>
      <w:tblPr>
        <w:tblStyle w:val="TableGrid"/>
        <w:tblW w:w="153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5528"/>
        <w:gridCol w:w="6946"/>
      </w:tblGrid>
      <w:tr w:rsidR="000B2B0A" w:rsidRPr="00185083" w14:paraId="51BD9933" w14:textId="77777777" w:rsidTr="007C2EDA">
        <w:trPr>
          <w:trHeight w:val="500"/>
        </w:trPr>
        <w:tc>
          <w:tcPr>
            <w:tcW w:w="2836" w:type="dxa"/>
            <w:shd w:val="clear" w:color="auto" w:fill="D7E7F0" w:themeFill="accent4" w:themeFillTint="33"/>
          </w:tcPr>
          <w:p w14:paraId="48580141" w14:textId="77777777" w:rsidR="000B2B0A" w:rsidRPr="00185083" w:rsidRDefault="000B2B0A" w:rsidP="00185083">
            <w:pPr>
              <w:spacing w:line="276" w:lineRule="auto"/>
              <w:ind w:right="241"/>
              <w:jc w:val="both"/>
              <w:rPr>
                <w:rFonts w:ascii="Sylfaen" w:hAnsi="Sylfaen" w:cs="Sylfaen"/>
                <w:noProof/>
                <w:color w:val="000000" w:themeColor="text1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 საფეხურის შედეგები</w:t>
            </w:r>
          </w:p>
        </w:tc>
        <w:tc>
          <w:tcPr>
            <w:tcW w:w="5528" w:type="dxa"/>
            <w:shd w:val="clear" w:color="auto" w:fill="D7E7F0" w:themeFill="accent4" w:themeFillTint="33"/>
          </w:tcPr>
          <w:p w14:paraId="7334EB62" w14:textId="0D307957" w:rsidR="000B2B0A" w:rsidRPr="00185083" w:rsidRDefault="00B70547" w:rsidP="001413CE">
            <w:pPr>
              <w:ind w:hanging="4"/>
              <w:jc w:val="both"/>
              <w:rPr>
                <w:rFonts w:ascii="Sylfaen" w:eastAsia="Merriweather" w:hAnsi="Sylfaen" w:cs="Merriweather"/>
                <w:bCs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შედეგების მიღწევის ინდიკატორები </w:t>
            </w:r>
            <w:r w:rsidR="001413CE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- </w:t>
            </w:r>
            <w:r w:rsidRPr="00185083">
              <w:rPr>
                <w:rFonts w:ascii="Sylfaen" w:eastAsia="Arial Unicode MS" w:hAnsi="Sylfaen" w:cs="Arial Unicode MS"/>
                <w:bCs/>
                <w:noProof/>
                <w:sz w:val="20"/>
                <w:szCs w:val="20"/>
              </w:rPr>
              <w:t>მოსწავლეს შეუძლია:</w:t>
            </w:r>
          </w:p>
        </w:tc>
        <w:tc>
          <w:tcPr>
            <w:tcW w:w="6946" w:type="dxa"/>
            <w:shd w:val="clear" w:color="auto" w:fill="D7E7F0" w:themeFill="accent4" w:themeFillTint="33"/>
          </w:tcPr>
          <w:p w14:paraId="6A261341" w14:textId="653638F6" w:rsidR="000B2B0A" w:rsidRPr="00185083" w:rsidRDefault="000B2B0A" w:rsidP="001413CE">
            <w:pPr>
              <w:spacing w:line="276" w:lineRule="auto"/>
              <w:ind w:left="288" w:right="241" w:hanging="333"/>
              <w:jc w:val="both"/>
              <w:rPr>
                <w:rFonts w:ascii="Sylfaen" w:eastAsia="Calibri" w:hAnsi="Sylfaen" w:cstheme="minorBidi"/>
                <w:bCs/>
                <w:noProof/>
                <w:sz w:val="20"/>
                <w:szCs w:val="20"/>
              </w:rPr>
            </w:pPr>
            <w:r w:rsidRPr="00185083">
              <w:rPr>
                <w:rFonts w:ascii="Sylfaen" w:eastAsia="Calibri" w:hAnsi="Sylfaen" w:cs="Sylfaen"/>
                <w:b/>
                <w:noProof/>
                <w:sz w:val="20"/>
                <w:szCs w:val="20"/>
              </w:rPr>
              <w:t>სამიზნე</w:t>
            </w:r>
            <w:r w:rsidRPr="00185083">
              <w:rPr>
                <w:rFonts w:ascii="Sylfaen" w:eastAsia="Calibri" w:hAnsi="Sylfaen"/>
                <w:b/>
                <w:noProof/>
                <w:sz w:val="20"/>
                <w:szCs w:val="20"/>
              </w:rPr>
              <w:t xml:space="preserve"> ცნებების მოცულობა</w:t>
            </w: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 xml:space="preserve"> </w:t>
            </w:r>
            <w:r w:rsidR="001413CE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 xml:space="preserve">- </w:t>
            </w:r>
            <w:r w:rsidRPr="00185083">
              <w:rPr>
                <w:rFonts w:ascii="Sylfaen" w:eastAsia="Calibri" w:hAnsi="Sylfaen" w:cs="Sylfaen"/>
                <w:bCs/>
                <w:noProof/>
                <w:sz w:val="20"/>
                <w:szCs w:val="20"/>
              </w:rPr>
              <w:t>მოსწავლე</w:t>
            </w:r>
            <w:r w:rsidR="008B4612" w:rsidRPr="00185083">
              <w:rPr>
                <w:rFonts w:ascii="Sylfaen" w:eastAsia="Calibri" w:hAnsi="Sylfaen" w:cs="Sylfaen"/>
                <w:bCs/>
                <w:noProof/>
                <w:sz w:val="20"/>
                <w:szCs w:val="20"/>
              </w:rPr>
              <w:t xml:space="preserve"> აცნობიერებს</w:t>
            </w:r>
            <w:r w:rsidR="001413CE">
              <w:rPr>
                <w:rFonts w:ascii="Sylfaen" w:eastAsia="Calibri" w:hAnsi="Sylfaen" w:cs="Sylfaen"/>
                <w:bCs/>
                <w:noProof/>
                <w:sz w:val="20"/>
                <w:szCs w:val="20"/>
              </w:rPr>
              <w:t>,</w:t>
            </w:r>
            <w:r w:rsidR="008B4612" w:rsidRPr="00185083">
              <w:rPr>
                <w:rFonts w:ascii="Sylfaen" w:eastAsia="Calibri" w:hAnsi="Sylfaen" w:cs="Sylfaen"/>
                <w:bCs/>
                <w:noProof/>
                <w:sz w:val="20"/>
                <w:szCs w:val="20"/>
              </w:rPr>
              <w:t xml:space="preserve"> რომ</w:t>
            </w:r>
            <w:r w:rsidRPr="00185083">
              <w:rPr>
                <w:rFonts w:ascii="Sylfaen" w:eastAsia="Calibri" w:hAnsi="Sylfaen" w:cs="Sylfaen"/>
                <w:bCs/>
                <w:noProof/>
                <w:sz w:val="20"/>
                <w:szCs w:val="20"/>
              </w:rPr>
              <w:t>:</w:t>
            </w:r>
          </w:p>
        </w:tc>
      </w:tr>
      <w:tr w:rsidR="000B2B0A" w:rsidRPr="00185083" w14:paraId="5E38344E" w14:textId="77777777" w:rsidTr="007C2EDA">
        <w:trPr>
          <w:trHeight w:val="4734"/>
        </w:trPr>
        <w:tc>
          <w:tcPr>
            <w:tcW w:w="2836" w:type="dxa"/>
          </w:tcPr>
          <w:p w14:paraId="40BB4DE0" w14:textId="6BA4713F" w:rsidR="000B2B0A" w:rsidRPr="00185083" w:rsidRDefault="008B4612" w:rsidP="007C2EDA">
            <w:pPr>
              <w:tabs>
                <w:tab w:val="left" w:pos="-567"/>
                <w:tab w:val="left" w:pos="270"/>
                <w:tab w:val="left" w:pos="9214"/>
              </w:tabs>
              <w:spacing w:before="240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(1) 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 სხვადასხვა ტიპის ადაპტირებული და ავთენტური ტექსტების </w:t>
            </w:r>
            <w:r w:rsidR="000B2B0A" w:rsidRPr="00185083">
              <w:rPr>
                <w:rFonts w:ascii="Sylfaen" w:eastAsia="Arial Unicode MS" w:hAnsi="Sylfaen" w:cs="Arial Unicode MS"/>
                <w:b/>
                <w:bCs/>
                <w:noProof/>
                <w:color w:val="201F1E"/>
                <w:sz w:val="20"/>
                <w:szCs w:val="20"/>
              </w:rPr>
              <w:t>მოსმენა/ წაკითხვა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 და  გაგება საჭირო ინფორმაციის მოსაპოვებლად.</w:t>
            </w:r>
          </w:p>
          <w:p w14:paraId="6CA757C6" w14:textId="77777777" w:rsidR="000B2B0A" w:rsidRPr="00185083" w:rsidRDefault="000B2B0A" w:rsidP="00185083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6ADF391E" w14:textId="77777777" w:rsidR="000B2B0A" w:rsidRPr="00185083" w:rsidRDefault="000B2B0A" w:rsidP="00185083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109F2D36" w14:textId="77777777" w:rsidR="000B2B0A" w:rsidRPr="00185083" w:rsidRDefault="000B2B0A" w:rsidP="00185083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45962717" w14:textId="77777777" w:rsidR="000B2B0A" w:rsidRPr="00185083" w:rsidRDefault="000B2B0A" w:rsidP="00185083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2C667938" w14:textId="77777777" w:rsidR="000B2B0A" w:rsidRPr="00185083" w:rsidRDefault="000B2B0A" w:rsidP="00185083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72452757" w14:textId="77777777" w:rsidR="000B2B0A" w:rsidRPr="00185083" w:rsidRDefault="000B2B0A" w:rsidP="00185083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6203382E" w14:textId="77777777" w:rsidR="000B2B0A" w:rsidRPr="00185083" w:rsidRDefault="000B2B0A" w:rsidP="00185083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308F150D" w14:textId="77777777" w:rsidR="000B2B0A" w:rsidRPr="00185083" w:rsidRDefault="000B2B0A" w:rsidP="00185083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7C27737A" w14:textId="77777777" w:rsidR="000B2B0A" w:rsidRPr="00185083" w:rsidRDefault="000B2B0A" w:rsidP="00185083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108614C5" w14:textId="77777777" w:rsidR="000B2B0A" w:rsidRPr="00185083" w:rsidRDefault="000B2B0A" w:rsidP="00185083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02D79061" w14:textId="77777777" w:rsidR="000B2B0A" w:rsidRPr="00185083" w:rsidRDefault="000B2B0A" w:rsidP="00185083">
            <w:pPr>
              <w:tabs>
                <w:tab w:val="left" w:pos="-567"/>
                <w:tab w:val="left" w:pos="41"/>
                <w:tab w:val="left" w:pos="9191"/>
              </w:tabs>
              <w:ind w:left="144"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</w:p>
        </w:tc>
        <w:tc>
          <w:tcPr>
            <w:tcW w:w="5528" w:type="dxa"/>
          </w:tcPr>
          <w:p w14:paraId="22CA7F4E" w14:textId="77777777" w:rsidR="000B2B0A" w:rsidRPr="00185083" w:rsidRDefault="000B2B0A" w:rsidP="004216FE">
            <w:pPr>
              <w:pStyle w:val="NormalWeb"/>
              <w:shd w:val="clear" w:color="auto" w:fill="FFFFFF"/>
              <w:tabs>
                <w:tab w:val="left" w:pos="846"/>
                <w:tab w:val="left" w:pos="10515"/>
              </w:tabs>
              <w:spacing w:before="0" w:beforeAutospacing="0" w:after="0" w:afterAutospacing="0"/>
              <w:ind w:left="-4"/>
              <w:jc w:val="both"/>
              <w:textAlignment w:val="baseline"/>
              <w:rPr>
                <w:rFonts w:ascii="Sylfaen" w:eastAsia="Arial Unicode MS" w:hAnsi="Sylfaen" w:cs="Arial Unicode MS"/>
                <w:noProof/>
                <w:sz w:val="20"/>
                <w:szCs w:val="20"/>
                <w:lang w:val="ka-GE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  <w:u w:val="single"/>
                <w:lang w:val="ka-GE"/>
              </w:rPr>
              <w:t>მოსმენა -</w:t>
            </w:r>
            <w:r w:rsidRPr="00185083">
              <w:rPr>
                <w:rFonts w:ascii="Sylfaen" w:eastAsia="Merriweather" w:hAnsi="Sylfaen" w:cs="Merriweather"/>
                <w:b/>
                <w:noProof/>
                <w:sz w:val="20"/>
                <w:szCs w:val="20"/>
                <w:lang w:val="ka-GE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  <w:lang w:val="ka-GE"/>
              </w:rPr>
              <w:t>ნაცნობ თემებზე მკაფიო და სტანდარტული საუბრისა თუ აუდიო-ვიდეო ჩანაწერის მოსმენის დროს:</w:t>
            </w:r>
          </w:p>
          <w:p w14:paraId="4D82914E" w14:textId="77777777" w:rsidR="000B2B0A" w:rsidRPr="00185083" w:rsidRDefault="000B2B0A" w:rsidP="00D25B0E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num" w:pos="1130"/>
                <w:tab w:val="left" w:pos="10515"/>
              </w:tabs>
              <w:spacing w:before="0" w:beforeAutospacing="0" w:after="0" w:afterAutospacing="0"/>
              <w:ind w:left="137" w:hanging="141"/>
              <w:jc w:val="both"/>
              <w:textAlignment w:val="baseline"/>
              <w:rPr>
                <w:rFonts w:ascii="Sylfaen" w:hAnsi="Sylfaen" w:cstheme="minorHAnsi"/>
                <w:b/>
                <w:bCs/>
                <w:noProof/>
                <w:sz w:val="20"/>
                <w:szCs w:val="20"/>
                <w:lang w:val="ka-GE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  <w:lang w:val="ka-GE"/>
              </w:rPr>
              <w:t xml:space="preserve">ზოგადი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შინაარსისა და კონკრეტული  დეტალების გაგება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  <w:lang w:val="ka-GE"/>
              </w:rPr>
              <w:t xml:space="preserve"> (მაგ., </w:t>
            </w:r>
            <w:r w:rsidRPr="00185083">
              <w:rPr>
                <w:rFonts w:ascii="Sylfaen" w:hAnsi="Sylfaen" w:cs="Sylfaen"/>
                <w:iCs/>
                <w:noProof/>
                <w:sz w:val="20"/>
                <w:szCs w:val="20"/>
                <w:lang w:val="ka-GE"/>
              </w:rPr>
              <w:t>დისკუსიაში</w:t>
            </w:r>
            <w:r w:rsidRPr="00185083">
              <w:rPr>
                <w:rFonts w:ascii="Sylfaen" w:hAnsi="Sylfaen" w:cstheme="minorHAnsi"/>
                <w:iCs/>
                <w:noProof/>
                <w:sz w:val="20"/>
                <w:szCs w:val="20"/>
                <w:lang w:val="ka-GE"/>
              </w:rPr>
              <w:t xml:space="preserve"> </w:t>
            </w:r>
            <w:r w:rsidRPr="00185083">
              <w:rPr>
                <w:rFonts w:ascii="Sylfaen" w:hAnsi="Sylfaen" w:cs="Sylfaen"/>
                <w:iCs/>
                <w:noProof/>
                <w:sz w:val="20"/>
                <w:szCs w:val="20"/>
                <w:lang w:val="ka-GE"/>
              </w:rPr>
              <w:t>მონაწილე</w:t>
            </w:r>
            <w:r w:rsidRPr="00185083">
              <w:rPr>
                <w:rFonts w:ascii="Sylfaen" w:hAnsi="Sylfaen" w:cstheme="minorHAnsi"/>
                <w:iCs/>
                <w:noProof/>
                <w:sz w:val="20"/>
                <w:szCs w:val="20"/>
                <w:lang w:val="ka-GE"/>
              </w:rPr>
              <w:t xml:space="preserve"> </w:t>
            </w:r>
            <w:r w:rsidRPr="00185083">
              <w:rPr>
                <w:rFonts w:ascii="Sylfaen" w:hAnsi="Sylfaen" w:cs="Sylfaen"/>
                <w:iCs/>
                <w:noProof/>
                <w:sz w:val="20"/>
                <w:szCs w:val="20"/>
                <w:lang w:val="ka-GE"/>
              </w:rPr>
              <w:t>პირების</w:t>
            </w:r>
            <w:r w:rsidRPr="00185083">
              <w:rPr>
                <w:rFonts w:ascii="Sylfaen" w:hAnsi="Sylfaen" w:cstheme="minorHAnsi"/>
                <w:iCs/>
                <w:noProof/>
                <w:sz w:val="20"/>
                <w:szCs w:val="20"/>
                <w:lang w:val="ka-GE"/>
              </w:rPr>
              <w:t xml:space="preserve"> </w:t>
            </w:r>
            <w:r w:rsidRPr="00185083">
              <w:rPr>
                <w:rFonts w:ascii="Sylfaen" w:hAnsi="Sylfaen" w:cs="Sylfaen"/>
                <w:iCs/>
                <w:noProof/>
                <w:sz w:val="20"/>
                <w:szCs w:val="20"/>
                <w:lang w:val="ka-GE"/>
              </w:rPr>
              <w:t>პოზიციებისა</w:t>
            </w:r>
            <w:r w:rsidRPr="00185083">
              <w:rPr>
                <w:rFonts w:ascii="Sylfaen" w:hAnsi="Sylfaen" w:cstheme="minorHAnsi"/>
                <w:iCs/>
                <w:noProof/>
                <w:sz w:val="20"/>
                <w:szCs w:val="20"/>
                <w:lang w:val="ka-GE"/>
              </w:rPr>
              <w:t xml:space="preserve"> </w:t>
            </w:r>
            <w:r w:rsidRPr="00185083">
              <w:rPr>
                <w:rFonts w:ascii="Sylfaen" w:hAnsi="Sylfaen" w:cs="Sylfaen"/>
                <w:iCs/>
                <w:noProof/>
                <w:sz w:val="20"/>
                <w:szCs w:val="20"/>
                <w:lang w:val="ka-GE"/>
              </w:rPr>
              <w:t>და</w:t>
            </w:r>
            <w:r w:rsidRPr="00185083">
              <w:rPr>
                <w:rFonts w:ascii="Sylfaen" w:hAnsi="Sylfaen" w:cstheme="minorHAnsi"/>
                <w:iCs/>
                <w:noProof/>
                <w:sz w:val="20"/>
                <w:szCs w:val="20"/>
                <w:lang w:val="ka-GE"/>
              </w:rPr>
              <w:t xml:space="preserve"> </w:t>
            </w:r>
            <w:r w:rsidRPr="00185083">
              <w:rPr>
                <w:rFonts w:ascii="Sylfaen" w:hAnsi="Sylfaen" w:cs="Sylfaen"/>
                <w:iCs/>
                <w:noProof/>
                <w:sz w:val="20"/>
                <w:szCs w:val="20"/>
                <w:lang w:val="ka-GE"/>
              </w:rPr>
              <w:t>შეფასებების</w:t>
            </w:r>
            <w:r w:rsidRPr="00185083">
              <w:rPr>
                <w:rFonts w:ascii="Sylfaen" w:hAnsi="Sylfaen" w:cstheme="minorHAnsi"/>
                <w:iCs/>
                <w:noProof/>
                <w:sz w:val="20"/>
                <w:szCs w:val="20"/>
                <w:lang w:val="ka-GE"/>
              </w:rPr>
              <w:t xml:space="preserve"> 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  <w:lang w:val="ka-GE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  <w:u w:val="single"/>
                <w:lang w:val="ka-GE"/>
              </w:rPr>
              <w:t>გამოკვეთა</w:t>
            </w:r>
            <w:bookmarkStart w:id="3" w:name="_Hlk162549538"/>
            <w:r w:rsidRPr="00185083">
              <w:rPr>
                <w:rFonts w:ascii="Sylfaen" w:hAnsi="Sylfaen" w:cstheme="minorHAnsi"/>
                <w:noProof/>
                <w:sz w:val="20"/>
                <w:szCs w:val="20"/>
                <w:lang w:val="ka-GE"/>
              </w:rPr>
              <w:t xml:space="preserve">,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გამოთქმული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  <w:lang w:val="ka-GE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პოზიციების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  <w:lang w:val="ka-GE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ერთმანეთისაგან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  <w:lang w:val="ka-GE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  <w:u w:val="single"/>
                <w:lang w:val="ka-GE"/>
              </w:rPr>
              <w:t>გამიჯვნ</w:t>
            </w:r>
            <w:bookmarkEnd w:id="3"/>
            <w:r w:rsidRPr="00185083">
              <w:rPr>
                <w:rFonts w:ascii="Sylfaen" w:hAnsi="Sylfaen" w:cs="Sylfaen"/>
                <w:noProof/>
                <w:sz w:val="20"/>
                <w:szCs w:val="20"/>
                <w:u w:val="single"/>
                <w:lang w:val="ka-GE"/>
              </w:rPr>
              <w:t>ა</w:t>
            </w:r>
            <w:r w:rsidRPr="00185083">
              <w:rPr>
                <w:rFonts w:ascii="Sylfaen" w:hAnsi="Sylfaen" w:cstheme="minorHAnsi"/>
                <w:b/>
                <w:bCs/>
                <w:noProof/>
                <w:sz w:val="20"/>
                <w:szCs w:val="20"/>
                <w:lang w:val="ka-GE"/>
              </w:rPr>
              <w:t>)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  <w:u w:val="single"/>
                <w:lang w:val="ka-GE"/>
              </w:rPr>
              <w:t>;</w:t>
            </w:r>
          </w:p>
          <w:p w14:paraId="250D3022" w14:textId="77777777" w:rsidR="000B2B0A" w:rsidRPr="00185083" w:rsidRDefault="000B2B0A" w:rsidP="00D25B0E">
            <w:pPr>
              <w:pStyle w:val="ListParagraph"/>
              <w:numPr>
                <w:ilvl w:val="0"/>
                <w:numId w:val="13"/>
              </w:numPr>
              <w:tabs>
                <w:tab w:val="num" w:pos="1130"/>
              </w:tabs>
              <w:ind w:left="137" w:hanging="141"/>
              <w:contextualSpacing/>
              <w:jc w:val="both"/>
              <w:rPr>
                <w:rFonts w:ascii="Sylfaen" w:eastAsia="Arial Unicode MS" w:hAnsi="Sylfaen" w:cs="Arial Unicode MS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ექსპლიციტური და იმპლიციტური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  <w:u w:val="single"/>
              </w:rPr>
              <w:t>ინფორმაციის ამოცნობა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სხვადასხვა ტიპის საკომუნიკაციო სიტუაციებში;</w:t>
            </w:r>
          </w:p>
          <w:p w14:paraId="05FC572E" w14:textId="77777777" w:rsidR="000B2B0A" w:rsidRPr="00185083" w:rsidRDefault="000B2B0A" w:rsidP="00D25B0E">
            <w:pPr>
              <w:pStyle w:val="ListParagraph"/>
              <w:numPr>
                <w:ilvl w:val="0"/>
                <w:numId w:val="13"/>
              </w:numPr>
              <w:tabs>
                <w:tab w:val="num" w:pos="1130"/>
              </w:tabs>
              <w:ind w:left="137" w:hanging="141"/>
              <w:contextualSpacing/>
              <w:jc w:val="both"/>
              <w:rPr>
                <w:rFonts w:ascii="Sylfaen" w:eastAsia="Arial Unicode MS" w:hAnsi="Sylfaen" w:cs="Arial Unicode MS"/>
                <w:noProof/>
                <w:sz w:val="20"/>
                <w:szCs w:val="20"/>
              </w:rPr>
            </w:pPr>
            <w:r w:rsidRPr="00185083">
              <w:rPr>
                <w:rFonts w:ascii="Sylfaen" w:hAnsi="Sylfaen" w:cs="Sylfaen"/>
                <w:iCs/>
                <w:noProof/>
                <w:sz w:val="20"/>
                <w:szCs w:val="20"/>
              </w:rPr>
              <w:t>მნიშვნელოვან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მოვლენებს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შორის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მიზეზშედეგობრივი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 xml:space="preserve">კავშირების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  <w:u w:val="single"/>
              </w:rPr>
              <w:t>დადგენა.</w:t>
            </w:r>
          </w:p>
          <w:p w14:paraId="3CA9367C" w14:textId="77777777" w:rsidR="000B2B0A" w:rsidRPr="00185083" w:rsidRDefault="000B2B0A" w:rsidP="004216FE">
            <w:pPr>
              <w:jc w:val="both"/>
              <w:rPr>
                <w:rFonts w:ascii="Sylfaen" w:eastAsia="Arial Unicode MS" w:hAnsi="Sylfaen" w:cs="Arial Unicode MS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  <w:u w:val="single"/>
              </w:rPr>
              <w:t>კითხვა</w:t>
            </w:r>
            <w:r w:rsidRPr="00185083"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  <w:t xml:space="preserve"> -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შესწავლილ თემებზე შექმნილი, სტანდარტული ენით გადმოცემული  სხვადასხვა სახეობის ტექსტიდან: </w:t>
            </w:r>
          </w:p>
          <w:p w14:paraId="429C046B" w14:textId="77777777" w:rsidR="000B2B0A" w:rsidRPr="00185083" w:rsidRDefault="000B2B0A" w:rsidP="00D25B0E">
            <w:pPr>
              <w:numPr>
                <w:ilvl w:val="0"/>
                <w:numId w:val="13"/>
              </w:numPr>
              <w:ind w:left="137" w:hanging="218"/>
              <w:jc w:val="both"/>
              <w:rPr>
                <w:rFonts w:ascii="Sylfaen" w:eastAsia="Arial Unicode MS" w:hAnsi="Sylfaen" w:cs="Arial Unicode MS"/>
                <w:noProof/>
                <w:sz w:val="20"/>
                <w:szCs w:val="20"/>
                <w:u w:val="single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ზოგადი შინაარსის (მაგ., კომუნიკაციის მიზნის, თემის)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  <w:u w:val="single"/>
              </w:rPr>
              <w:t xml:space="preserve">ამოცნობა/გაგება; </w:t>
            </w:r>
          </w:p>
          <w:p w14:paraId="766260BF" w14:textId="77777777" w:rsidR="000B2B0A" w:rsidRPr="00185083" w:rsidRDefault="000B2B0A" w:rsidP="00D25B0E">
            <w:pPr>
              <w:numPr>
                <w:ilvl w:val="0"/>
                <w:numId w:val="13"/>
              </w:numPr>
              <w:ind w:left="137" w:hanging="218"/>
              <w:jc w:val="both"/>
              <w:rPr>
                <w:rFonts w:ascii="Sylfaen" w:eastAsia="Arial Unicode MS" w:hAnsi="Sylfaen" w:cs="Arial Unicode MS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კონკრეტული ინფორმაციის (მაგ., ადგილის, დროის, მონაწილეებისა და აუდიტორიის)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  <w:u w:val="single"/>
              </w:rPr>
              <w:t>ამოცნობა/გაგება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;  </w:t>
            </w:r>
          </w:p>
          <w:p w14:paraId="11710EBB" w14:textId="70677A54" w:rsidR="000B2B0A" w:rsidRPr="00185083" w:rsidRDefault="000B2B0A" w:rsidP="00D25B0E">
            <w:pPr>
              <w:numPr>
                <w:ilvl w:val="0"/>
                <w:numId w:val="13"/>
              </w:numPr>
              <w:ind w:left="137" w:hanging="218"/>
              <w:jc w:val="both"/>
              <w:rPr>
                <w:rFonts w:ascii="Sylfaen" w:eastAsia="Arial Unicode MS" w:hAnsi="Sylfaen" w:cs="Arial Unicode MS"/>
                <w:noProof/>
                <w:sz w:val="20"/>
                <w:szCs w:val="20"/>
                <w:u w:val="single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ექსპლიციტური და იმპლიციტური ინფორმაციის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  <w:u w:val="single"/>
              </w:rPr>
              <w:t>ამოცნობა/გაგება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და შესაბამისი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  <w:u w:val="single"/>
              </w:rPr>
              <w:t>დასკვნების გამოტანა.</w:t>
            </w:r>
          </w:p>
        </w:tc>
        <w:tc>
          <w:tcPr>
            <w:tcW w:w="6946" w:type="dxa"/>
            <w:vMerge w:val="restart"/>
          </w:tcPr>
          <w:p w14:paraId="394EE8F6" w14:textId="5688375B" w:rsidR="000B2B0A" w:rsidRPr="00185083" w:rsidRDefault="000B2B0A" w:rsidP="004216FE">
            <w:pPr>
              <w:shd w:val="clear" w:color="auto" w:fill="FFFFFF"/>
              <w:tabs>
                <w:tab w:val="left" w:pos="610"/>
                <w:tab w:val="left" w:pos="4120"/>
              </w:tabs>
              <w:ind w:left="-43" w:firstLine="43"/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</w:rPr>
              <w:t xml:space="preserve">სამიზნე ცნება „ტექსტი“-  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ერთმანეთთან</w:t>
            </w:r>
            <w:r w:rsidR="008B4612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 xml:space="preserve">კომუნიკაციას ტექსტების საშუალებით ვამყარებთ.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არსებობს წერითი და  ზეპირი მეტყველების ტექსტის  სხვადასხვა ტიპი, 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მაგ.,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/>
                <w:bCs/>
                <w:noProof/>
                <w:sz w:val="20"/>
                <w:szCs w:val="20"/>
              </w:rPr>
              <w:t xml:space="preserve">პრაგმატული და საინფორმაციო-შემეცნებითი ტექსტები, ოფიციალური-საქმიანი და მხატვრული ტექსტები.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სხვადასხვა კომუნიკაციას (სოციალური ურთიერთობებისას, შეხედულებების, დამოკიდებულების, ემოციებისა და შეგრძნებების გამოხატვისას, დროისა და სივრცის აღსანიშნად)</w:t>
            </w:r>
            <w:r w:rsidRPr="00185083">
              <w:rPr>
                <w:rFonts w:ascii="Sylfaen" w:hAnsi="Sylfaen"/>
                <w:bCs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შესაბამისი სამეტყველო ფუნქციები ახასიათებს; </w:t>
            </w:r>
          </w:p>
          <w:p w14:paraId="3D8B6285" w14:textId="77777777" w:rsidR="008B4612" w:rsidRPr="00185083" w:rsidRDefault="008B4612" w:rsidP="004216FE">
            <w:pPr>
              <w:shd w:val="clear" w:color="auto" w:fill="FFFFFF"/>
              <w:tabs>
                <w:tab w:val="left" w:pos="610"/>
                <w:tab w:val="left" w:pos="4120"/>
              </w:tabs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</w:p>
          <w:p w14:paraId="33F7F808" w14:textId="61F98C61" w:rsidR="000B2B0A" w:rsidRPr="00185083" w:rsidRDefault="000B2B0A" w:rsidP="004216FE">
            <w:pPr>
              <w:shd w:val="clear" w:color="auto" w:fill="FFFFFF"/>
              <w:tabs>
                <w:tab w:val="left" w:pos="610"/>
                <w:tab w:val="left" w:pos="4120"/>
              </w:tabs>
              <w:jc w:val="both"/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ყველა ტექსტს, 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 xml:space="preserve">როგორც ზეპირ, ისე წერითს,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აქვს თავისებური  სტრუქტურა, 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რაც გულისხმობს მაორგანიზებელ ვერბალურ (მაგ., სათაური, ქვესათაური, აბზაცი, რუბრიკა, ილუსტრაცია, სასვენი ნიშნები) და არავერბალურ ელემენტებს (მაგ., ინტონაცია, მახვილი, პაუზა );  ქართული და ინგლისური ენის ტექსტების ბუნება ბევრ საერთო ნიშან-თვისებას ატარებს. თუმცა, არსებობს  განსხვავებებიც (მაგ., წინადადებების სხვადასხვა ფორმის  სხვადასხვანაირი წარმოთქმის წესი-  სპეციალური კითხვითი წინადადება წარმოითქმის დაღმავალი ინტონაციით, ხოლო ზოგადი კითხვითი წინადადება კი აღმავალი ინტონაციით); საკომუნიკაციო სიტუაციები განსხვავდება  მახასიათებლების მიხედვით (კომუნიკაციის მიზანი, თემა, მონაწილეები, კომუნიკაციის ადგილი და დრო).</w:t>
            </w:r>
          </w:p>
          <w:p w14:paraId="4AF325CB" w14:textId="77777777" w:rsidR="000B2B0A" w:rsidRPr="00185083" w:rsidRDefault="000B2B0A" w:rsidP="004216FE">
            <w:pPr>
              <w:shd w:val="clear" w:color="auto" w:fill="FFFFFF"/>
              <w:tabs>
                <w:tab w:val="left" w:pos="610"/>
                <w:tab w:val="left" w:pos="4120"/>
              </w:tabs>
              <w:ind w:left="160" w:hanging="28"/>
              <w:jc w:val="both"/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</w:pPr>
          </w:p>
          <w:p w14:paraId="6CFDC33F" w14:textId="01CCC578" w:rsidR="000B2B0A" w:rsidRPr="00185083" w:rsidRDefault="000B2B0A" w:rsidP="004216FE">
            <w:pPr>
              <w:shd w:val="clear" w:color="auto" w:fill="FFFFFF"/>
              <w:tabs>
                <w:tab w:val="left" w:pos="610"/>
                <w:tab w:val="left" w:pos="4120"/>
              </w:tabs>
              <w:jc w:val="both"/>
              <w:rPr>
                <w:rFonts w:ascii="Sylfaen" w:hAnsi="Sylfaen" w:cstheme="minorHAnsi"/>
                <w:noProof/>
                <w:sz w:val="20"/>
                <w:szCs w:val="20"/>
              </w:rPr>
            </w:pP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ტექსტის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ზოგადი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კანონზომიერებების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გააზრება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და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გათვალისწინება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 xml:space="preserve"> </w:t>
            </w:r>
            <w:r w:rsidR="0046538B" w:rsidRPr="00185083">
              <w:rPr>
                <w:rFonts w:ascii="Sylfaen" w:hAnsi="Sylfaen" w:cstheme="minorHAnsi"/>
                <w:noProof/>
                <w:sz w:val="20"/>
                <w:szCs w:val="20"/>
              </w:rPr>
              <w:t>შე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ქმნის  </w:t>
            </w:r>
            <w:r w:rsidR="002B549B" w:rsidRPr="00185083">
              <w:rPr>
                <w:rFonts w:ascii="Sylfaen" w:hAnsi="Sylfaen"/>
                <w:sz w:val="20"/>
                <w:szCs w:val="20"/>
              </w:rPr>
              <w:t>საფუძველს ქმნის მშობლიური ენის და სხვა უცხოური ენების უკეთ შესასწავლად</w:t>
            </w:r>
            <w:r w:rsidR="002B549B" w:rsidRPr="00185083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>(რუსული, ფრანგული, გერმანული ენები, ქართული ენა და ლიტერატურა, სამიზნე ცნება -ტექსტი/ჟანრი)</w:t>
            </w:r>
            <w:r w:rsidR="0046538B" w:rsidRPr="00185083">
              <w:rPr>
                <w:rFonts w:ascii="Sylfaen" w:hAnsi="Sylfaen" w:cstheme="minorHAnsi"/>
                <w:noProof/>
                <w:sz w:val="20"/>
                <w:szCs w:val="20"/>
              </w:rPr>
              <w:t>.</w:t>
            </w:r>
          </w:p>
        </w:tc>
      </w:tr>
      <w:tr w:rsidR="000B2B0A" w:rsidRPr="00185083" w14:paraId="19D23084" w14:textId="77777777" w:rsidTr="007C2EDA">
        <w:trPr>
          <w:trHeight w:val="980"/>
        </w:trPr>
        <w:tc>
          <w:tcPr>
            <w:tcW w:w="2836" w:type="dxa"/>
          </w:tcPr>
          <w:p w14:paraId="2D3B8E3F" w14:textId="1721E953" w:rsidR="000B2B0A" w:rsidRPr="00185083" w:rsidRDefault="008B4612" w:rsidP="00185083">
            <w:pPr>
              <w:tabs>
                <w:tab w:val="left" w:pos="-567"/>
                <w:tab w:val="left" w:pos="270"/>
                <w:tab w:val="left" w:pos="9214"/>
              </w:tabs>
              <w:jc w:val="both"/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bdr w:val="none" w:sz="0" w:space="0" w:color="auto" w:frame="1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(2) 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კონკრეტული ტექსტის ტიპის (საკომუნიკაციო სიტუაციის) ჟანრული მახასიათებლების  დაცვით ნაცნობ თემაზე </w:t>
            </w:r>
            <w:r w:rsidR="000B2B0A" w:rsidRPr="00185083">
              <w:rPr>
                <w:rFonts w:ascii="Sylfaen" w:eastAsia="Arial Unicode MS" w:hAnsi="Sylfaen" w:cs="Arial Unicode MS"/>
                <w:b/>
                <w:bCs/>
                <w:noProof/>
                <w:color w:val="201F1E"/>
                <w:sz w:val="20"/>
                <w:szCs w:val="20"/>
              </w:rPr>
              <w:t>ზეპირი მეტყველება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   </w:t>
            </w:r>
            <w:r w:rsidR="000B2B0A" w:rsidRPr="00185083">
              <w:rPr>
                <w:rFonts w:ascii="Sylfaen" w:eastAsia="Arial Unicode MS" w:hAnsi="Sylfaen" w:cs="Sylfaen"/>
                <w:noProof/>
                <w:color w:val="201F1E"/>
                <w:sz w:val="20"/>
                <w:szCs w:val="20"/>
              </w:rPr>
              <w:t>საკომუნიკაციო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 </w:t>
            </w:r>
            <w:r w:rsidR="000B2B0A" w:rsidRPr="00185083">
              <w:rPr>
                <w:rFonts w:ascii="Sylfaen" w:eastAsia="Arial Unicode MS" w:hAnsi="Sylfaen" w:cs="Sylfaen"/>
                <w:noProof/>
                <w:color w:val="201F1E"/>
                <w:sz w:val="20"/>
                <w:szCs w:val="20"/>
              </w:rPr>
              <w:t>ამოცანების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 </w:t>
            </w:r>
            <w:r w:rsidR="000B2B0A" w:rsidRPr="00185083">
              <w:rPr>
                <w:rFonts w:ascii="Sylfaen" w:eastAsia="Arial Unicode MS" w:hAnsi="Sylfaen" w:cs="Sylfaen"/>
                <w:noProof/>
                <w:color w:val="201F1E"/>
                <w:sz w:val="20"/>
                <w:szCs w:val="20"/>
              </w:rPr>
              <w:t>გადასაჭრელად.</w:t>
            </w:r>
          </w:p>
          <w:p w14:paraId="60CCCEAB" w14:textId="77777777" w:rsidR="000B2B0A" w:rsidRPr="00185083" w:rsidRDefault="000B2B0A" w:rsidP="00185083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2C215069" w14:textId="77777777" w:rsidR="000B2B0A" w:rsidRPr="00185083" w:rsidRDefault="000B2B0A" w:rsidP="00185083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1516A144" w14:textId="77777777" w:rsidR="000B2B0A" w:rsidRPr="00185083" w:rsidRDefault="000B2B0A" w:rsidP="00185083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20356E5E" w14:textId="77777777" w:rsidR="000B2B0A" w:rsidRPr="00185083" w:rsidRDefault="000B2B0A" w:rsidP="00185083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3CD7DC9F" w14:textId="77777777" w:rsidR="000B2B0A" w:rsidRPr="00185083" w:rsidRDefault="000B2B0A" w:rsidP="00185083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40379CBF" w14:textId="77777777" w:rsidR="000B2B0A" w:rsidRPr="00185083" w:rsidRDefault="000B2B0A" w:rsidP="00185083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30853530" w14:textId="77777777" w:rsidR="000B2B0A" w:rsidRPr="00185083" w:rsidRDefault="000B2B0A" w:rsidP="00185083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01563833" w14:textId="77777777" w:rsidR="000B2B0A" w:rsidRPr="00185083" w:rsidRDefault="000B2B0A" w:rsidP="00185083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63B6B41F" w14:textId="77777777" w:rsidR="000B2B0A" w:rsidRPr="00185083" w:rsidRDefault="000B2B0A" w:rsidP="00185083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732900EC" w14:textId="77777777" w:rsidR="000B2B0A" w:rsidRPr="00185083" w:rsidRDefault="000B2B0A" w:rsidP="00185083">
            <w:pPr>
              <w:tabs>
                <w:tab w:val="left" w:pos="-567"/>
                <w:tab w:val="left" w:pos="41"/>
                <w:tab w:val="left" w:pos="9191"/>
              </w:tabs>
              <w:ind w:left="144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715461D" w14:textId="77777777" w:rsidR="000B2B0A" w:rsidRPr="00185083" w:rsidRDefault="000B2B0A" w:rsidP="00185083">
            <w:pPr>
              <w:ind w:right="94"/>
              <w:jc w:val="both"/>
              <w:rPr>
                <w:rFonts w:ascii="Sylfaen" w:eastAsia="Arial Unicode MS" w:hAnsi="Sylfaen" w:cs="Arial Unicode MS"/>
                <w:b/>
                <w:noProof/>
                <w:color w:val="201F1E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color w:val="201F1E"/>
                <w:sz w:val="20"/>
                <w:szCs w:val="20"/>
              </w:rPr>
              <w:lastRenderedPageBreak/>
              <w:t>ლაპარაკი- ზეპირი მეტყველებისას:</w:t>
            </w:r>
          </w:p>
          <w:p w14:paraId="562F7B0F" w14:textId="77777777" w:rsidR="000B2B0A" w:rsidRPr="00185083" w:rsidRDefault="000B2B0A" w:rsidP="00D25B0E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  <w:tab w:val="num" w:pos="1271"/>
              </w:tabs>
              <w:ind w:left="137" w:hanging="218"/>
              <w:contextualSpacing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185083">
              <w:rPr>
                <w:rFonts w:ascii="Sylfaen" w:hAnsi="Sylfaen"/>
                <w:noProof/>
                <w:color w:val="000000"/>
                <w:sz w:val="20"/>
                <w:szCs w:val="20"/>
              </w:rPr>
              <w:t>საკომუნიკაციო სიტუაციის შესაბამისი სამეტყველო ქმედებებისა და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 </w:t>
            </w:r>
            <w:r w:rsidRPr="00185083"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bdr w:val="none" w:sz="0" w:space="0" w:color="auto" w:frame="1"/>
              </w:rPr>
              <w:t xml:space="preserve">ჟანრული მახასიათებლების </w:t>
            </w:r>
            <w:r w:rsidRPr="00185083">
              <w:rPr>
                <w:rFonts w:ascii="Sylfaen" w:hAnsi="Sylfaen"/>
                <w:noProof/>
                <w:color w:val="000000"/>
                <w:sz w:val="20"/>
                <w:szCs w:val="20"/>
              </w:rPr>
              <w:t xml:space="preserve">  </w:t>
            </w:r>
            <w:r w:rsidRPr="00185083"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გამოყენებ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  <w:u w:val="single"/>
              </w:rPr>
              <w:t>ა;</w:t>
            </w:r>
          </w:p>
          <w:p w14:paraId="7690D4F3" w14:textId="77777777" w:rsidR="000B2B0A" w:rsidRPr="00185083" w:rsidRDefault="000B2B0A" w:rsidP="00D25B0E">
            <w:pPr>
              <w:pStyle w:val="paragraph"/>
              <w:numPr>
                <w:ilvl w:val="0"/>
                <w:numId w:val="13"/>
              </w:numPr>
              <w:tabs>
                <w:tab w:val="num" w:pos="1271"/>
              </w:tabs>
              <w:spacing w:before="0" w:beforeAutospacing="0" w:after="0" w:afterAutospacing="0"/>
              <w:ind w:left="137" w:hanging="218"/>
              <w:jc w:val="both"/>
              <w:textAlignment w:val="baseline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lang w:val="ka-GE"/>
              </w:rPr>
            </w:pPr>
            <w:r w:rsidRPr="00185083">
              <w:rPr>
                <w:rFonts w:ascii="Sylfaen" w:eastAsia="Arial Unicode MS" w:hAnsi="Sylfaen" w:cs="Arial Unicode MS"/>
                <w:bCs/>
                <w:noProof/>
                <w:color w:val="201F1E"/>
                <w:sz w:val="20"/>
                <w:szCs w:val="20"/>
                <w:lang w:val="ka-GE"/>
              </w:rPr>
              <w:t xml:space="preserve"> მითითებების, რჩევებისა და რეკომენდაციების დეტალურად 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201F1E"/>
                <w:sz w:val="20"/>
                <w:szCs w:val="20"/>
                <w:u w:val="single"/>
                <w:lang w:val="ka-GE"/>
              </w:rPr>
              <w:t>მიცემა,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201F1E"/>
                <w:sz w:val="20"/>
                <w:szCs w:val="20"/>
                <w:lang w:val="ka-GE"/>
              </w:rPr>
              <w:t xml:space="preserve">  განცხადებების 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201F1E"/>
                <w:sz w:val="20"/>
                <w:szCs w:val="20"/>
                <w:u w:val="single"/>
                <w:lang w:val="ka-GE"/>
              </w:rPr>
              <w:t xml:space="preserve">გაკეთება; </w:t>
            </w:r>
            <w:r w:rsidRPr="00185083">
              <w:rPr>
                <w:rStyle w:val="normaltextrun"/>
                <w:rFonts w:ascii="Sylfaen" w:eastAsia="Sylfaen" w:hAnsi="Sylfaen"/>
                <w:noProof/>
                <w:sz w:val="20"/>
                <w:szCs w:val="20"/>
                <w:lang w:val="ka-GE"/>
              </w:rPr>
              <w:t xml:space="preserve">თხრობის, აღწერისა თუ მსჯელობის დროს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lang w:val="ka-GE"/>
              </w:rPr>
              <w:t xml:space="preserve">ძირითადი შინაარსის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  <w:lang w:val="ka-GE"/>
              </w:rPr>
              <w:t>გადმოცემა: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lang w:val="ka-GE"/>
              </w:rPr>
              <w:t xml:space="preserve"> ინფორმაციის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  <w:lang w:val="ka-GE"/>
              </w:rPr>
              <w:t>დაყოფა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lang w:val="ka-GE"/>
              </w:rPr>
              <w:t xml:space="preserve"> აზრობრივ მონაკვეთებად; ძირითად სათქმელთან ცალკეული ინფორმაციის ლოგიკურად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  <w:lang w:val="ka-GE"/>
              </w:rPr>
              <w:t>დაკავშირება;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lang w:val="ka-GE"/>
              </w:rPr>
              <w:t xml:space="preserve"> საუბრისას აზრობრივი თანამიმდევრობის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  <w:lang w:val="ka-GE"/>
              </w:rPr>
              <w:t xml:space="preserve">დაცვა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lang w:val="ka-GE"/>
              </w:rPr>
              <w:t xml:space="preserve">და </w:t>
            </w:r>
            <w:r w:rsidRPr="00185083">
              <w:rPr>
                <w:rFonts w:ascii="Sylfaen" w:eastAsia="Arial Unicode MS" w:hAnsi="Sylfaen" w:cs="Arial Unicode MS"/>
                <w:iCs/>
                <w:noProof/>
                <w:color w:val="201F1E"/>
                <w:sz w:val="20"/>
                <w:szCs w:val="20"/>
                <w:lang w:val="ka-GE"/>
              </w:rPr>
              <w:t xml:space="preserve">არსებითი დეტალების </w:t>
            </w:r>
            <w:r w:rsidRPr="00185083">
              <w:rPr>
                <w:rFonts w:ascii="Sylfaen" w:eastAsia="Arial Unicode MS" w:hAnsi="Sylfaen" w:cs="Arial Unicode MS"/>
                <w:iCs/>
                <w:noProof/>
                <w:color w:val="201F1E"/>
                <w:sz w:val="20"/>
                <w:szCs w:val="20"/>
                <w:u w:val="single"/>
                <w:lang w:val="ka-GE"/>
              </w:rPr>
              <w:t>გამოკვეთა</w:t>
            </w:r>
            <w:r w:rsidRPr="00185083">
              <w:rPr>
                <w:rFonts w:ascii="Sylfaen" w:eastAsia="Arial Unicode MS" w:hAnsi="Sylfaen" w:cs="Arial Unicode MS"/>
                <w:iCs/>
                <w:noProof/>
                <w:color w:val="201F1E"/>
                <w:sz w:val="20"/>
                <w:szCs w:val="20"/>
                <w:lang w:val="ka-GE"/>
              </w:rPr>
              <w:t>;</w:t>
            </w:r>
          </w:p>
          <w:p w14:paraId="2D465AB3" w14:textId="77777777" w:rsidR="000B2B0A" w:rsidRPr="00185083" w:rsidRDefault="000B2B0A" w:rsidP="00D25B0E">
            <w:pPr>
              <w:pStyle w:val="paragraph"/>
              <w:numPr>
                <w:ilvl w:val="0"/>
                <w:numId w:val="13"/>
              </w:numPr>
              <w:tabs>
                <w:tab w:val="num" w:pos="1271"/>
              </w:tabs>
              <w:spacing w:before="0" w:beforeAutospacing="0" w:after="0" w:afterAutospacing="0"/>
              <w:ind w:left="137" w:hanging="218"/>
              <w:jc w:val="both"/>
              <w:textAlignment w:val="baseline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lang w:val="ka-GE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lang w:val="ka-GE"/>
              </w:rPr>
              <w:lastRenderedPageBreak/>
              <w:t xml:space="preserve">საუბარში  ექსპრომტად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  <w:lang w:val="ka-GE"/>
              </w:rPr>
              <w:t>ჩართვა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lang w:val="ka-GE"/>
              </w:rPr>
              <w:t xml:space="preserve"> და საკუთარი აზრის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  <w:lang w:val="ka-GE"/>
              </w:rPr>
              <w:t xml:space="preserve"> გამოთქმა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lang w:val="ka-GE"/>
              </w:rPr>
              <w:t xml:space="preserve">,  ყოველდღიურობასთან, საყოფაცხოვრებო საკითხებთან და  პირადი ინტერესის სფეროსთან დაკავშირებით; </w:t>
            </w:r>
          </w:p>
          <w:p w14:paraId="7F125892" w14:textId="77777777" w:rsidR="000B2B0A" w:rsidRPr="00185083" w:rsidRDefault="000B2B0A" w:rsidP="00D25B0E">
            <w:pPr>
              <w:numPr>
                <w:ilvl w:val="0"/>
                <w:numId w:val="13"/>
              </w:numPr>
              <w:tabs>
                <w:tab w:val="num" w:pos="1271"/>
              </w:tabs>
              <w:ind w:left="137" w:hanging="218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  <w:r w:rsidRPr="00185083"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</w:rPr>
              <w:t xml:space="preserve">საკომუნიკაციო სიტუაციის შესაბამისი არავერბალური კომუნიკაციის საშუალებების (ინტონაცია, მახვილი, პაუზა) </w:t>
            </w:r>
            <w:r w:rsidRPr="00185083"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u w:val="single"/>
              </w:rPr>
              <w:t>გამოყენება.</w:t>
            </w:r>
          </w:p>
        </w:tc>
        <w:tc>
          <w:tcPr>
            <w:tcW w:w="6946" w:type="dxa"/>
            <w:vMerge/>
          </w:tcPr>
          <w:p w14:paraId="7DDCC72E" w14:textId="77777777" w:rsidR="000B2B0A" w:rsidRPr="00185083" w:rsidRDefault="000B2B0A" w:rsidP="00185083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shd w:val="clear" w:color="auto" w:fill="F0F5CF" w:themeFill="accent1" w:themeFillTint="33"/>
              </w:rPr>
            </w:pPr>
          </w:p>
        </w:tc>
      </w:tr>
      <w:tr w:rsidR="000B2B0A" w:rsidRPr="00185083" w14:paraId="438E8DBD" w14:textId="77777777" w:rsidTr="007C2EDA">
        <w:trPr>
          <w:trHeight w:val="2837"/>
        </w:trPr>
        <w:tc>
          <w:tcPr>
            <w:tcW w:w="2836" w:type="dxa"/>
          </w:tcPr>
          <w:p w14:paraId="75E61A3C" w14:textId="4E5B0C53" w:rsidR="000B2B0A" w:rsidRPr="00185083" w:rsidRDefault="008B4612" w:rsidP="007C2EDA">
            <w:pPr>
              <w:tabs>
                <w:tab w:val="left" w:pos="-567"/>
                <w:tab w:val="left" w:pos="270"/>
                <w:tab w:val="left" w:pos="9191"/>
              </w:tabs>
              <w:jc w:val="both"/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bdr w:val="none" w:sz="0" w:space="0" w:color="auto" w:frame="1"/>
              </w:rPr>
            </w:pPr>
            <w:r w:rsidRPr="00185083">
              <w:rPr>
                <w:rFonts w:ascii="Sylfaen" w:eastAsia="Arial Unicode MS" w:hAnsi="Sylfaen" w:cs="Arial Unicode MS"/>
                <w:b/>
                <w:bCs/>
                <w:noProof/>
                <w:color w:val="201F1E"/>
                <w:sz w:val="20"/>
                <w:szCs w:val="20"/>
              </w:rPr>
              <w:t xml:space="preserve">(3)  </w:t>
            </w:r>
            <w:r w:rsidR="000B2B0A" w:rsidRPr="00185083">
              <w:rPr>
                <w:rFonts w:ascii="Sylfaen" w:eastAsia="Arial Unicode MS" w:hAnsi="Sylfaen" w:cs="Arial Unicode MS"/>
                <w:b/>
                <w:bCs/>
                <w:noProof/>
                <w:color w:val="201F1E"/>
                <w:sz w:val="20"/>
                <w:szCs w:val="20"/>
              </w:rPr>
              <w:t>ინტერაქციაში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  მონაწილეობა  აქტუალურ საკითხებსა და პრობლემებზე,  საკუთარი შესაძლებლობების და ინტერესების  რეალიზებისათვის.</w:t>
            </w:r>
          </w:p>
          <w:p w14:paraId="17897925" w14:textId="77777777" w:rsidR="000B2B0A" w:rsidRPr="00185083" w:rsidRDefault="000B2B0A" w:rsidP="00185083">
            <w:pPr>
              <w:tabs>
                <w:tab w:val="left" w:pos="-567"/>
                <w:tab w:val="left" w:pos="270"/>
                <w:tab w:val="left" w:pos="9191"/>
              </w:tabs>
              <w:ind w:left="144"/>
              <w:jc w:val="both"/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0FF931F9" w14:textId="77777777" w:rsidR="000B2B0A" w:rsidRPr="00185083" w:rsidRDefault="000B2B0A" w:rsidP="00185083">
            <w:pPr>
              <w:tabs>
                <w:tab w:val="left" w:pos="-567"/>
                <w:tab w:val="left" w:pos="41"/>
                <w:tab w:val="left" w:pos="9191"/>
              </w:tabs>
              <w:ind w:left="144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5FED367" w14:textId="77777777" w:rsidR="000B2B0A" w:rsidRPr="00185083" w:rsidRDefault="000B2B0A" w:rsidP="001413CE">
            <w:pPr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</w:pPr>
            <w:r w:rsidRPr="00185083">
              <w:rPr>
                <w:rFonts w:ascii="Sylfaen" w:eastAsia="Arial Unicode MS" w:hAnsi="Sylfaen" w:cs="Arial Unicode MS"/>
                <w:b/>
                <w:bCs/>
                <w:noProof/>
                <w:sz w:val="20"/>
                <w:szCs w:val="20"/>
                <w:u w:val="single"/>
              </w:rPr>
              <w:t>ინტერაქცია</w:t>
            </w:r>
            <w:r w:rsidRPr="00185083">
              <w:rPr>
                <w:rFonts w:ascii="Sylfaen" w:eastAsia="Merriweather" w:hAnsi="Sylfaen" w:cs="Merriweather"/>
                <w:noProof/>
                <w:sz w:val="20"/>
                <w:szCs w:val="20"/>
              </w:rPr>
              <w:t xml:space="preserve">- 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t xml:space="preserve">ნაცნობ თემაზე </w:t>
            </w:r>
            <w:r w:rsidRPr="00185083">
              <w:rPr>
                <w:rFonts w:ascii="Sylfaen" w:eastAsia="Arial Unicode MS" w:hAnsi="Sylfaen" w:cs="Arial Unicode MS"/>
                <w:iCs/>
                <w:noProof/>
                <w:color w:val="201F1E"/>
                <w:sz w:val="20"/>
                <w:szCs w:val="20"/>
              </w:rPr>
              <w:t xml:space="preserve">მარტივ, ოფიციალურ ან/და არაოფიციალურ, 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t>ზეპირ თუ წერილობით ინტერაქციაში მონაწილეობისას:</w:t>
            </w:r>
          </w:p>
          <w:p w14:paraId="7C010E3A" w14:textId="77777777" w:rsidR="000B2B0A" w:rsidRPr="00185083" w:rsidRDefault="000B2B0A" w:rsidP="00D25B0E">
            <w:pPr>
              <w:numPr>
                <w:ilvl w:val="0"/>
                <w:numId w:val="13"/>
              </w:numPr>
              <w:tabs>
                <w:tab w:val="clear" w:pos="644"/>
                <w:tab w:val="num" w:pos="846"/>
              </w:tabs>
              <w:ind w:left="137" w:hanging="218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t xml:space="preserve">ინტერაქციის სტრუქტურირება: საუბრის 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  <w:u w:val="single"/>
              </w:rPr>
              <w:t>წამოწყება/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t>თემის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  <w:u w:val="single"/>
              </w:rPr>
              <w:t xml:space="preserve"> შემოტანა, გაშლა-განვითარება,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t xml:space="preserve"> საუბარში 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  <w:u w:val="single"/>
              </w:rPr>
              <w:t xml:space="preserve">ჩართვა, 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201F1E"/>
                <w:sz w:val="20"/>
                <w:szCs w:val="20"/>
              </w:rPr>
              <w:t xml:space="preserve">კითხვების საშუალებით 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t>თანამოსაუბრის ნათქვამის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  <w:u w:val="single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201F1E"/>
                <w:sz w:val="20"/>
                <w:szCs w:val="20"/>
                <w:u w:val="single"/>
              </w:rPr>
              <w:t xml:space="preserve">დაზუსტება, 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t xml:space="preserve"> საუბრის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  <w:u w:val="single"/>
              </w:rPr>
              <w:t xml:space="preserve"> დასრულება;</w:t>
            </w:r>
          </w:p>
          <w:p w14:paraId="4F8BB1EB" w14:textId="77777777" w:rsidR="000B2B0A" w:rsidRPr="00185083" w:rsidRDefault="000B2B0A" w:rsidP="00D25B0E">
            <w:pPr>
              <w:numPr>
                <w:ilvl w:val="0"/>
                <w:numId w:val="13"/>
              </w:numPr>
              <w:tabs>
                <w:tab w:val="clear" w:pos="644"/>
                <w:tab w:val="num" w:pos="846"/>
              </w:tabs>
              <w:ind w:left="137" w:hanging="218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კონკრეტულ საკითხთან დაკავშირებით საკუთარი პოზიციის 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>დაფიქსირება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, არჩევანის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>გაკეთება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.</w:t>
            </w:r>
          </w:p>
        </w:tc>
        <w:tc>
          <w:tcPr>
            <w:tcW w:w="6946" w:type="dxa"/>
            <w:vMerge/>
          </w:tcPr>
          <w:p w14:paraId="3D355F1C" w14:textId="77777777" w:rsidR="000B2B0A" w:rsidRPr="00185083" w:rsidRDefault="000B2B0A" w:rsidP="00185083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shd w:val="clear" w:color="auto" w:fill="F0F5CF" w:themeFill="accent1" w:themeFillTint="33"/>
              </w:rPr>
            </w:pPr>
          </w:p>
        </w:tc>
      </w:tr>
      <w:tr w:rsidR="000B2B0A" w:rsidRPr="00185083" w14:paraId="583AE2F6" w14:textId="77777777" w:rsidTr="007C2EDA">
        <w:trPr>
          <w:trHeight w:val="1939"/>
        </w:trPr>
        <w:tc>
          <w:tcPr>
            <w:tcW w:w="2836" w:type="dxa"/>
          </w:tcPr>
          <w:p w14:paraId="53180B36" w14:textId="11D20589" w:rsidR="000B2B0A" w:rsidRPr="00185083" w:rsidRDefault="008B4612" w:rsidP="00185083">
            <w:pPr>
              <w:tabs>
                <w:tab w:val="left" w:pos="-567"/>
                <w:tab w:val="left" w:pos="270"/>
                <w:tab w:val="left" w:pos="9191"/>
              </w:tabs>
              <w:jc w:val="both"/>
              <w:rPr>
                <w:rFonts w:ascii="Sylfaen" w:eastAsia="Arial Unicode MS" w:hAnsi="Sylfaen" w:cs="Sylfaen"/>
                <w:noProof/>
                <w:color w:val="201F1E"/>
                <w:sz w:val="20"/>
                <w:szCs w:val="20"/>
              </w:rPr>
            </w:pP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>(</w:t>
            </w:r>
            <w:r w:rsidRPr="00185083">
              <w:rPr>
                <w:rFonts w:ascii="Sylfaen" w:hAnsi="Sylfaen" w:cstheme="minorHAnsi"/>
                <w:sz w:val="20"/>
                <w:szCs w:val="20"/>
              </w:rPr>
              <w:t xml:space="preserve">4) </w:t>
            </w:r>
            <w:r w:rsidR="000B2B0A"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ტექსტის ჟანრული მახასიათებლების დაცვით </w:t>
            </w:r>
            <w:r w:rsidR="000B2B0A" w:rsidRPr="00185083">
              <w:rPr>
                <w:rFonts w:ascii="Sylfaen" w:eastAsia="Arial Unicode MS" w:hAnsi="Sylfaen" w:cs="Sylfaen"/>
                <w:noProof/>
                <w:color w:val="201F1E"/>
                <w:sz w:val="20"/>
                <w:szCs w:val="20"/>
              </w:rPr>
              <w:t>ნასწავლ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 </w:t>
            </w:r>
            <w:r w:rsidR="000B2B0A" w:rsidRPr="00185083">
              <w:rPr>
                <w:rFonts w:ascii="Sylfaen" w:eastAsia="Arial Unicode MS" w:hAnsi="Sylfaen" w:cs="Sylfaen"/>
                <w:noProof/>
                <w:color w:val="201F1E"/>
                <w:sz w:val="20"/>
                <w:szCs w:val="20"/>
              </w:rPr>
              <w:t>თემებზე სხვადასხვა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 </w:t>
            </w:r>
            <w:r w:rsidR="000B2B0A" w:rsidRPr="00185083">
              <w:rPr>
                <w:rFonts w:ascii="Sylfaen" w:eastAsia="Arial Unicode MS" w:hAnsi="Sylfaen" w:cs="Sylfaen"/>
                <w:noProof/>
                <w:color w:val="201F1E"/>
                <w:sz w:val="20"/>
                <w:szCs w:val="20"/>
              </w:rPr>
              <w:t>ტიპის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 </w:t>
            </w:r>
            <w:r w:rsidR="000B2B0A" w:rsidRPr="00185083">
              <w:rPr>
                <w:rFonts w:ascii="Sylfaen" w:eastAsia="Arial Unicode MS" w:hAnsi="Sylfaen" w:cs="Sylfaen"/>
                <w:b/>
                <w:bCs/>
                <w:noProof/>
                <w:color w:val="201F1E"/>
                <w:sz w:val="20"/>
                <w:szCs w:val="20"/>
              </w:rPr>
              <w:t>წერილობითი</w:t>
            </w:r>
            <w:r w:rsidR="000B2B0A" w:rsidRPr="00185083">
              <w:rPr>
                <w:rFonts w:ascii="Sylfaen" w:eastAsia="Arial Unicode MS" w:hAnsi="Sylfaen" w:cs="Arial Unicode MS"/>
                <w:b/>
                <w:bCs/>
                <w:noProof/>
                <w:color w:val="201F1E"/>
                <w:sz w:val="20"/>
                <w:szCs w:val="20"/>
              </w:rPr>
              <w:t xml:space="preserve"> </w:t>
            </w:r>
            <w:r w:rsidR="000B2B0A" w:rsidRPr="00185083">
              <w:rPr>
                <w:rFonts w:ascii="Sylfaen" w:eastAsia="Arial Unicode MS" w:hAnsi="Sylfaen" w:cs="Sylfaen"/>
                <w:b/>
                <w:bCs/>
                <w:noProof/>
                <w:color w:val="201F1E"/>
                <w:sz w:val="20"/>
                <w:szCs w:val="20"/>
              </w:rPr>
              <w:t>ტექსტის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 </w:t>
            </w:r>
            <w:r w:rsidR="000B2B0A" w:rsidRPr="00185083">
              <w:rPr>
                <w:rFonts w:ascii="Sylfaen" w:eastAsia="Arial Unicode MS" w:hAnsi="Sylfaen" w:cs="Sylfaen"/>
                <w:b/>
                <w:bCs/>
                <w:noProof/>
                <w:color w:val="201F1E"/>
                <w:sz w:val="20"/>
                <w:szCs w:val="20"/>
              </w:rPr>
              <w:t>შექმნ</w:t>
            </w:r>
            <w:r w:rsidR="000B2B0A" w:rsidRPr="00185083">
              <w:rPr>
                <w:rFonts w:ascii="Sylfaen" w:eastAsia="Arial Unicode MS" w:hAnsi="Sylfaen" w:cs="Sylfaen"/>
                <w:noProof/>
                <w:color w:val="201F1E"/>
                <w:sz w:val="20"/>
                <w:szCs w:val="20"/>
              </w:rPr>
              <w:t>ა</w:t>
            </w:r>
            <w:r w:rsidR="00FF1201" w:rsidRPr="00185083">
              <w:rPr>
                <w:rFonts w:ascii="Sylfaen" w:eastAsia="Arial Unicode MS" w:hAnsi="Sylfaen" w:cs="Sylfaen"/>
                <w:noProof/>
                <w:color w:val="201F1E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14:paraId="419C1D5F" w14:textId="77777777" w:rsidR="000B2B0A" w:rsidRPr="00185083" w:rsidRDefault="000B2B0A" w:rsidP="00185083">
            <w:pPr>
              <w:shd w:val="clear" w:color="auto" w:fill="FFFFFF"/>
              <w:tabs>
                <w:tab w:val="left" w:pos="510"/>
                <w:tab w:val="left" w:pos="5172"/>
              </w:tabs>
              <w:ind w:right="-35"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  <w:u w:val="single"/>
              </w:rPr>
              <w:t>წერა</w:t>
            </w:r>
            <w:r w:rsidRPr="00185083"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  <w:t xml:space="preserve"> - </w:t>
            </w:r>
            <w:r w:rsidRPr="00185083">
              <w:rPr>
                <w:rFonts w:ascii="Sylfaen" w:hAnsi="Sylfaen"/>
                <w:noProof/>
                <w:color w:val="000000"/>
                <w:sz w:val="20"/>
                <w:szCs w:val="20"/>
              </w:rPr>
              <w:t>საკომუნიკაციო სიტუაციის შესაბამისი სამეტყველო ქმედებებისა და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 </w:t>
            </w:r>
            <w:r w:rsidRPr="00185083"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bdr w:val="none" w:sz="0" w:space="0" w:color="auto" w:frame="1"/>
              </w:rPr>
              <w:t xml:space="preserve">ჟანრული მახასიათებლების </w:t>
            </w:r>
            <w:r w:rsidRPr="00185083">
              <w:rPr>
                <w:rFonts w:ascii="Sylfaen" w:hAnsi="Sylfaen"/>
                <w:noProof/>
                <w:color w:val="000000"/>
                <w:sz w:val="20"/>
                <w:szCs w:val="20"/>
              </w:rPr>
              <w:t xml:space="preserve">  </w:t>
            </w:r>
            <w:r w:rsidRPr="00185083"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bdr w:val="none" w:sz="0" w:space="0" w:color="auto" w:frame="1"/>
              </w:rPr>
              <w:t>გამოყენებით</w:t>
            </w:r>
            <w:r w:rsidRPr="00185083"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სხვადასხვა ტიპის (</w:t>
            </w:r>
            <w:r w:rsidRPr="00185083">
              <w:rPr>
                <w:rStyle w:val="normaltextrun"/>
                <w:rFonts w:ascii="Sylfaen" w:eastAsia="Sylfaen" w:hAnsi="Sylfaen" w:cs="Segoe UI"/>
                <w:noProof/>
                <w:sz w:val="20"/>
                <w:szCs w:val="20"/>
              </w:rPr>
              <w:t xml:space="preserve">პრაგმატული ტექსტები, მაგ., გზის მარშრუტი, კატალოგი კულინარული რეცეპტი, აფიშა; საინფორმაციო-შემეცნებითი ტექსტები, მაგ., ბროშურა, ბუკლეტი, ჩატი; კორესპონდენცია, მაგ., ღია ბარათი, არაფორმალური წერილი, ბლოგ პოსტი, SMS; მხატვრული ტექსტები, მაგ., დღიური, კომიქსი)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წერილობითი ტექსტების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  <w:u w:val="single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  <w:u w:val="single"/>
              </w:rPr>
              <w:t>შექმნისას: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</w:t>
            </w:r>
          </w:p>
          <w:p w14:paraId="1D1FACEA" w14:textId="77777777" w:rsidR="000B2B0A" w:rsidRPr="00185083" w:rsidRDefault="000B2B0A" w:rsidP="00D25B0E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1130"/>
              </w:tabs>
              <w:ind w:left="137" w:right="-35" w:hanging="150"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hAnsi="Sylfaen"/>
                <w:noProof/>
                <w:color w:val="000000"/>
                <w:sz w:val="20"/>
                <w:szCs w:val="20"/>
              </w:rPr>
              <w:t xml:space="preserve">მიზნის შესაბამისად აზრის თანმიმდევრულად </w:t>
            </w:r>
            <w:r w:rsidRPr="00185083">
              <w:rPr>
                <w:rFonts w:ascii="Sylfaen" w:hAnsi="Sylfaen"/>
                <w:noProof/>
                <w:color w:val="000000"/>
                <w:sz w:val="20"/>
                <w:szCs w:val="20"/>
                <w:u w:val="single"/>
              </w:rPr>
              <w:t>გადმოცემა</w:t>
            </w:r>
            <w:r w:rsidRPr="00185083">
              <w:rPr>
                <w:rFonts w:ascii="Sylfaen" w:hAnsi="Sylfaen"/>
                <w:noProof/>
                <w:color w:val="000000"/>
                <w:sz w:val="20"/>
                <w:szCs w:val="20"/>
              </w:rPr>
              <w:t>,  ქრონოლოგიური, სივრცითი და ლოგიკური კავშირების</w:t>
            </w:r>
            <w:r w:rsidRPr="00185083">
              <w:rPr>
                <w:rFonts w:ascii="Sylfaen" w:hAnsi="Sylfaen"/>
                <w:noProof/>
                <w:color w:val="000000"/>
                <w:sz w:val="20"/>
                <w:szCs w:val="20"/>
                <w:u w:val="single"/>
              </w:rPr>
              <w:t xml:space="preserve"> გამოკვეთა,</w:t>
            </w:r>
            <w:r w:rsidRPr="00185083">
              <w:rPr>
                <w:rFonts w:ascii="Sylfaen" w:hAnsi="Sylfaen"/>
                <w:noProof/>
                <w:color w:val="000000"/>
                <w:sz w:val="20"/>
                <w:szCs w:val="20"/>
              </w:rPr>
              <w:t xml:space="preserve"> საკუთარი აზრის არგუმენტირებულად </w:t>
            </w:r>
            <w:r w:rsidRPr="00185083">
              <w:rPr>
                <w:rFonts w:ascii="Sylfaen" w:hAnsi="Sylfaen"/>
                <w:noProof/>
                <w:color w:val="000000"/>
                <w:sz w:val="20"/>
                <w:szCs w:val="20"/>
                <w:u w:val="single"/>
              </w:rPr>
              <w:t>დასაბუთება</w:t>
            </w:r>
            <w:r w:rsidRPr="00185083">
              <w:rPr>
                <w:rFonts w:ascii="Sylfaen" w:hAnsi="Sylfaen"/>
                <w:noProof/>
                <w:color w:val="000000"/>
                <w:sz w:val="20"/>
                <w:szCs w:val="20"/>
              </w:rPr>
              <w:t>;</w:t>
            </w:r>
          </w:p>
          <w:p w14:paraId="2A3CFAC0" w14:textId="4F5AC4FE" w:rsidR="000B2B0A" w:rsidRPr="001413CE" w:rsidRDefault="000B2B0A" w:rsidP="00D25B0E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1130"/>
              </w:tabs>
              <w:ind w:left="137" w:hanging="150"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hAnsi="Sylfaen"/>
                <w:noProof/>
                <w:color w:val="000000"/>
                <w:sz w:val="20"/>
                <w:szCs w:val="20"/>
              </w:rPr>
              <w:t xml:space="preserve">სტრუქტურული მახასიათებლების </w:t>
            </w:r>
            <w:r w:rsidRPr="00185083">
              <w:rPr>
                <w:rFonts w:ascii="Sylfaen" w:hAnsi="Sylfaen"/>
                <w:noProof/>
                <w:color w:val="000000"/>
                <w:sz w:val="20"/>
                <w:szCs w:val="20"/>
                <w:u w:val="single"/>
              </w:rPr>
              <w:t>დაცვა</w:t>
            </w:r>
            <w:r w:rsidRPr="00185083">
              <w:rPr>
                <w:rFonts w:ascii="Sylfaen" w:hAnsi="Sylfaen"/>
                <w:noProof/>
                <w:color w:val="000000"/>
                <w:sz w:val="20"/>
                <w:szCs w:val="20"/>
              </w:rPr>
              <w:t xml:space="preserve"> (მაგ., რუბრიკა, აბზაცი, სათაური, სასვენი ნიშნები).</w:t>
            </w:r>
          </w:p>
        </w:tc>
        <w:tc>
          <w:tcPr>
            <w:tcW w:w="6946" w:type="dxa"/>
            <w:vMerge/>
          </w:tcPr>
          <w:p w14:paraId="006C5D10" w14:textId="77777777" w:rsidR="000B2B0A" w:rsidRPr="00185083" w:rsidRDefault="000B2B0A" w:rsidP="00185083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shd w:val="clear" w:color="auto" w:fill="F0F5CF" w:themeFill="accent1" w:themeFillTint="33"/>
              </w:rPr>
            </w:pPr>
          </w:p>
        </w:tc>
      </w:tr>
      <w:tr w:rsidR="000B2B0A" w:rsidRPr="00185083" w14:paraId="3CC12915" w14:textId="77777777" w:rsidTr="007C2EDA">
        <w:tc>
          <w:tcPr>
            <w:tcW w:w="2836" w:type="dxa"/>
          </w:tcPr>
          <w:p w14:paraId="52242716" w14:textId="7FDB43EC" w:rsidR="007522A9" w:rsidRPr="00185083" w:rsidRDefault="008B4612" w:rsidP="00185083">
            <w:pPr>
              <w:tabs>
                <w:tab w:val="left" w:pos="3914"/>
              </w:tabs>
              <w:spacing w:before="120" w:line="276" w:lineRule="auto"/>
              <w:ind w:right="180"/>
              <w:contextualSpacing/>
              <w:jc w:val="both"/>
              <w:rPr>
                <w:rFonts w:ascii="Sylfaen" w:hAnsi="Sylfaen" w:cstheme="minorHAnsi"/>
                <w:b/>
                <w:bCs/>
                <w:noProof/>
                <w:sz w:val="20"/>
                <w:szCs w:val="20"/>
              </w:rPr>
            </w:pP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(5) </w:t>
            </w:r>
            <w:r w:rsidR="007522A9"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ნასწავლი </w:t>
            </w:r>
            <w:r w:rsidR="007522A9" w:rsidRPr="00185083">
              <w:rPr>
                <w:rFonts w:ascii="Sylfaen" w:hAnsi="Sylfaen" w:cstheme="minorHAnsi"/>
                <w:b/>
                <w:noProof/>
                <w:sz w:val="20"/>
                <w:szCs w:val="20"/>
              </w:rPr>
              <w:t>ენობრივი საშუალებების</w:t>
            </w:r>
            <w:r w:rsidR="007522A9" w:rsidRPr="00185083">
              <w:rPr>
                <w:rFonts w:ascii="Sylfaen" w:hAnsi="Sylfaen" w:cstheme="minorHAnsi"/>
                <w:bCs/>
                <w:noProof/>
                <w:sz w:val="20"/>
                <w:szCs w:val="20"/>
              </w:rPr>
              <w:t xml:space="preserve"> ფუნქციური </w:t>
            </w:r>
            <w:r w:rsidR="007522A9" w:rsidRPr="00185083">
              <w:rPr>
                <w:rFonts w:ascii="Sylfaen" w:hAnsi="Sylfaen" w:cstheme="minorHAnsi"/>
                <w:b/>
                <w:bCs/>
                <w:noProof/>
                <w:sz w:val="20"/>
                <w:szCs w:val="20"/>
              </w:rPr>
              <w:t>გამოყენებ</w:t>
            </w:r>
            <w:r w:rsidR="007522A9" w:rsidRPr="00185083">
              <w:rPr>
                <w:rFonts w:ascii="Sylfaen" w:hAnsi="Sylfaen" w:cstheme="minorHAnsi"/>
                <w:bCs/>
                <w:noProof/>
                <w:sz w:val="20"/>
                <w:szCs w:val="20"/>
              </w:rPr>
              <w:t xml:space="preserve">ა საკომუნიკაციო ამოცანების გადასაჭრელად; ენობრივი </w:t>
            </w:r>
            <w:r w:rsidR="007522A9" w:rsidRPr="00185083">
              <w:rPr>
                <w:rFonts w:ascii="Sylfaen" w:hAnsi="Sylfaen" w:cstheme="minorHAnsi"/>
                <w:bCs/>
                <w:noProof/>
                <w:sz w:val="20"/>
                <w:szCs w:val="20"/>
              </w:rPr>
              <w:lastRenderedPageBreak/>
              <w:t>კანონზომიერების აღმოსაჩენად.</w:t>
            </w:r>
          </w:p>
          <w:p w14:paraId="5B6FAEB4" w14:textId="363C0D14" w:rsidR="000B2B0A" w:rsidRPr="00185083" w:rsidRDefault="000B2B0A" w:rsidP="00185083">
            <w:pPr>
              <w:spacing w:before="240" w:line="276" w:lineRule="auto"/>
              <w:jc w:val="both"/>
              <w:rPr>
                <w:rFonts w:ascii="Sylfaen" w:hAnsi="Sylfaen" w:cs="Sylfae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68E14B1" w14:textId="611D8CBE" w:rsidR="000B2B0A" w:rsidRPr="00185083" w:rsidRDefault="000B2B0A" w:rsidP="006815A9">
            <w:pPr>
              <w:ind w:right="23"/>
              <w:jc w:val="both"/>
              <w:rPr>
                <w:rFonts w:ascii="Sylfaen" w:eastAsia="Merriweather" w:hAnsi="Sylfaen" w:cs="Merriweather"/>
                <w:noProof/>
                <w:color w:val="201F1E"/>
                <w:sz w:val="20"/>
                <w:szCs w:val="20"/>
                <w:u w:val="single"/>
              </w:rPr>
            </w:pP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lastRenderedPageBreak/>
              <w:t xml:space="preserve">საფეხურის შესაბამისი </w:t>
            </w:r>
            <w:r w:rsidRPr="00185083">
              <w:rPr>
                <w:rFonts w:ascii="Sylfaen" w:hAnsi="Sylfaen" w:cs="Sylfaen"/>
                <w:b/>
                <w:noProof/>
                <w:sz w:val="20"/>
                <w:szCs w:val="20"/>
              </w:rPr>
              <w:t>გრამატიკული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ცოდნისა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და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საშუალო დონის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- B1 </w:t>
            </w:r>
            <w:r w:rsidRPr="00185083">
              <w:rPr>
                <w:rFonts w:ascii="Sylfaen" w:eastAsia="Sylfaen" w:hAnsi="Sylfaen" w:cs="Sylfaen"/>
                <w:b/>
                <w:noProof/>
                <w:sz w:val="20"/>
                <w:szCs w:val="20"/>
              </w:rPr>
              <w:t>ლექსიკის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t xml:space="preserve"> (სიტყვები, შესიტყვებები, სემანტიკური კავშირები - სინონიმები, ანტონიმები, ომონიმები) ცოდნის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  <w:u w:val="single"/>
              </w:rPr>
              <w:t xml:space="preserve"> 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t>ფუნქციურ კონტექსტებში მართებულად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  <w:u w:val="single"/>
              </w:rPr>
              <w:t xml:space="preserve"> გამოყენება</w:t>
            </w:r>
            <w:r w:rsidRPr="00185083">
              <w:rPr>
                <w:rFonts w:ascii="Sylfaen" w:eastAsia="Sylfaen" w:hAnsi="Sylfaen" w:cs="Sylfaen"/>
                <w:noProof/>
                <w:sz w:val="20"/>
                <w:szCs w:val="20"/>
              </w:rPr>
              <w:t>:</w:t>
            </w:r>
          </w:p>
          <w:p w14:paraId="73BCBA51" w14:textId="77777777" w:rsidR="000B2B0A" w:rsidRPr="00185083" w:rsidRDefault="000B2B0A" w:rsidP="00D25B0E">
            <w:pPr>
              <w:pStyle w:val="ListParagraph"/>
              <w:numPr>
                <w:ilvl w:val="0"/>
                <w:numId w:val="29"/>
              </w:numPr>
              <w:tabs>
                <w:tab w:val="left" w:pos="1723"/>
              </w:tabs>
              <w:ind w:left="163" w:right="23" w:hanging="218"/>
              <w:contextualSpacing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შესწავლილი ლექსიკის ორთოგრაფიისა (spelling) თუ ორთოეპიის 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(წაკითხვა-წარმოთქმა) წესების დაცვა;</w:t>
            </w:r>
          </w:p>
          <w:p w14:paraId="2A44A479" w14:textId="77777777" w:rsidR="000B2B0A" w:rsidRPr="00185083" w:rsidRDefault="000B2B0A" w:rsidP="00D25B0E">
            <w:pPr>
              <w:pStyle w:val="ListParagraph"/>
              <w:numPr>
                <w:ilvl w:val="0"/>
                <w:numId w:val="29"/>
              </w:numPr>
              <w:tabs>
                <w:tab w:val="left" w:pos="1723"/>
              </w:tabs>
              <w:ind w:left="163" w:right="23" w:hanging="218"/>
              <w:contextualSpacing/>
              <w:jc w:val="both"/>
              <w:rPr>
                <w:rFonts w:ascii="Sylfaen" w:hAnsi="Sylfaen" w:cstheme="minorHAnsi"/>
                <w:noProof/>
                <w:sz w:val="20"/>
                <w:szCs w:val="20"/>
              </w:rPr>
            </w:pP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lastRenderedPageBreak/>
              <w:t>სიტყვათა შორის სინტაქსური მიმართებების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 xml:space="preserve">მართებულად 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  <w:u w:val="single"/>
              </w:rPr>
              <w:t>განსაზღვრა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  <w:u w:val="single"/>
              </w:rPr>
              <w:t xml:space="preserve"> 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>(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მაგ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.,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ზმნასა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და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სახელს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შორის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შეთანხმება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პირსა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და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რიცხვში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);</w:t>
            </w:r>
          </w:p>
          <w:p w14:paraId="266670ED" w14:textId="77777777" w:rsidR="000B2B0A" w:rsidRPr="00185083" w:rsidRDefault="000B2B0A" w:rsidP="00D25B0E">
            <w:pPr>
              <w:pStyle w:val="ListParagraph"/>
              <w:numPr>
                <w:ilvl w:val="0"/>
                <w:numId w:val="29"/>
              </w:numPr>
              <w:tabs>
                <w:tab w:val="left" w:pos="1723"/>
              </w:tabs>
              <w:ind w:left="163" w:right="23" w:hanging="218"/>
              <w:contextualSpacing/>
              <w:jc w:val="both"/>
              <w:rPr>
                <w:rFonts w:ascii="Sylfaen" w:hAnsi="Sylfaen" w:cstheme="minorHAnsi"/>
                <w:noProof/>
                <w:sz w:val="20"/>
                <w:szCs w:val="20"/>
              </w:rPr>
            </w:pP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ნაცნობი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კონსტრუქციების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გამოყენებით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რთული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 xml:space="preserve">წინადადებების, 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  <w:u w:val="single"/>
              </w:rPr>
              <w:t>აგება.</w:t>
            </w:r>
          </w:p>
          <w:p w14:paraId="43070C10" w14:textId="77777777" w:rsidR="000B2B0A" w:rsidRPr="00185083" w:rsidRDefault="000B2B0A" w:rsidP="00185083">
            <w:pPr>
              <w:tabs>
                <w:tab w:val="left" w:pos="360"/>
              </w:tabs>
              <w:jc w:val="both"/>
              <w:rPr>
                <w:rFonts w:ascii="Sylfaen" w:hAnsi="Sylfaen" w:cs="Sylfae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14:paraId="0066A519" w14:textId="77777777" w:rsidR="000B2B0A" w:rsidRPr="00185083" w:rsidRDefault="000B2B0A" w:rsidP="006815A9">
            <w:pPr>
              <w:spacing w:line="276" w:lineRule="auto"/>
              <w:ind w:right="-71"/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  <w:r w:rsidRPr="00EC1112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</w:rPr>
              <w:lastRenderedPageBreak/>
              <w:t>სამიზნე ცნება „ენობრივი საშუალებები“</w:t>
            </w:r>
            <w:r w:rsidRPr="00185083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-</w:t>
            </w:r>
            <w:r w:rsidRPr="00662D99">
              <w:rPr>
                <w:rFonts w:ascii="Sylfaen" w:eastAsia="Arial Unicode MS" w:hAnsi="Sylfaen" w:cs="Arial Unicode MS"/>
                <w:bCs/>
                <w:noProof/>
                <w:color w:val="FF0000"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ენობრივ საშუალებებში მოიაზრება ლექსიკა და გრამატიკა; კომუნიკაცია ხორციელდება</w:t>
            </w:r>
            <w:r w:rsidRPr="00185083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სიტუაციის შესაბამისი   ენობრივი საშუალებების გამოყენებით; ინგლისური ენის გრამატიკა  ქართული ენისგან  მკვეთრად განსხვავება მთელი რიგი მახასიათებლებით: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60"/>
              <w:gridCol w:w="5874"/>
            </w:tblGrid>
            <w:tr w:rsidR="000B2B0A" w:rsidRPr="00185083" w14:paraId="12902C39" w14:textId="77777777" w:rsidTr="007C2EDA">
              <w:tc>
                <w:tcPr>
                  <w:tcW w:w="7334" w:type="dxa"/>
                  <w:gridSpan w:val="2"/>
                  <w:shd w:val="clear" w:color="auto" w:fill="DDDDDD" w:themeFill="background2"/>
                </w:tcPr>
                <w:p w14:paraId="7CD8570B" w14:textId="77777777" w:rsidR="000B2B0A" w:rsidRPr="00185083" w:rsidRDefault="000B2B0A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hAnsi="Sylfaen"/>
                      <w:b/>
                      <w:bCs/>
                      <w:noProof/>
                      <w:sz w:val="20"/>
                      <w:szCs w:val="20"/>
                    </w:rPr>
                    <w:t>Table of Grammar Content</w:t>
                  </w:r>
                </w:p>
              </w:tc>
            </w:tr>
            <w:tr w:rsidR="000B2B0A" w:rsidRPr="00185083" w14:paraId="0E9575B9" w14:textId="77777777" w:rsidTr="007C2EDA">
              <w:tc>
                <w:tcPr>
                  <w:tcW w:w="1460" w:type="dxa"/>
                </w:tcPr>
                <w:p w14:paraId="3FFD45DF" w14:textId="6210A07A" w:rsidR="000B2B0A" w:rsidRPr="00185083" w:rsidRDefault="00DC03CE" w:rsidP="00DC03CE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noProof/>
                      <w:sz w:val="20"/>
                      <w:szCs w:val="20"/>
                    </w:rPr>
                    <w:lastRenderedPageBreak/>
                    <w:t>Noun</w:t>
                  </w:r>
                  <w:r w:rsidR="000B2B0A"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874" w:type="dxa"/>
                </w:tcPr>
                <w:p w14:paraId="726E5A92" w14:textId="77777777" w:rsidR="000B2B0A" w:rsidRPr="00185083" w:rsidRDefault="000B2B0A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Singular and Plural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Countable and Uncountable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Abstract Nouns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Possessive Case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Double Possessive</w:t>
                  </w:r>
                </w:p>
              </w:tc>
            </w:tr>
            <w:tr w:rsidR="000B2B0A" w:rsidRPr="00185083" w14:paraId="190E85D1" w14:textId="77777777" w:rsidTr="007C2EDA">
              <w:tc>
                <w:tcPr>
                  <w:tcW w:w="1460" w:type="dxa"/>
                </w:tcPr>
                <w:p w14:paraId="16D1F63A" w14:textId="527DC628" w:rsidR="000B2B0A" w:rsidRPr="00185083" w:rsidRDefault="00DC03CE" w:rsidP="00DC03CE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noProof/>
                      <w:sz w:val="20"/>
                      <w:szCs w:val="20"/>
                    </w:rPr>
                    <w:t>Article</w:t>
                  </w:r>
                </w:p>
              </w:tc>
              <w:tc>
                <w:tcPr>
                  <w:tcW w:w="5874" w:type="dxa"/>
                </w:tcPr>
                <w:p w14:paraId="0FDFD582" w14:textId="77777777" w:rsidR="000B2B0A" w:rsidRPr="00185083" w:rsidRDefault="000B2B0A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Indefinite;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Definite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Zero</w:t>
                  </w:r>
                </w:p>
              </w:tc>
            </w:tr>
            <w:tr w:rsidR="000B2B0A" w:rsidRPr="00185083" w14:paraId="3699FFF2" w14:textId="77777777" w:rsidTr="007C2EDA">
              <w:tc>
                <w:tcPr>
                  <w:tcW w:w="1460" w:type="dxa"/>
                </w:tcPr>
                <w:p w14:paraId="5D304F22" w14:textId="06FCD296" w:rsidR="000B2B0A" w:rsidRPr="00185083" w:rsidRDefault="00DC03CE" w:rsidP="00185083">
                  <w:pPr>
                    <w:tabs>
                      <w:tab w:val="left" w:pos="7780"/>
                    </w:tabs>
                    <w:ind w:right="310"/>
                    <w:jc w:val="both"/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noProof/>
                      <w:sz w:val="20"/>
                      <w:szCs w:val="20"/>
                    </w:rPr>
                    <w:t>Pronoun</w:t>
                  </w:r>
                </w:p>
                <w:p w14:paraId="2158ABA3" w14:textId="77777777" w:rsidR="000B2B0A" w:rsidRPr="00185083" w:rsidRDefault="000B2B0A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74" w:type="dxa"/>
                </w:tcPr>
                <w:p w14:paraId="61BD4F59" w14:textId="77777777" w:rsidR="000B2B0A" w:rsidRPr="00185083" w:rsidRDefault="000B2B0A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Personal   (subject, object, possessive)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Reflexive and Emphatic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Impersonal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Demonstrative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Quantitative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Indefinite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Relative</w:t>
                  </w:r>
                </w:p>
              </w:tc>
            </w:tr>
            <w:tr w:rsidR="000B2B0A" w:rsidRPr="00185083" w14:paraId="60655952" w14:textId="77777777" w:rsidTr="007C2EDA">
              <w:tc>
                <w:tcPr>
                  <w:tcW w:w="1460" w:type="dxa"/>
                </w:tcPr>
                <w:p w14:paraId="4CFCAEFF" w14:textId="39D824A5" w:rsidR="000B2B0A" w:rsidRPr="00185083" w:rsidRDefault="00DC03CE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noProof/>
                      <w:sz w:val="20"/>
                      <w:szCs w:val="20"/>
                    </w:rPr>
                    <w:t>Adjective</w:t>
                  </w:r>
                  <w:r w:rsidR="000B2B0A"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874" w:type="dxa"/>
                </w:tcPr>
                <w:p w14:paraId="14D23C70" w14:textId="77777777" w:rsidR="000B2B0A" w:rsidRPr="00185083" w:rsidRDefault="000B2B0A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Colour, Size, Shape, Quality, Nationality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Possessive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Quantitative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Degrees of Adjectives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Order of Adjectives</w:t>
                  </w:r>
                </w:p>
              </w:tc>
            </w:tr>
            <w:tr w:rsidR="000B2B0A" w:rsidRPr="00185083" w14:paraId="3E6A32DB" w14:textId="77777777" w:rsidTr="007C2EDA">
              <w:tc>
                <w:tcPr>
                  <w:tcW w:w="1460" w:type="dxa"/>
                </w:tcPr>
                <w:p w14:paraId="2B208751" w14:textId="368BD63F" w:rsidR="000B2B0A" w:rsidRPr="00185083" w:rsidRDefault="00DC03CE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noProof/>
                      <w:sz w:val="20"/>
                      <w:szCs w:val="20"/>
                    </w:rPr>
                    <w:t>Adverb</w:t>
                  </w:r>
                </w:p>
              </w:tc>
              <w:tc>
                <w:tcPr>
                  <w:tcW w:w="5874" w:type="dxa"/>
                </w:tcPr>
                <w:p w14:paraId="19F3F0D1" w14:textId="77777777" w:rsidR="000B2B0A" w:rsidRPr="00185083" w:rsidRDefault="000B2B0A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Manner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Frequency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Time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Place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Sequence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Sentence Adverbs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 xml:space="preserve">Comparative and Superlative Forms  </w:t>
                  </w:r>
                </w:p>
              </w:tc>
            </w:tr>
            <w:tr w:rsidR="000B2B0A" w:rsidRPr="00185083" w14:paraId="6FBB17B7" w14:textId="77777777" w:rsidTr="007C2EDA">
              <w:tc>
                <w:tcPr>
                  <w:tcW w:w="1460" w:type="dxa"/>
                </w:tcPr>
                <w:p w14:paraId="0B2DC67E" w14:textId="02216668" w:rsidR="000B2B0A" w:rsidRPr="00185083" w:rsidRDefault="00DC03CE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noProof/>
                      <w:sz w:val="20"/>
                      <w:szCs w:val="20"/>
                    </w:rPr>
                    <w:t>Numeral</w:t>
                  </w:r>
                </w:p>
              </w:tc>
              <w:tc>
                <w:tcPr>
                  <w:tcW w:w="5874" w:type="dxa"/>
                </w:tcPr>
                <w:p w14:paraId="76247576" w14:textId="77777777" w:rsidR="000B2B0A" w:rsidRPr="00185083" w:rsidRDefault="000B2B0A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Cardinal  and Ordinal  N</w:t>
                  </w:r>
                  <w:r w:rsidRPr="00185083">
                    <w:rPr>
                      <w:rFonts w:ascii="Sylfaen" w:eastAsia="Sylfaen" w:hAnsi="Sylfaen" w:cs="Sylfaen"/>
                      <w:noProof/>
                      <w:color w:val="000000" w:themeColor="text1"/>
                      <w:sz w:val="20"/>
                      <w:szCs w:val="20"/>
                    </w:rPr>
                    <w:t>umbers</w:t>
                  </w:r>
                </w:p>
              </w:tc>
            </w:tr>
            <w:tr w:rsidR="000B2B0A" w:rsidRPr="00185083" w14:paraId="65E71DC7" w14:textId="77777777" w:rsidTr="007C2EDA">
              <w:tc>
                <w:tcPr>
                  <w:tcW w:w="1460" w:type="dxa"/>
                </w:tcPr>
                <w:p w14:paraId="7789BE63" w14:textId="70AE8120" w:rsidR="000B2B0A" w:rsidRPr="00185083" w:rsidRDefault="00DC03CE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noProof/>
                      <w:sz w:val="20"/>
                      <w:szCs w:val="20"/>
                    </w:rPr>
                    <w:t>Modal</w:t>
                  </w:r>
                </w:p>
              </w:tc>
              <w:tc>
                <w:tcPr>
                  <w:tcW w:w="5874" w:type="dxa"/>
                </w:tcPr>
                <w:p w14:paraId="7A59E65B" w14:textId="77777777" w:rsidR="000B2B0A" w:rsidRPr="00185083" w:rsidRDefault="000B2B0A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>Can (ability; requests; permission); Could (ability; possibility; polite requests); Would (polite requests); Will (offer); Shall (suggestion; offer); Should (advice); May, Might (possibility); Have (got) to; Ought to; Must (obligation); Mustn’t (prohibition); Need (necessity); Needn’t (lack of necessity); Used to + Infinitive (past habits)</w:t>
                  </w:r>
                </w:p>
              </w:tc>
            </w:tr>
            <w:tr w:rsidR="000B2B0A" w:rsidRPr="00185083" w14:paraId="452B7F3B" w14:textId="77777777" w:rsidTr="007C2EDA">
              <w:tc>
                <w:tcPr>
                  <w:tcW w:w="1460" w:type="dxa"/>
                </w:tcPr>
                <w:p w14:paraId="6E6E4AB5" w14:textId="62510869" w:rsidR="000B2B0A" w:rsidRPr="00185083" w:rsidRDefault="00DC03CE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noProof/>
                      <w:sz w:val="20"/>
                      <w:szCs w:val="20"/>
                    </w:rPr>
                    <w:t>Preposition</w:t>
                  </w:r>
                </w:p>
              </w:tc>
              <w:tc>
                <w:tcPr>
                  <w:tcW w:w="5874" w:type="dxa"/>
                </w:tcPr>
                <w:p w14:paraId="183505C8" w14:textId="77777777" w:rsidR="000B2B0A" w:rsidRPr="00185083" w:rsidRDefault="000B2B0A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Prepositions of location, time, direction and  instrument; Prepositional Phrases; Prepositions preceding Nouns and  Adjectives; Prepositions following (i) Nouns and  Adjectives; (ii) Verbs</w:t>
                  </w:r>
                </w:p>
              </w:tc>
            </w:tr>
            <w:tr w:rsidR="000B2B0A" w:rsidRPr="00185083" w14:paraId="412802F1" w14:textId="77777777" w:rsidTr="007C2EDA">
              <w:tc>
                <w:tcPr>
                  <w:tcW w:w="1460" w:type="dxa"/>
                </w:tcPr>
                <w:p w14:paraId="30BCCF67" w14:textId="74A209EF" w:rsidR="000B2B0A" w:rsidRPr="00185083" w:rsidRDefault="00DC03CE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noProof/>
                      <w:sz w:val="20"/>
                      <w:szCs w:val="20"/>
                    </w:rPr>
                    <w:t>Conjunction</w:t>
                  </w:r>
                </w:p>
              </w:tc>
              <w:tc>
                <w:tcPr>
                  <w:tcW w:w="5874" w:type="dxa"/>
                </w:tcPr>
                <w:p w14:paraId="566D7B82" w14:textId="706B9887" w:rsidR="000B2B0A" w:rsidRPr="00185083" w:rsidRDefault="000B2B0A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Coordinating; </w:t>
                  </w:r>
                  <w:r w:rsidR="00017334"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>Subordinating</w:t>
                  </w:r>
                </w:p>
              </w:tc>
            </w:tr>
            <w:tr w:rsidR="000B2B0A" w:rsidRPr="00185083" w14:paraId="53ACE4E4" w14:textId="77777777" w:rsidTr="007C2EDA">
              <w:tc>
                <w:tcPr>
                  <w:tcW w:w="1460" w:type="dxa"/>
                </w:tcPr>
                <w:p w14:paraId="3705B3CA" w14:textId="12AC747B" w:rsidR="000B2B0A" w:rsidRPr="00185083" w:rsidRDefault="00DC03CE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noProof/>
                      <w:sz w:val="20"/>
                      <w:szCs w:val="20"/>
                    </w:rPr>
                    <w:t>Verb form</w:t>
                  </w:r>
                </w:p>
              </w:tc>
              <w:tc>
                <w:tcPr>
                  <w:tcW w:w="5874" w:type="dxa"/>
                </w:tcPr>
                <w:p w14:paraId="70CF16DC" w14:textId="77777777" w:rsidR="000B2B0A" w:rsidRPr="00185083" w:rsidRDefault="000B2B0A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eastAsia="Segoe UI Historic" w:hAnsi="Sylfaen"/>
                      <w:noProof/>
                      <w:color w:val="050505"/>
                      <w:sz w:val="20"/>
                      <w:szCs w:val="20"/>
                    </w:rPr>
                    <w:t xml:space="preserve">Regular/Irregular; Main and Auxiliary; Linking and Phrasal verbs; Verb Patterns; Infinitive; Gerund;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Causative</w:t>
                  </w:r>
                </w:p>
              </w:tc>
            </w:tr>
            <w:tr w:rsidR="000B2B0A" w:rsidRPr="00185083" w14:paraId="3DBC0BAB" w14:textId="77777777" w:rsidTr="007C2EDA">
              <w:tc>
                <w:tcPr>
                  <w:tcW w:w="1460" w:type="dxa"/>
                </w:tcPr>
                <w:p w14:paraId="2AD5D91E" w14:textId="341B77D4" w:rsidR="000B2B0A" w:rsidRPr="00185083" w:rsidRDefault="00DC03CE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noProof/>
                      <w:sz w:val="20"/>
                      <w:szCs w:val="20"/>
                    </w:rPr>
                    <w:t>Tense</w:t>
                  </w:r>
                </w:p>
              </w:tc>
              <w:tc>
                <w:tcPr>
                  <w:tcW w:w="5874" w:type="dxa"/>
                </w:tcPr>
                <w:p w14:paraId="68F72904" w14:textId="77777777" w:rsidR="000B2B0A" w:rsidRPr="00185083" w:rsidRDefault="000B2B0A" w:rsidP="00D25B0E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420"/>
                      <w:tab w:val="left" w:pos="7780"/>
                    </w:tabs>
                    <w:ind w:left="169" w:right="180" w:hanging="169"/>
                    <w:contextualSpacing/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Present Simple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Present Continuous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Present Perfect Simple</w:t>
                  </w:r>
                </w:p>
                <w:p w14:paraId="6CED657A" w14:textId="77777777" w:rsidR="000B2B0A" w:rsidRPr="00185083" w:rsidRDefault="000B2B0A" w:rsidP="00D25B0E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420"/>
                      <w:tab w:val="left" w:pos="7780"/>
                    </w:tabs>
                    <w:ind w:left="169" w:right="180" w:hanging="169"/>
                    <w:contextualSpacing/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Past Simple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Past Continuous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Past Perfect Simple</w:t>
                  </w:r>
                </w:p>
                <w:p w14:paraId="6A5AF028" w14:textId="77777777" w:rsidR="000B2B0A" w:rsidRPr="00185083" w:rsidRDefault="000B2B0A" w:rsidP="00D25B0E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420"/>
                      <w:tab w:val="left" w:pos="7780"/>
                    </w:tabs>
                    <w:ind w:left="169" w:right="180" w:hanging="169"/>
                    <w:contextualSpacing/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/>
                      <w:noProof/>
                      <w:color w:val="000000"/>
                      <w:sz w:val="20"/>
                      <w:szCs w:val="20"/>
                    </w:rPr>
                    <w:t>Future Simple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/>
                      <w:noProof/>
                      <w:color w:val="000000"/>
                      <w:sz w:val="20"/>
                      <w:szCs w:val="20"/>
                    </w:rPr>
                    <w:t>Future Continuous</w:t>
                  </w:r>
                  <w:r w:rsidRPr="00185083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eastAsia="Merriweather" w:hAnsi="Sylfaen"/>
                      <w:noProof/>
                      <w:color w:val="000000"/>
                      <w:sz w:val="20"/>
                      <w:szCs w:val="20"/>
                    </w:rPr>
                    <w:t>Future Perfect Simple</w:t>
                  </w:r>
                </w:p>
              </w:tc>
            </w:tr>
            <w:tr w:rsidR="000B2B0A" w:rsidRPr="00185083" w14:paraId="4A0162BA" w14:textId="77777777" w:rsidTr="007C2EDA">
              <w:tc>
                <w:tcPr>
                  <w:tcW w:w="1460" w:type="dxa"/>
                </w:tcPr>
                <w:p w14:paraId="7218707E" w14:textId="0EA07162" w:rsidR="000B2B0A" w:rsidRPr="00185083" w:rsidRDefault="00DC03CE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Passive form</w:t>
                  </w:r>
                </w:p>
              </w:tc>
              <w:tc>
                <w:tcPr>
                  <w:tcW w:w="5874" w:type="dxa"/>
                </w:tcPr>
                <w:p w14:paraId="2EA075A7" w14:textId="77777777" w:rsidR="000B2B0A" w:rsidRPr="00185083" w:rsidRDefault="000B2B0A" w:rsidP="00D25B0E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420"/>
                      <w:tab w:val="left" w:pos="7780"/>
                    </w:tabs>
                    <w:ind w:left="169" w:right="180" w:hanging="169"/>
                    <w:contextualSpacing/>
                    <w:jc w:val="both"/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/>
                      <w:noProof/>
                      <w:color w:val="000000"/>
                      <w:sz w:val="20"/>
                      <w:szCs w:val="20"/>
                    </w:rPr>
                    <w:t>Present Simple; Past Simple; Future Simple</w:t>
                  </w:r>
                </w:p>
                <w:p w14:paraId="5CCE6673" w14:textId="77777777" w:rsidR="000B2B0A" w:rsidRPr="00185083" w:rsidRDefault="000B2B0A" w:rsidP="00D25B0E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420"/>
                      <w:tab w:val="left" w:pos="7780"/>
                    </w:tabs>
                    <w:ind w:left="169" w:right="180" w:hanging="169"/>
                    <w:contextualSpacing/>
                    <w:jc w:val="both"/>
                    <w:rPr>
                      <w:rFonts w:ascii="Sylfaen" w:eastAsia="Merriweather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/>
                      <w:noProof/>
                      <w:color w:val="000000"/>
                      <w:sz w:val="20"/>
                      <w:szCs w:val="20"/>
                    </w:rPr>
                    <w:t>Present Continuous; Past Continuous</w:t>
                  </w:r>
                </w:p>
                <w:p w14:paraId="753D415C" w14:textId="77777777" w:rsidR="000B2B0A" w:rsidRPr="00185083" w:rsidRDefault="000B2B0A" w:rsidP="00D25B0E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420"/>
                      <w:tab w:val="left" w:pos="7780"/>
                    </w:tabs>
                    <w:ind w:left="169" w:right="180" w:hanging="169"/>
                    <w:contextualSpacing/>
                    <w:jc w:val="both"/>
                    <w:rPr>
                      <w:rFonts w:ascii="Sylfaen" w:eastAsia="Merriweather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eastAsia="Merriweather" w:hAnsi="Sylfaen"/>
                      <w:noProof/>
                      <w:color w:val="000000"/>
                      <w:sz w:val="20"/>
                      <w:szCs w:val="20"/>
                    </w:rPr>
                    <w:t>Present Perfect Simple; Past Perfect Simple; Future Perfect Simple</w:t>
                  </w:r>
                </w:p>
              </w:tc>
            </w:tr>
            <w:tr w:rsidR="000B2B0A" w:rsidRPr="00185083" w14:paraId="39075C13" w14:textId="77777777" w:rsidTr="007C2EDA">
              <w:tc>
                <w:tcPr>
                  <w:tcW w:w="1460" w:type="dxa"/>
                </w:tcPr>
                <w:p w14:paraId="32356099" w14:textId="77777777" w:rsidR="000B2B0A" w:rsidRPr="00185083" w:rsidRDefault="000B2B0A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Syntax </w:t>
                  </w:r>
                </w:p>
              </w:tc>
              <w:tc>
                <w:tcPr>
                  <w:tcW w:w="5874" w:type="dxa"/>
                </w:tcPr>
                <w:p w14:paraId="44C79E0E" w14:textId="77777777" w:rsidR="000B2B0A" w:rsidRPr="00185083" w:rsidRDefault="000B2B0A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>Subject-Verb-Object (SVO) word order;; Sentence Structure; Punctuation; Sentence Type: Declarative, Interrogative, Imperative,</w:t>
                  </w:r>
                  <w:r w:rsidRPr="00185083">
                    <w:rPr>
                      <w:rFonts w:ascii="Sylfaen" w:hAnsi="Sylfaen"/>
                      <w:noProof/>
                      <w:color w:val="202124"/>
                      <w:sz w:val="20"/>
                      <w:szCs w:val="20"/>
                    </w:rPr>
                    <w:t xml:space="preserve"> </w:t>
                  </w: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Exclamatory </w:t>
                  </w:r>
                </w:p>
              </w:tc>
            </w:tr>
            <w:tr w:rsidR="000B2B0A" w:rsidRPr="00185083" w14:paraId="22A748BF" w14:textId="77777777" w:rsidTr="007C2EDA">
              <w:tc>
                <w:tcPr>
                  <w:tcW w:w="1460" w:type="dxa"/>
                </w:tcPr>
                <w:p w14:paraId="6A640856" w14:textId="64E83400" w:rsidR="000B2B0A" w:rsidRPr="00185083" w:rsidRDefault="000B2B0A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>Conditio</w:t>
                  </w:r>
                  <w:r w:rsidR="00DC03CE">
                    <w:rPr>
                      <w:rFonts w:ascii="Sylfaen" w:hAnsi="Sylfaen"/>
                      <w:noProof/>
                      <w:sz w:val="20"/>
                      <w:szCs w:val="20"/>
                    </w:rPr>
                    <w:t>nal</w:t>
                  </w:r>
                  <w:r w:rsidR="00DC03CE">
                    <w:rPr>
                      <w:rFonts w:ascii="Sylfaen" w:hAnsi="Sylfaen"/>
                      <w:noProof/>
                      <w:sz w:val="20"/>
                      <w:szCs w:val="20"/>
                      <w:lang w:val="en-US"/>
                    </w:rPr>
                    <w:t xml:space="preserve"> </w:t>
                  </w: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>and Wishes</w:t>
                  </w:r>
                </w:p>
              </w:tc>
              <w:tc>
                <w:tcPr>
                  <w:tcW w:w="5874" w:type="dxa"/>
                </w:tcPr>
                <w:p w14:paraId="1AA0B75E" w14:textId="77777777" w:rsidR="000B2B0A" w:rsidRPr="00185083" w:rsidRDefault="000B2B0A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Conditional 0;</w:t>
                  </w:r>
                  <w:r w:rsidRPr="00185083">
                    <w:rPr>
                      <w:rFonts w:ascii="Sylfaen" w:hAnsi="Sylfaen"/>
                      <w:i/>
                      <w:iCs/>
                      <w:noProof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Conditional  1</w:t>
                  </w:r>
                  <w:r w:rsidRPr="00185083">
                    <w:rPr>
                      <w:rFonts w:ascii="Sylfaen" w:hAnsi="Sylfaen"/>
                      <w:i/>
                      <w:iCs/>
                      <w:noProof/>
                      <w:color w:val="000000"/>
                      <w:sz w:val="20"/>
                      <w:szCs w:val="20"/>
                    </w:rPr>
                    <w:t xml:space="preserve">;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>Conditional 2</w:t>
                  </w:r>
                  <w:r w:rsidRPr="00185083">
                    <w:rPr>
                      <w:rFonts w:ascii="Sylfaen" w:hAnsi="Sylfaen"/>
                      <w:i/>
                      <w:iCs/>
                      <w:noProof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t xml:space="preserve">Wishes </w:t>
                  </w:r>
                  <w:r w:rsidRPr="00185083">
                    <w:rPr>
                      <w:rFonts w:ascii="Sylfaen" w:hAnsi="Sylfaen"/>
                      <w:i/>
                      <w:iCs/>
                      <w:noProof/>
                      <w:color w:val="000000" w:themeColor="text1"/>
                      <w:sz w:val="20"/>
                      <w:szCs w:val="20"/>
                    </w:rPr>
                    <w:t>(wishes about  present and past)</w:t>
                  </w:r>
                </w:p>
              </w:tc>
            </w:tr>
            <w:tr w:rsidR="000B2B0A" w:rsidRPr="00185083" w14:paraId="080DFA9F" w14:textId="77777777" w:rsidTr="007C2EDA">
              <w:tc>
                <w:tcPr>
                  <w:tcW w:w="1460" w:type="dxa"/>
                </w:tcPr>
                <w:p w14:paraId="069E98B0" w14:textId="77777777" w:rsidR="000B2B0A" w:rsidRPr="00185083" w:rsidRDefault="000B2B0A" w:rsidP="004216FE">
                  <w:pPr>
                    <w:pStyle w:val="NoSpacing"/>
                    <w:tabs>
                      <w:tab w:val="left" w:pos="7780"/>
                    </w:tabs>
                    <w:ind w:right="250"/>
                    <w:jc w:val="both"/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Direct and </w:t>
                  </w:r>
                </w:p>
                <w:p w14:paraId="0D544E7D" w14:textId="77777777" w:rsidR="000B2B0A" w:rsidRPr="00DC03CE" w:rsidRDefault="000B2B0A" w:rsidP="004216FE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  <w:lang w:val="en-US"/>
                    </w:rPr>
                  </w:pPr>
                  <w:r w:rsidRPr="00185083">
                    <w:rPr>
                      <w:rFonts w:ascii="Sylfaen" w:hAnsi="Sylfaen"/>
                      <w:noProof/>
                      <w:sz w:val="20"/>
                      <w:szCs w:val="20"/>
                    </w:rPr>
                    <w:lastRenderedPageBreak/>
                    <w:t>Reported Speech</w:t>
                  </w:r>
                </w:p>
              </w:tc>
              <w:tc>
                <w:tcPr>
                  <w:tcW w:w="5874" w:type="dxa"/>
                </w:tcPr>
                <w:p w14:paraId="7653CDE0" w14:textId="77777777" w:rsidR="000B2B0A" w:rsidRPr="00185083" w:rsidRDefault="000B2B0A" w:rsidP="00185083">
                  <w:pPr>
                    <w:spacing w:line="276" w:lineRule="auto"/>
                    <w:ind w:right="31"/>
                    <w:jc w:val="both"/>
                    <w:rPr>
                      <w:rFonts w:ascii="Sylfaen" w:eastAsia="Arial Unicode MS" w:hAnsi="Sylfaen" w:cs="Arial Unicode MS"/>
                      <w:noProof/>
                      <w:color w:val="000000"/>
                      <w:sz w:val="20"/>
                      <w:szCs w:val="20"/>
                    </w:rPr>
                  </w:pPr>
                  <w:r w:rsidRPr="00185083">
                    <w:rPr>
                      <w:rFonts w:ascii="Sylfaen" w:hAnsi="Sylfaen"/>
                      <w:noProof/>
                      <w:color w:val="000000" w:themeColor="text1"/>
                      <w:sz w:val="20"/>
                      <w:szCs w:val="20"/>
                    </w:rPr>
                    <w:lastRenderedPageBreak/>
                    <w:t>Statements; Questions; Commands/Requests/Suggestions</w:t>
                  </w:r>
                </w:p>
              </w:tc>
            </w:tr>
          </w:tbl>
          <w:p w14:paraId="1B545D23" w14:textId="3C48D7F6" w:rsidR="000B2B0A" w:rsidRPr="00185083" w:rsidRDefault="00CB65F7" w:rsidP="004216FE">
            <w:pPr>
              <w:tabs>
                <w:tab w:val="left" w:pos="250"/>
                <w:tab w:val="left" w:pos="4030"/>
              </w:tabs>
              <w:spacing w:line="276" w:lineRule="auto"/>
              <w:ind w:left="160"/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ნებისმიერ თემაზე ლაპარაკი სხვადასხვა სირთულის/დონის ლექსიკით არის შესაძლებელი საბაზო </w:t>
            </w:r>
            <w:r w:rsidR="000B2B0A" w:rsidRPr="00185083">
              <w:rPr>
                <w:rFonts w:ascii="Sylfaen" w:eastAsia="Arial Unicode MS" w:hAnsi="Sylfaen" w:cs="Sylfaen"/>
                <w:noProof/>
                <w:color w:val="000000"/>
                <w:sz w:val="20"/>
                <w:szCs w:val="20"/>
              </w:rPr>
              <w:t xml:space="preserve">საფეხურზე შესასწავლი </w:t>
            </w:r>
            <w:r w:rsidR="000B2B0A" w:rsidRPr="00185083">
              <w:rPr>
                <w:rFonts w:ascii="Sylfaen" w:eastAsia="Arial Unicode MS" w:hAnsi="Sylfaen" w:cs="Sylfaen"/>
                <w:b/>
                <w:bCs/>
                <w:noProof/>
                <w:color w:val="000000"/>
                <w:sz w:val="20"/>
                <w:szCs w:val="20"/>
              </w:rPr>
              <w:t xml:space="preserve">ლექსიკის </w:t>
            </w:r>
            <w:r w:rsidR="000B2B0A" w:rsidRPr="00185083">
              <w:rPr>
                <w:rFonts w:ascii="Sylfaen" w:eastAsia="Arial Unicode MS" w:hAnsi="Sylfaen" w:cs="Sylfaen"/>
                <w:noProof/>
                <w:color w:val="000000"/>
                <w:sz w:val="20"/>
                <w:szCs w:val="20"/>
              </w:rPr>
              <w:t>ცოდნაში იგულისხმება:</w:t>
            </w:r>
            <w:r w:rsidR="000B2B0A" w:rsidRPr="00185083">
              <w:rPr>
                <w:rFonts w:ascii="Sylfaen" w:eastAsia="Arial Unicode MS" w:hAnsi="Sylfaen" w:cs="Sylfaen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  <w:r w:rsidR="000B2B0A" w:rsidRPr="00185083">
              <w:rPr>
                <w:rFonts w:ascii="Sylfaen" w:eastAsia="Arial Unicode MS" w:hAnsi="Sylfaen" w:cs="Sylfaen"/>
                <w:b/>
                <w:noProof/>
                <w:color w:val="000000"/>
                <w:sz w:val="20"/>
                <w:szCs w:val="20"/>
              </w:rPr>
              <w:t>საშუალო</w:t>
            </w:r>
            <w:r w:rsidR="004216FE">
              <w:rPr>
                <w:rFonts w:ascii="Sylfaen" w:eastAsia="Arial Unicode MS" w:hAnsi="Sylfaen" w:cs="Sylfaen"/>
                <w:b/>
                <w:noProof/>
                <w:color w:val="000000"/>
                <w:sz w:val="20"/>
                <w:szCs w:val="20"/>
              </w:rPr>
              <w:t xml:space="preserve"> </w:t>
            </w:r>
            <w:r w:rsidR="000B2B0A" w:rsidRPr="00185083">
              <w:rPr>
                <w:rFonts w:ascii="Sylfaen" w:eastAsia="Arial Unicode MS" w:hAnsi="Sylfaen" w:cs="Sylfaen"/>
                <w:b/>
                <w:noProof/>
                <w:color w:val="000000"/>
                <w:sz w:val="20"/>
                <w:szCs w:val="20"/>
              </w:rPr>
              <w:t xml:space="preserve">- </w:t>
            </w:r>
            <w:hyperlink r:id="rId10" w:history="1">
              <w:r w:rsidR="000B2B0A" w:rsidRPr="00185083">
                <w:rPr>
                  <w:rStyle w:val="Hyperlink"/>
                  <w:rFonts w:ascii="Sylfaen" w:eastAsia="Arial Unicode MS" w:hAnsi="Sylfaen" w:cs="Sylfaen"/>
                  <w:b/>
                  <w:noProof/>
                  <w:color w:val="auto"/>
                  <w:sz w:val="20"/>
                  <w:szCs w:val="20"/>
                </w:rPr>
                <w:t>B1 დონით</w:t>
              </w:r>
            </w:hyperlink>
            <w:r w:rsidR="000B2B0A" w:rsidRPr="00185083">
              <w:rPr>
                <w:rFonts w:ascii="Sylfaen" w:eastAsia="Arial Unicode MS" w:hAnsi="Sylfaen" w:cs="Sylfaen"/>
                <w:noProof/>
                <w:sz w:val="20"/>
                <w:szCs w:val="20"/>
              </w:rPr>
              <w:t xml:space="preserve"> </w:t>
            </w:r>
            <w:r w:rsidR="000B2B0A" w:rsidRPr="00185083">
              <w:rPr>
                <w:rFonts w:ascii="Sylfaen" w:eastAsia="Arial Unicode MS" w:hAnsi="Sylfaen" w:cs="Sylfaen"/>
                <w:noProof/>
                <w:color w:val="000000"/>
                <w:sz w:val="20"/>
                <w:szCs w:val="20"/>
              </w:rPr>
              <w:t>გათვალისწინებული ლექსიკური ერთეულების, სინონიმების, ანტონიმების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, </w:t>
            </w:r>
            <w:r w:rsidR="000B2B0A" w:rsidRPr="00185083">
              <w:rPr>
                <w:rFonts w:ascii="Sylfaen" w:eastAsia="Arial Unicode MS" w:hAnsi="Sylfaen" w:cs="Sylfaen"/>
                <w:noProof/>
                <w:color w:val="000000"/>
                <w:sz w:val="20"/>
                <w:szCs w:val="20"/>
              </w:rPr>
              <w:t>ომონიმების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  </w:t>
            </w:r>
            <w:r w:rsidR="000B2B0A" w:rsidRPr="00185083">
              <w:rPr>
                <w:rFonts w:ascii="Sylfaen" w:eastAsia="Arial Unicode MS" w:hAnsi="Sylfaen" w:cs="Sylfaen"/>
                <w:noProof/>
                <w:color w:val="000000"/>
                <w:sz w:val="20"/>
                <w:szCs w:val="20"/>
              </w:rPr>
              <w:t xml:space="preserve">შესწავლა 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და  გამოყენება </w:t>
            </w:r>
            <w:r w:rsidR="000B2B0A" w:rsidRPr="00185083">
              <w:rPr>
                <w:rFonts w:ascii="Sylfaen" w:eastAsia="Arial Unicode MS" w:hAnsi="Sylfaen" w:cs="Sylfaen"/>
                <w:noProof/>
                <w:color w:val="000000"/>
                <w:sz w:val="20"/>
                <w:szCs w:val="20"/>
              </w:rPr>
              <w:t>ოთხივე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</w:t>
            </w:r>
            <w:r w:rsidR="000B2B0A" w:rsidRPr="00185083">
              <w:rPr>
                <w:rFonts w:ascii="Sylfaen" w:eastAsia="Arial Unicode MS" w:hAnsi="Sylfaen" w:cs="Sylfaen"/>
                <w:noProof/>
                <w:color w:val="000000"/>
                <w:sz w:val="20"/>
                <w:szCs w:val="20"/>
              </w:rPr>
              <w:t>ფორმით</w:t>
            </w:r>
            <w:r w:rsidR="000B2B0A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  (</w:t>
            </w:r>
            <w:r w:rsidR="000B2B0A" w:rsidRPr="00185083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</w:rPr>
              <w:t>Meaning, Form, Pronunciation, Appropriacy).</w:t>
            </w:r>
          </w:p>
          <w:p w14:paraId="0E85C41C" w14:textId="20D54A18" w:rsidR="000B2B0A" w:rsidRPr="00185083" w:rsidRDefault="000B2B0A" w:rsidP="004216FE">
            <w:pPr>
              <w:tabs>
                <w:tab w:val="left" w:pos="250"/>
                <w:tab w:val="left" w:pos="4030"/>
              </w:tabs>
              <w:spacing w:line="276" w:lineRule="auto"/>
              <w:ind w:left="160"/>
              <w:jc w:val="both"/>
              <w:rPr>
                <w:rFonts w:ascii="Sylfaen" w:hAnsi="Sylfaen" w:cs="Sylfaen"/>
                <w:noProof/>
                <w:color w:val="000000" w:themeColor="text1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საშუალო (B1) დონით გათვალისწინებული ენობრივი საშუალებების შესწავლა</w:t>
            </w:r>
            <w:r w:rsidR="00504812"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საფუძველს შექმნის </w:t>
            </w:r>
            <w:r w:rsidR="00504812"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სხვადასხვა საგნის შინაარსების სიღრმისეულად გასააზრებლად  (ვიზუალური ხელოვნება,  მუსიკა, სამოქალაქო განათლება, ქართული ენა და ლიტერატურა).  </w:t>
            </w:r>
          </w:p>
        </w:tc>
      </w:tr>
      <w:tr w:rsidR="000B2B0A" w:rsidRPr="00185083" w14:paraId="00B47D65" w14:textId="77777777" w:rsidTr="007C2ED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3A11" w14:textId="2B069051" w:rsidR="00346732" w:rsidRPr="007C2EDA" w:rsidRDefault="00346732" w:rsidP="007C2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right="90"/>
              <w:contextualSpacing/>
              <w:jc w:val="both"/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eastAsia="Arial Unicode MS" w:hAnsi="Sylfaen"/>
                <w:noProof/>
                <w:color w:val="201F1E"/>
                <w:sz w:val="20"/>
                <w:szCs w:val="20"/>
              </w:rPr>
              <w:lastRenderedPageBreak/>
              <w:t xml:space="preserve"> </w:t>
            </w:r>
            <w:r w:rsidR="008B4612" w:rsidRPr="00185083">
              <w:rPr>
                <w:rFonts w:ascii="Sylfaen" w:eastAsia="Arial Unicode MS" w:hAnsi="Sylfaen"/>
                <w:noProof/>
                <w:color w:val="201F1E"/>
                <w:sz w:val="20"/>
                <w:szCs w:val="20"/>
              </w:rPr>
              <w:t xml:space="preserve">(6) </w:t>
            </w:r>
            <w:r w:rsidRPr="00185083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ენის შესწავლის პროცესში </w:t>
            </w: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სოციოკულტურული რეალიების გააზრება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 xml:space="preserve">, სხვადასხვა ქვეყნის  კულტურული </w:t>
            </w:r>
            <w:r w:rsidR="00277161"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მრავალფეროვნების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 xml:space="preserve"> წარმოსაჩენად; ენობრივ-კულტურული გამოცდილების გასამდიდრებლად;კულტურული მრავალფეროვნების მიმართ ტოლერანტული დამოკიდებულების ჩამოსაყალიბებლად.</w:t>
            </w:r>
          </w:p>
          <w:p w14:paraId="5879573C" w14:textId="15B20397" w:rsidR="000B2B0A" w:rsidRPr="00185083" w:rsidRDefault="000B2B0A" w:rsidP="00185083">
            <w:pPr>
              <w:tabs>
                <w:tab w:val="left" w:pos="-567"/>
                <w:tab w:val="left" w:pos="270"/>
                <w:tab w:val="left" w:pos="9191"/>
              </w:tabs>
              <w:spacing w:before="240" w:line="276" w:lineRule="auto"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E926" w14:textId="77777777" w:rsidR="000B2B0A" w:rsidRPr="00185083" w:rsidRDefault="000B2B0A" w:rsidP="00D25B0E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154" w:right="-20" w:hanging="218"/>
              <w:contextualSpacing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  <w:shd w:val="clear" w:color="auto" w:fill="FFFFFF"/>
              </w:rPr>
            </w:pPr>
            <w:r w:rsidRPr="00185083">
              <w:rPr>
                <w:rStyle w:val="eop"/>
                <w:rFonts w:ascii="Sylfaen" w:eastAsia="Calibri Light" w:hAnsi="Sylfaen"/>
                <w:noProof/>
                <w:color w:val="000000"/>
                <w:sz w:val="20"/>
                <w:szCs w:val="20"/>
                <w:shd w:val="clear" w:color="auto" w:fill="FFFFFF"/>
              </w:rPr>
              <w:t xml:space="preserve">სასწავლო თემის ფარგლებში სხვადასხვა ქვეყნის 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სოციოკულტურულ თავისებურებებს შორის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 xml:space="preserve">კავშირების გამოკვეთა; </w:t>
            </w:r>
          </w:p>
          <w:p w14:paraId="2A951213" w14:textId="77777777" w:rsidR="000B2B0A" w:rsidRPr="00185083" w:rsidRDefault="000B2B0A" w:rsidP="00D25B0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54" w:right="-20" w:hanging="218"/>
              <w:contextualSpacing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ქვეყნებს შორის არსებული ტრადიციების ერთმანეთთან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 xml:space="preserve"> შედარება;</w:t>
            </w:r>
          </w:p>
          <w:p w14:paraId="33E33061" w14:textId="77777777" w:rsidR="000B2B0A" w:rsidRPr="00185083" w:rsidRDefault="000B2B0A" w:rsidP="00D25B0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54" w:right="-20" w:hanging="218"/>
              <w:contextualSpacing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</w:pP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კულტურული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თვითმყოფადობის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>გამომხატველი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 xml:space="preserve">რეალიებისა და 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უცხოურ ენებში არსებული</w:t>
            </w:r>
            <w:r w:rsidRPr="00185083">
              <w:rPr>
                <w:rFonts w:ascii="Sylfaen" w:hAnsi="Sylfaen" w:cs="Sylfaen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ანდაზებისა და კომპოზიტების მნიშვნელობის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 xml:space="preserve"> ახსნა;</w:t>
            </w:r>
          </w:p>
          <w:p w14:paraId="2DC3CC09" w14:textId="77777777" w:rsidR="000B2B0A" w:rsidRPr="00185083" w:rsidRDefault="000B2B0A" w:rsidP="00D25B0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54" w:right="-20" w:hanging="218"/>
              <w:contextualSpacing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ამა თუ იმ ენასა და კულტურაში არსებული თავისებურებების დამკვიდრების მიზეზის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 xml:space="preserve"> არგუმენტირებულად დასაბუთება;</w:t>
            </w:r>
          </w:p>
          <w:p w14:paraId="4B774418" w14:textId="77777777" w:rsidR="000B2B0A" w:rsidRPr="00185083" w:rsidRDefault="000B2B0A" w:rsidP="00D25B0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54" w:right="-20" w:hanging="218"/>
              <w:contextualSpacing/>
              <w:jc w:val="both"/>
              <w:rPr>
                <w:rFonts w:ascii="Sylfaen" w:hAnsi="Sylfaen" w:cstheme="minorHAnsi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კულტურული განსხვავებების გამო წარმოქმნილი გაუგებრობების წინასწარ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 xml:space="preserve"> განჭვრეტა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და კონფლიქტის წამოჭრის შემთხვევაში, მათი  </w:t>
            </w:r>
            <w:r w:rsidRPr="00185083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u w:val="single"/>
              </w:rPr>
              <w:t>გადაჭრის  საშუალებების მოფიქრება.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29DB" w14:textId="0E10D26E" w:rsidR="000B2B0A" w:rsidRPr="00185083" w:rsidRDefault="000B2B0A" w:rsidP="004216FE">
            <w:pPr>
              <w:jc w:val="both"/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</w:pPr>
            <w:r w:rsidRPr="00185083">
              <w:rPr>
                <w:rFonts w:ascii="Sylfaen" w:eastAsia="Arial Unicode MS" w:hAnsi="Sylfaen" w:cs="Sylfaen"/>
                <w:noProof/>
                <w:sz w:val="20"/>
                <w:szCs w:val="20"/>
              </w:rPr>
              <w:t>სამიზნე ცნება</w:t>
            </w:r>
            <w:r w:rsidRPr="00185083">
              <w:rPr>
                <w:rFonts w:ascii="Sylfaen" w:eastAsia="Arial Unicode MS" w:hAnsi="Sylfaen" w:cs="Sylfaen"/>
                <w:b/>
                <w:bCs/>
                <w:noProof/>
                <w:sz w:val="20"/>
                <w:szCs w:val="20"/>
              </w:rPr>
              <w:t xml:space="preserve"> „კულტურათა</w:t>
            </w:r>
            <w:r w:rsidRPr="00185083">
              <w:rPr>
                <w:rFonts w:ascii="Sylfaen" w:eastAsia="Arial Unicode MS" w:hAnsi="Sylfaen"/>
                <w:b/>
                <w:bCs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Sylfaen"/>
                <w:b/>
                <w:bCs/>
                <w:noProof/>
                <w:sz w:val="20"/>
                <w:szCs w:val="20"/>
              </w:rPr>
              <w:t>დიალოგი“</w:t>
            </w:r>
            <w:r w:rsidR="004216FE">
              <w:rPr>
                <w:rFonts w:ascii="Sylfaen" w:eastAsia="Arial Unicode MS" w:hAnsi="Sylfaen" w:cs="Sylfaen"/>
                <w:b/>
                <w:bCs/>
                <w:noProof/>
                <w:sz w:val="20"/>
                <w:szCs w:val="20"/>
              </w:rPr>
              <w:t xml:space="preserve"> </w:t>
            </w:r>
            <w:r w:rsidR="00504812" w:rsidRPr="00185083">
              <w:rPr>
                <w:rFonts w:ascii="Sylfaen" w:eastAsia="Arial Unicode MS" w:hAnsi="Sylfaen" w:cs="Sylfaen"/>
                <w:b/>
                <w:bCs/>
                <w:noProof/>
                <w:sz w:val="20"/>
                <w:szCs w:val="20"/>
              </w:rPr>
              <w:t>-</w:t>
            </w:r>
            <w:r w:rsidR="004216FE">
              <w:rPr>
                <w:rFonts w:ascii="Sylfaen" w:eastAsia="Arial Unicode MS" w:hAnsi="Sylfaen" w:cs="Sylfaen"/>
                <w:b/>
                <w:bCs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სხვადასხვა ქვეყნის კულტურა ერთმანეთისგან განსხვავდება</w:t>
            </w:r>
            <w:r w:rsidRPr="00185083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hAnsi="Sylfaen" w:cstheme="minorHAnsi"/>
                <w:noProof/>
                <w:color w:val="333333"/>
                <w:sz w:val="20"/>
                <w:szCs w:val="20"/>
              </w:rPr>
              <w:t>სოციოკულტურულ რეალიებით</w:t>
            </w:r>
            <w:r w:rsidRPr="00185083">
              <w:rPr>
                <w:rFonts w:ascii="Sylfaen" w:hAnsi="Sylfaen" w:cstheme="minorHAnsi"/>
                <w:b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85083"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(მაგ., 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>ტრადიციები და ურთიერთობები, ეროვნული და რელიგიური დღესასწაულები, ხელოვნების ნიმუშები, კულტურული ნორმები - ქცევის ეტიკეტი,სახელმწიფო სიმბოლიკა და ქვეყნის პოლიტიკური წყობა</w:t>
            </w:r>
            <w:r w:rsidRPr="00185083"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  <w:t>). ეს განსხვავებები ასახვას ჰპოვებს  ენაშიც</w:t>
            </w:r>
            <w:r w:rsidRPr="00185083">
              <w:rPr>
                <w:rFonts w:ascii="Sylfaen" w:hAnsi="Sylfaen" w:cstheme="minorHAnsi"/>
                <w:b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85083"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(მაგ.,  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>ანდაზები და აფორიზმები, კომპოზიტები, მეტყველების ეტიკეტი)</w:t>
            </w:r>
            <w:r w:rsidRPr="00185083"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  <w:t>. ენის შესწავლა ამ ენის მატარებელი ხალხის კულტურის შესწავლასაც მოიაზრებს.</w:t>
            </w:r>
          </w:p>
          <w:p w14:paraId="4859E824" w14:textId="77777777" w:rsidR="008B4612" w:rsidRPr="00185083" w:rsidRDefault="008B4612" w:rsidP="00185083">
            <w:pPr>
              <w:ind w:right="223"/>
              <w:jc w:val="both"/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</w:pPr>
          </w:p>
          <w:p w14:paraId="24919958" w14:textId="37516344" w:rsidR="000B2B0A" w:rsidRPr="00185083" w:rsidRDefault="00504812" w:rsidP="004216FE">
            <w:pPr>
              <w:jc w:val="both"/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</w:pPr>
            <w:r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უცხოური</w:t>
            </w:r>
            <w:r w:rsidRPr="00185083">
              <w:rPr>
                <w:rFonts w:ascii="Sylfaen" w:hAnsi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კულტურის</w:t>
            </w:r>
            <w:r w:rsidRPr="00185083">
              <w:rPr>
                <w:rFonts w:ascii="Sylfaen" w:hAnsi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ინტერპრეტაცია</w:t>
            </w:r>
            <w:r w:rsidRPr="00185083">
              <w:rPr>
                <w:rFonts w:ascii="Sylfaen" w:hAnsi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და</w:t>
            </w:r>
            <w:r w:rsidRPr="00185083">
              <w:rPr>
                <w:rFonts w:ascii="Sylfaen" w:hAnsi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შეფასება</w:t>
            </w:r>
            <w:r w:rsidRPr="00185083">
              <w:rPr>
                <w:rFonts w:ascii="Sylfaen" w:hAnsi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r w:rsidRPr="00185083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შექმნის საფუძველს სხვადასხვა  საგნის შინაარსის სიღრმისეულად გასააზრებლად  ( ვიზუალური ხელოვნება,  მუსიკა, სამოქალაქო განათლება, ქართული ენა და ლიტერატურა).  </w:t>
            </w:r>
          </w:p>
        </w:tc>
      </w:tr>
    </w:tbl>
    <w:p w14:paraId="273B368D" w14:textId="77777777" w:rsidR="000B2B0A" w:rsidRPr="00185083" w:rsidRDefault="000B2B0A" w:rsidP="00185083">
      <w:pPr>
        <w:shd w:val="clear" w:color="auto" w:fill="FFFFFF"/>
        <w:ind w:right="169"/>
        <w:jc w:val="both"/>
        <w:rPr>
          <w:rFonts w:ascii="Sylfaen" w:eastAsia="Arial Unicode MS" w:hAnsi="Sylfaen" w:cs="Arial Unicode MS"/>
          <w:b/>
          <w:noProof/>
          <w:sz w:val="20"/>
          <w:szCs w:val="20"/>
        </w:rPr>
      </w:pPr>
    </w:p>
    <w:p w14:paraId="25A8952B" w14:textId="77777777" w:rsidR="000B2B0A" w:rsidRPr="00185083" w:rsidRDefault="000B2B0A" w:rsidP="00185083">
      <w:pPr>
        <w:shd w:val="clear" w:color="auto" w:fill="FFFFFF"/>
        <w:ind w:left="-851" w:right="-1087"/>
        <w:jc w:val="both"/>
        <w:rPr>
          <w:rFonts w:ascii="Sylfaen" w:eastAsia="Arial Unicode MS" w:hAnsi="Sylfaen" w:cs="Arial Unicode MS"/>
          <w:b/>
          <w:noProof/>
          <w:sz w:val="20"/>
          <w:szCs w:val="20"/>
        </w:rPr>
      </w:pPr>
      <w:r w:rsidRPr="00185083">
        <w:rPr>
          <w:rFonts w:ascii="Sylfaen" w:eastAsia="Arial Unicode MS" w:hAnsi="Sylfaen" w:cs="Arial Unicode MS"/>
          <w:b/>
          <w:noProof/>
          <w:sz w:val="20"/>
          <w:szCs w:val="20"/>
        </w:rPr>
        <w:t xml:space="preserve"> </w:t>
      </w:r>
    </w:p>
    <w:p w14:paraId="7E914444" w14:textId="42B56132" w:rsidR="000B2B0A" w:rsidRPr="00185083" w:rsidRDefault="000B2B0A" w:rsidP="004216FE">
      <w:pPr>
        <w:shd w:val="clear" w:color="auto" w:fill="FFFFFF"/>
        <w:ind w:left="-567" w:right="-804"/>
        <w:jc w:val="both"/>
        <w:rPr>
          <w:rFonts w:ascii="Sylfaen" w:eastAsia="Merriweather" w:hAnsi="Sylfaen" w:cs="Merriweather"/>
          <w:b/>
          <w:noProof/>
          <w:sz w:val="20"/>
          <w:szCs w:val="20"/>
        </w:rPr>
      </w:pPr>
      <w:r w:rsidRPr="00185083">
        <w:rPr>
          <w:rFonts w:ascii="Sylfaen" w:eastAsia="Arial Unicode MS" w:hAnsi="Sylfaen" w:cs="Arial Unicode MS"/>
          <w:b/>
          <w:noProof/>
          <w:sz w:val="20"/>
          <w:szCs w:val="20"/>
        </w:rPr>
        <w:t>თემათა არეალი</w:t>
      </w:r>
    </w:p>
    <w:p w14:paraId="25F4ECA0" w14:textId="77777777" w:rsidR="000B2B0A" w:rsidRPr="00185083" w:rsidRDefault="000B2B0A" w:rsidP="004216FE">
      <w:pPr>
        <w:ind w:left="-567" w:right="-804"/>
        <w:jc w:val="both"/>
        <w:rPr>
          <w:rFonts w:ascii="Sylfaen" w:eastAsia="Arial Unicode MS" w:hAnsi="Sylfaen" w:cs="Arial Unicode MS"/>
          <w:noProof/>
          <w:sz w:val="20"/>
          <w:szCs w:val="20"/>
        </w:rPr>
      </w:pPr>
      <w:r w:rsidRPr="00185083">
        <w:rPr>
          <w:rFonts w:ascii="Sylfaen" w:eastAsia="Arial Unicode MS" w:hAnsi="Sylfaen" w:cs="Arial Unicode MS"/>
          <w:noProof/>
          <w:sz w:val="20"/>
          <w:szCs w:val="20"/>
        </w:rPr>
        <w:t>თემათა არეალში წარმოდგენილია საფეხურის შესაბამისი, მოსწავლეთა ასაკობრივი ინტერესებისა და საჭიროებების  გათვალისწინებით შერჩეული ჩამონათვალი, რომელთა ფარგლებში მასწავლებელს/სახელმძღვანელოს ავტორს შეუძლია შეარჩიოს სასწავლო პროცესში დასამუშავებელი თემები:</w:t>
      </w:r>
    </w:p>
    <w:p w14:paraId="40267CC8" w14:textId="77777777" w:rsidR="000B2B0A" w:rsidRPr="00185083" w:rsidRDefault="000B2B0A" w:rsidP="004216FE">
      <w:pPr>
        <w:ind w:left="-567" w:right="-804"/>
        <w:jc w:val="both"/>
        <w:rPr>
          <w:rFonts w:ascii="Sylfaen" w:eastAsia="Merriweather" w:hAnsi="Sylfaen" w:cs="Merriweather"/>
          <w:noProof/>
          <w:sz w:val="20"/>
          <w:szCs w:val="20"/>
        </w:rPr>
      </w:pPr>
    </w:p>
    <w:tbl>
      <w:tblPr>
        <w:tblW w:w="1488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84"/>
      </w:tblGrid>
      <w:tr w:rsidR="000B2B0A" w:rsidRPr="00185083" w14:paraId="22440CCD" w14:textId="77777777" w:rsidTr="004216FE">
        <w:trPr>
          <w:trHeight w:val="254"/>
        </w:trPr>
        <w:tc>
          <w:tcPr>
            <w:tcW w:w="14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DE983" w14:textId="77777777" w:rsidR="000B2B0A" w:rsidRPr="00185083" w:rsidRDefault="000B2B0A" w:rsidP="00185083">
            <w:pPr>
              <w:tabs>
                <w:tab w:val="left" w:pos="810"/>
              </w:tabs>
              <w:spacing w:line="276" w:lineRule="auto"/>
              <w:ind w:left="160" w:hanging="20"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lastRenderedPageBreak/>
              <w:t xml:space="preserve">I. საზოგადოება და ურთიერთობები: 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ოჯახი, თანატოლების ცხოვრება,  ყოველდღიური საქმიანობები, გართობა და თავისუფალი დრო (არდადეგები, საყიდლები, დღესასწაულები, სპორტი,) ჯანმრთელობა,  ჯანსაღი ცხოვრების წესი,  მედია, ტექნოლოგიები, ცხოვრებისეული გეგმები, განათლება,  სამუშაო და პროფესიები, სამოქალაქო აქტივობა,   ხასიათი და გარეგნობა</w:t>
            </w:r>
            <w:r w:rsidRPr="00185083">
              <w:rPr>
                <w:rFonts w:ascii="Sylfaen" w:eastAsia="Merriweather" w:hAnsi="Sylfaen" w:cs="Merriweather"/>
                <w:noProof/>
                <w:sz w:val="20"/>
                <w:szCs w:val="20"/>
              </w:rPr>
              <w:t xml:space="preserve">,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მოდა, ემოციები და შეხედულებები, კონფლიქტები.</w:t>
            </w:r>
          </w:p>
        </w:tc>
      </w:tr>
      <w:tr w:rsidR="000B2B0A" w:rsidRPr="00185083" w14:paraId="0544D9E4" w14:textId="77777777" w:rsidTr="004216FE">
        <w:trPr>
          <w:trHeight w:val="254"/>
        </w:trPr>
        <w:tc>
          <w:tcPr>
            <w:tcW w:w="14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BCF85" w14:textId="77777777" w:rsidR="000B2B0A" w:rsidRPr="00185083" w:rsidRDefault="000B2B0A" w:rsidP="00185083">
            <w:pPr>
              <w:tabs>
                <w:tab w:val="left" w:pos="810"/>
              </w:tabs>
              <w:spacing w:line="276" w:lineRule="auto"/>
              <w:ind w:left="160" w:right="147" w:hanging="20"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  <w:shd w:val="clear" w:color="auto" w:fill="F2F2F2"/>
              </w:rPr>
            </w:pPr>
            <w:r w:rsidRPr="00185083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II. ადამიანი და გარემო: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საცხოვრებელი გარემო,  ცხოველთა სამყარო, ამინდი, გეოგრაფია, ბუნებრივი მოვლენები,   ეკოლოგია და   გარემოს დაცვა, ადგილი და შენობები, მოგზაურობა და ტრანსპორტი</w:t>
            </w:r>
          </w:p>
        </w:tc>
      </w:tr>
      <w:tr w:rsidR="000B2B0A" w:rsidRPr="00185083" w14:paraId="4D309FB8" w14:textId="77777777" w:rsidTr="004216FE">
        <w:trPr>
          <w:trHeight w:val="254"/>
        </w:trPr>
        <w:tc>
          <w:tcPr>
            <w:tcW w:w="14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7B8A0" w14:textId="77777777" w:rsidR="000B2B0A" w:rsidRPr="00185083" w:rsidRDefault="000B2B0A" w:rsidP="00185083">
            <w:pPr>
              <w:ind w:left="160" w:hanging="20"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185083">
              <w:rPr>
                <w:rFonts w:ascii="Sylfaen" w:hAnsi="Sylfaen"/>
                <w:b/>
                <w:noProof/>
                <w:color w:val="000000"/>
                <w:sz w:val="20"/>
                <w:szCs w:val="20"/>
              </w:rPr>
              <w:t>III. </w:t>
            </w: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 xml:space="preserve"> ცნობები</w:t>
            </w:r>
            <w:r w:rsidRPr="00185083">
              <w:rPr>
                <w:rFonts w:ascii="Sylfaen" w:hAnsi="Sylfaen"/>
                <w:b/>
                <w:noProof/>
                <w:color w:val="000000"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სამიზნე</w:t>
            </w:r>
            <w:r w:rsidRPr="00185083">
              <w:rPr>
                <w:rFonts w:ascii="Sylfaen" w:hAnsi="Sylfaen"/>
                <w:b/>
                <w:noProof/>
                <w:color w:val="000000"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ქვეყნის</w:t>
            </w:r>
            <w:r w:rsidRPr="00185083">
              <w:rPr>
                <w:rFonts w:ascii="Sylfaen" w:hAnsi="Sylfaen"/>
                <w:b/>
                <w:noProof/>
                <w:color w:val="000000"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შესახებ:</w:t>
            </w:r>
          </w:p>
          <w:p w14:paraId="4F229FD3" w14:textId="77777777" w:rsidR="000B2B0A" w:rsidRPr="00185083" w:rsidRDefault="000B2B0A" w:rsidP="00D25B0E">
            <w:pPr>
              <w:numPr>
                <w:ilvl w:val="0"/>
                <w:numId w:val="2"/>
              </w:numPr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კულტურა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 xml:space="preserve"> (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ხელოვნების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დარგები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 xml:space="preserve">,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ცნობილი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პიროვნებები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 xml:space="preserve">,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ღირსშესანიშნაობები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>);</w:t>
            </w:r>
          </w:p>
          <w:p w14:paraId="7E5A495A" w14:textId="77777777" w:rsidR="000B2B0A" w:rsidRPr="00185083" w:rsidRDefault="000B2B0A" w:rsidP="00D25B0E">
            <w:pPr>
              <w:numPr>
                <w:ilvl w:val="0"/>
                <w:numId w:val="2"/>
              </w:numPr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ისტორია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 xml:space="preserve"> (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ცნობილი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ისტორიული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მოვლენები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>);</w:t>
            </w:r>
          </w:p>
          <w:p w14:paraId="68BCEA85" w14:textId="77777777" w:rsidR="000B2B0A" w:rsidRPr="00185083" w:rsidRDefault="000B2B0A" w:rsidP="00D25B0E">
            <w:pPr>
              <w:numPr>
                <w:ilvl w:val="0"/>
                <w:numId w:val="2"/>
              </w:numPr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სოციოკულტურა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 xml:space="preserve"> (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ქცევის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წესები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 xml:space="preserve">,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ზნე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>-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ჩვეულებები და ტრადიციები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 xml:space="preserve">,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კულინარია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 xml:space="preserve">, 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ფესტივალები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>);</w:t>
            </w:r>
          </w:p>
          <w:p w14:paraId="327DCEA7" w14:textId="77777777" w:rsidR="000B2B0A" w:rsidRPr="00185083" w:rsidRDefault="000B2B0A" w:rsidP="00D25B0E">
            <w:pPr>
              <w:numPr>
                <w:ilvl w:val="0"/>
                <w:numId w:val="2"/>
              </w:numPr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ქვეყნის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პოლიტიკური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 xml:space="preserve"> </w:t>
            </w: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წყობა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>;</w:t>
            </w:r>
          </w:p>
          <w:p w14:paraId="1F6DAA72" w14:textId="77777777" w:rsidR="000B2B0A" w:rsidRPr="00185083" w:rsidRDefault="000B2B0A" w:rsidP="00D25B0E">
            <w:pPr>
              <w:numPr>
                <w:ilvl w:val="0"/>
                <w:numId w:val="2"/>
              </w:numPr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185083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სხვადასხვა სახის ორგანიზაციები</w:t>
            </w:r>
            <w:r w:rsidRPr="00185083">
              <w:rPr>
                <w:rFonts w:ascii="Sylfaen" w:hAnsi="Sylfaen"/>
                <w:noProof/>
                <w:sz w:val="20"/>
                <w:szCs w:val="20"/>
              </w:rPr>
              <w:t>.</w:t>
            </w:r>
          </w:p>
        </w:tc>
      </w:tr>
    </w:tbl>
    <w:p w14:paraId="1AF8D218" w14:textId="354321EA" w:rsidR="000B2B0A" w:rsidRPr="00185083" w:rsidRDefault="000B2B0A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p w14:paraId="317899BD" w14:textId="16C0ED7E" w:rsidR="000B2B0A" w:rsidRPr="00185083" w:rsidRDefault="41FC4E1C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  <w:r w:rsidRPr="00185083"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  <w:t xml:space="preserve"> </w:t>
      </w:r>
    </w:p>
    <w:p w14:paraId="0263B812" w14:textId="7FC1A1D6" w:rsidR="00621227" w:rsidRPr="00185083" w:rsidRDefault="00621227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p w14:paraId="426A9D55" w14:textId="1A24F1CA" w:rsidR="00621227" w:rsidRPr="00185083" w:rsidRDefault="00621227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p w14:paraId="165C99A4" w14:textId="16F9E6D1" w:rsidR="00621227" w:rsidRPr="00185083" w:rsidRDefault="00621227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p w14:paraId="0C188DEF" w14:textId="5D12FEDA" w:rsidR="00621227" w:rsidRPr="00185083" w:rsidRDefault="00621227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p w14:paraId="3CC7E0FD" w14:textId="55126979" w:rsidR="00621227" w:rsidRPr="00185083" w:rsidRDefault="00621227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p w14:paraId="3E652E82" w14:textId="778675D7" w:rsidR="00621227" w:rsidRPr="00185083" w:rsidRDefault="00621227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p w14:paraId="7C63BC27" w14:textId="6CC82EE5" w:rsidR="00621227" w:rsidRPr="00185083" w:rsidRDefault="00621227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p w14:paraId="66ADB135" w14:textId="77777777" w:rsidR="006815A9" w:rsidRDefault="006815A9" w:rsidP="004216FE">
      <w:pPr>
        <w:spacing w:line="276" w:lineRule="auto"/>
        <w:ind w:left="-851" w:right="-1229"/>
        <w:jc w:val="center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p w14:paraId="356D06B3" w14:textId="77777777" w:rsidR="007C2EDA" w:rsidRDefault="007C2EDA">
      <w:pPr>
        <w:widowControl w:val="0"/>
        <w:autoSpaceDE w:val="0"/>
        <w:autoSpaceDN w:val="0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  <w:r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  <w:br w:type="page"/>
      </w:r>
    </w:p>
    <w:p w14:paraId="56BBF64F" w14:textId="46B0F654" w:rsidR="00621227" w:rsidRPr="006815A9" w:rsidRDefault="004216FE" w:rsidP="004216FE">
      <w:pPr>
        <w:spacing w:line="276" w:lineRule="auto"/>
        <w:ind w:left="-851" w:right="-1229"/>
        <w:jc w:val="center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  <w:r w:rsidRPr="006815A9"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  <w:lastRenderedPageBreak/>
        <w:t>პირველი უცხოური ენა</w:t>
      </w:r>
      <w:r w:rsidR="000F2A34"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  <w:t xml:space="preserve"> (ინგლისური)</w:t>
      </w:r>
      <w:r w:rsidRPr="006815A9"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  <w:t xml:space="preserve"> - საშუალო საფეხური (</w:t>
      </w:r>
      <w:r w:rsidRPr="006815A9"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  <w:lang w:val="en-US"/>
        </w:rPr>
        <w:t xml:space="preserve">XI-XII </w:t>
      </w:r>
      <w:r w:rsidRPr="006815A9"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  <w:t>კლასები)</w:t>
      </w:r>
    </w:p>
    <w:p w14:paraId="69491A50" w14:textId="34836DFE" w:rsidR="004216FE" w:rsidRPr="004216FE" w:rsidRDefault="004216FE" w:rsidP="004216FE">
      <w:pPr>
        <w:spacing w:line="276" w:lineRule="auto"/>
        <w:ind w:left="-851" w:right="-1229"/>
        <w:jc w:val="center"/>
        <w:rPr>
          <w:rFonts w:ascii="Sylfaen" w:eastAsia="Sylfaen" w:hAnsi="Sylfaen" w:cs="Sylfaen"/>
          <w:b/>
          <w:bCs/>
          <w:noProof/>
          <w:color w:val="000000" w:themeColor="text1"/>
          <w:sz w:val="12"/>
          <w:szCs w:val="20"/>
        </w:rPr>
      </w:pPr>
    </w:p>
    <w:p w14:paraId="75B9120A" w14:textId="77777777" w:rsidR="004216FE" w:rsidRPr="00450292" w:rsidRDefault="004216FE" w:rsidP="004216FE">
      <w:pPr>
        <w:tabs>
          <w:tab w:val="left" w:pos="-1276"/>
          <w:tab w:val="left" w:pos="284"/>
          <w:tab w:val="left" w:pos="9214"/>
        </w:tabs>
        <w:spacing w:line="276" w:lineRule="auto"/>
        <w:ind w:left="-426" w:right="-945"/>
        <w:rPr>
          <w:rFonts w:ascii="Sylfaen" w:hAnsi="Sylfaen" w:cs="Sylfaen"/>
          <w:b/>
          <w:bCs/>
          <w:noProof/>
          <w:color w:val="000000"/>
          <w:sz w:val="20"/>
          <w:szCs w:val="20"/>
        </w:rPr>
      </w:pPr>
      <w:r w:rsidRPr="00D21565">
        <w:rPr>
          <w:rFonts w:ascii="Sylfaen" w:hAnsi="Sylfaen" w:cs="Sylfaen"/>
          <w:b/>
          <w:bCs/>
          <w:noProof/>
          <w:color w:val="000000"/>
          <w:sz w:val="20"/>
          <w:szCs w:val="20"/>
        </w:rPr>
        <w:t>სწავლის შედეგები</w:t>
      </w:r>
    </w:p>
    <w:p w14:paraId="57F5ED5C" w14:textId="6E9405BF" w:rsidR="004216FE" w:rsidRPr="00450292" w:rsidRDefault="004216FE" w:rsidP="004216FE">
      <w:pPr>
        <w:spacing w:line="276" w:lineRule="auto"/>
        <w:ind w:left="-426" w:right="-945"/>
        <w:jc w:val="both"/>
        <w:rPr>
          <w:rFonts w:ascii="Sylfaen" w:hAnsi="Sylfaen" w:cs="Sylfaen"/>
          <w:color w:val="000000"/>
          <w:sz w:val="20"/>
          <w:szCs w:val="20"/>
        </w:rPr>
      </w:pPr>
      <w:r w:rsidRPr="00450292">
        <w:rPr>
          <w:rFonts w:ascii="Sylfaen" w:hAnsi="Sylfaen" w:cs="Sylfaen"/>
          <w:color w:val="000000"/>
          <w:sz w:val="20"/>
          <w:szCs w:val="20"/>
        </w:rPr>
        <w:t xml:space="preserve">საგან "პირველი უცხოური ენის" (ინგლისური ენის) ფარგლებში საშუალო საფეხურის შედეგების მიღწევის/კომპეტენციების განვითარების საფუძველს ქმნის ცნებების - </w:t>
      </w:r>
      <w:r w:rsidRPr="00450292">
        <w:rPr>
          <w:rFonts w:ascii="Sylfaen" w:hAnsi="Sylfaen" w:cs="Sylfaen"/>
          <w:b/>
          <w:noProof/>
          <w:color w:val="000000"/>
          <w:sz w:val="20"/>
          <w:szCs w:val="20"/>
        </w:rPr>
        <w:t>„ტექსტი“,  „ენობრივი საშუალებები“,  „კულტურათა დიალოგი“</w:t>
      </w:r>
      <w:r w:rsidRPr="00450292">
        <w:rPr>
          <w:rFonts w:ascii="Sylfaen" w:hAnsi="Sylfaen" w:cs="Sylfaen"/>
          <w:noProof/>
          <w:color w:val="000000"/>
          <w:sz w:val="20"/>
          <w:szCs w:val="20"/>
        </w:rPr>
        <w:t xml:space="preserve"> - </w:t>
      </w:r>
      <w:r w:rsidRPr="00450292">
        <w:rPr>
          <w:rFonts w:ascii="Sylfaen" w:hAnsi="Sylfaen" w:cs="Sylfaen"/>
          <w:color w:val="000000"/>
          <w:sz w:val="20"/>
          <w:szCs w:val="20"/>
        </w:rPr>
        <w:t>ურთიერთდაკავშირებულად გააზრება. მათი გააზრების საფუძველზე</w:t>
      </w:r>
      <w:r>
        <w:rPr>
          <w:rFonts w:ascii="Sylfaen" w:hAnsi="Sylfaen" w:cs="Sylfaen"/>
          <w:color w:val="000000"/>
          <w:sz w:val="20"/>
          <w:szCs w:val="20"/>
        </w:rPr>
        <w:t>,</w:t>
      </w:r>
      <w:r w:rsidRPr="00450292">
        <w:rPr>
          <w:rFonts w:ascii="Sylfaen" w:hAnsi="Sylfaen" w:cs="Sylfaen"/>
          <w:color w:val="000000"/>
          <w:sz w:val="20"/>
          <w:szCs w:val="20"/>
        </w:rPr>
        <w:t xml:space="preserve"> მოსწავლეს შეუძლია:</w:t>
      </w:r>
    </w:p>
    <w:tbl>
      <w:tblPr>
        <w:tblStyle w:val="TableGrid"/>
        <w:tblW w:w="15310" w:type="dxa"/>
        <w:tblInd w:w="-856" w:type="dxa"/>
        <w:tblLook w:val="04A0" w:firstRow="1" w:lastRow="0" w:firstColumn="1" w:lastColumn="0" w:noHBand="0" w:noVBand="1"/>
      </w:tblPr>
      <w:tblGrid>
        <w:gridCol w:w="4235"/>
        <w:gridCol w:w="5121"/>
        <w:gridCol w:w="5954"/>
      </w:tblGrid>
      <w:tr w:rsidR="004216FE" w:rsidRPr="00450292" w14:paraId="50741064" w14:textId="77777777" w:rsidTr="004216FE">
        <w:trPr>
          <w:trHeight w:val="500"/>
        </w:trPr>
        <w:tc>
          <w:tcPr>
            <w:tcW w:w="4235" w:type="dxa"/>
            <w:shd w:val="clear" w:color="auto" w:fill="B3C2DF"/>
          </w:tcPr>
          <w:p w14:paraId="109FD9A3" w14:textId="77777777" w:rsidR="004216FE" w:rsidRPr="00450292" w:rsidRDefault="004216FE" w:rsidP="005C6CEA">
            <w:pPr>
              <w:spacing w:line="276" w:lineRule="auto"/>
              <w:ind w:right="241"/>
              <w:jc w:val="both"/>
              <w:rPr>
                <w:rFonts w:ascii="Sylfaen" w:hAnsi="Sylfaen" w:cs="Sylfaen"/>
                <w:noProof/>
                <w:color w:val="000000" w:themeColor="text1"/>
                <w:sz w:val="20"/>
                <w:szCs w:val="20"/>
              </w:rPr>
            </w:pPr>
            <w:r w:rsidRPr="00450292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სწავლის  შედეგი</w:t>
            </w:r>
          </w:p>
        </w:tc>
        <w:tc>
          <w:tcPr>
            <w:tcW w:w="5121" w:type="dxa"/>
            <w:shd w:val="clear" w:color="auto" w:fill="B3C2DF"/>
          </w:tcPr>
          <w:p w14:paraId="5F6CF550" w14:textId="503330A4" w:rsidR="004216FE" w:rsidRPr="00450292" w:rsidRDefault="004216FE" w:rsidP="005C6CEA">
            <w:pPr>
              <w:ind w:left="180" w:right="241" w:hanging="148"/>
              <w:jc w:val="both"/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</w:pPr>
            <w:r w:rsidRPr="00450292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შედეგების  ინდიკატორი </w:t>
            </w:r>
            <w:r w:rsidRPr="00450292">
              <w:rPr>
                <w:rFonts w:ascii="Sylfaen" w:eastAsia="Arial Unicode MS" w:hAnsi="Sylfaen" w:cs="Arial Unicode MS"/>
                <w:bCs/>
                <w:noProof/>
                <w:sz w:val="20"/>
                <w:szCs w:val="20"/>
              </w:rPr>
              <w:t>-</w:t>
            </w:r>
            <w:r w:rsidR="000F2A34">
              <w:rPr>
                <w:rFonts w:ascii="Sylfaen" w:eastAsia="Arial Unicode MS" w:hAnsi="Sylfaen" w:cs="Arial Unicode MS"/>
                <w:bCs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Arial Unicode MS"/>
                <w:bCs/>
                <w:noProof/>
                <w:sz w:val="20"/>
                <w:szCs w:val="20"/>
              </w:rPr>
              <w:t>მოსწავლეს შეუძლია:</w:t>
            </w:r>
          </w:p>
        </w:tc>
        <w:tc>
          <w:tcPr>
            <w:tcW w:w="5954" w:type="dxa"/>
            <w:shd w:val="clear" w:color="auto" w:fill="B3C2DF"/>
          </w:tcPr>
          <w:p w14:paraId="720BF99E" w14:textId="707645DA" w:rsidR="004216FE" w:rsidRPr="00450292" w:rsidRDefault="004216FE" w:rsidP="005C6CEA">
            <w:pPr>
              <w:spacing w:line="276" w:lineRule="auto"/>
              <w:ind w:right="241" w:hanging="43"/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</w:pPr>
            <w:r w:rsidRPr="00450292">
              <w:rPr>
                <w:rFonts w:ascii="Sylfaen" w:eastAsia="Calibri" w:hAnsi="Sylfaen" w:cs="Sylfaen"/>
                <w:b/>
                <w:noProof/>
                <w:sz w:val="20"/>
                <w:szCs w:val="20"/>
              </w:rPr>
              <w:t>სამიზნე</w:t>
            </w:r>
            <w:r w:rsidRPr="00450292">
              <w:rPr>
                <w:rFonts w:ascii="Sylfaen" w:eastAsia="Calibri" w:hAnsi="Sylfaen"/>
                <w:b/>
                <w:noProof/>
                <w:sz w:val="20"/>
                <w:szCs w:val="20"/>
              </w:rPr>
              <w:t xml:space="preserve"> ცნების მოცულობა -</w:t>
            </w:r>
            <w:r>
              <w:rPr>
                <w:rFonts w:ascii="Sylfaen" w:eastAsia="Calibri" w:hAnsi="Sylfaen"/>
                <w:b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Calibri" w:hAnsi="Sylfaen" w:cs="Sylfaen"/>
                <w:bCs/>
                <w:noProof/>
                <w:sz w:val="20"/>
                <w:szCs w:val="20"/>
              </w:rPr>
              <w:t>მოსწავლე აცნობიერებს, რომ:</w:t>
            </w:r>
          </w:p>
        </w:tc>
      </w:tr>
      <w:tr w:rsidR="004216FE" w:rsidRPr="00450292" w14:paraId="49B9FF3B" w14:textId="77777777" w:rsidTr="004216FE">
        <w:trPr>
          <w:trHeight w:val="568"/>
        </w:trPr>
        <w:tc>
          <w:tcPr>
            <w:tcW w:w="4235" w:type="dxa"/>
          </w:tcPr>
          <w:p w14:paraId="4EA415C2" w14:textId="78F68CA4" w:rsidR="004216FE" w:rsidRPr="004216FE" w:rsidRDefault="004216FE" w:rsidP="004216FE">
            <w:pPr>
              <w:tabs>
                <w:tab w:val="left" w:pos="-567"/>
                <w:tab w:val="left" w:pos="270"/>
                <w:tab w:val="left" w:pos="9214"/>
              </w:tabs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  <w:r w:rsidRPr="004216FE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(1) სხვადასხვა ტიპის  ავთენტური ტექსტების </w:t>
            </w:r>
            <w:r w:rsidRPr="004216FE">
              <w:rPr>
                <w:rFonts w:ascii="Sylfaen" w:eastAsia="Arial Unicode MS" w:hAnsi="Sylfaen" w:cs="Arial Unicode MS"/>
                <w:b/>
                <w:bCs/>
                <w:noProof/>
                <w:color w:val="201F1E"/>
                <w:sz w:val="20"/>
                <w:szCs w:val="20"/>
              </w:rPr>
              <w:t>მოსმენა/ კითხვა</w:t>
            </w:r>
            <w:r w:rsidRPr="004216FE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 და  გაგება საჭირო ინფორმაციის მოსაპოვებლად.</w:t>
            </w:r>
          </w:p>
          <w:p w14:paraId="07E39350" w14:textId="77777777" w:rsidR="004216FE" w:rsidRPr="004216FE" w:rsidRDefault="004216FE" w:rsidP="004216FE">
            <w:pPr>
              <w:tabs>
                <w:tab w:val="left" w:pos="-567"/>
                <w:tab w:val="left" w:pos="270"/>
                <w:tab w:val="left" w:pos="9214"/>
              </w:tabs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409723C0" w14:textId="77777777" w:rsidR="004216FE" w:rsidRPr="004216FE" w:rsidRDefault="004216FE" w:rsidP="004216FE">
            <w:pPr>
              <w:tabs>
                <w:tab w:val="left" w:pos="-567"/>
                <w:tab w:val="left" w:pos="270"/>
                <w:tab w:val="left" w:pos="9214"/>
              </w:tabs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014365BB" w14:textId="77777777" w:rsidR="004216FE" w:rsidRPr="004216FE" w:rsidRDefault="004216FE" w:rsidP="004216FE">
            <w:pPr>
              <w:tabs>
                <w:tab w:val="left" w:pos="-567"/>
                <w:tab w:val="left" w:pos="270"/>
                <w:tab w:val="left" w:pos="9214"/>
              </w:tabs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11A25668" w14:textId="77777777" w:rsidR="004216FE" w:rsidRPr="004216FE" w:rsidRDefault="004216FE" w:rsidP="004216FE">
            <w:pPr>
              <w:tabs>
                <w:tab w:val="left" w:pos="-567"/>
                <w:tab w:val="left" w:pos="270"/>
                <w:tab w:val="left" w:pos="9214"/>
              </w:tabs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1BD9925A" w14:textId="77777777" w:rsidR="004216FE" w:rsidRPr="004216FE" w:rsidRDefault="004216FE" w:rsidP="004216FE">
            <w:pPr>
              <w:tabs>
                <w:tab w:val="left" w:pos="-567"/>
                <w:tab w:val="left" w:pos="270"/>
                <w:tab w:val="left" w:pos="9214"/>
              </w:tabs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04D03903" w14:textId="77777777" w:rsidR="004216FE" w:rsidRPr="004216FE" w:rsidRDefault="004216FE" w:rsidP="004216FE">
            <w:pPr>
              <w:tabs>
                <w:tab w:val="left" w:pos="-567"/>
                <w:tab w:val="left" w:pos="270"/>
                <w:tab w:val="left" w:pos="9214"/>
              </w:tabs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4327EDA9" w14:textId="77777777" w:rsidR="004216FE" w:rsidRPr="004216FE" w:rsidRDefault="004216FE" w:rsidP="004216FE">
            <w:pPr>
              <w:tabs>
                <w:tab w:val="left" w:pos="-567"/>
                <w:tab w:val="left" w:pos="270"/>
                <w:tab w:val="left" w:pos="9214"/>
              </w:tabs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6DD54C1D" w14:textId="77777777" w:rsidR="004216FE" w:rsidRPr="004216FE" w:rsidRDefault="004216FE" w:rsidP="004216FE">
            <w:pPr>
              <w:tabs>
                <w:tab w:val="left" w:pos="-567"/>
                <w:tab w:val="left" w:pos="270"/>
                <w:tab w:val="left" w:pos="9214"/>
              </w:tabs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2AD5E348" w14:textId="77777777" w:rsidR="004216FE" w:rsidRPr="004216FE" w:rsidRDefault="004216FE" w:rsidP="004216FE">
            <w:pPr>
              <w:tabs>
                <w:tab w:val="left" w:pos="-567"/>
                <w:tab w:val="left" w:pos="270"/>
                <w:tab w:val="left" w:pos="9214"/>
              </w:tabs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6A7D069D" w14:textId="77777777" w:rsidR="004216FE" w:rsidRPr="004216FE" w:rsidRDefault="004216FE" w:rsidP="004216FE">
            <w:pPr>
              <w:tabs>
                <w:tab w:val="left" w:pos="-567"/>
                <w:tab w:val="left" w:pos="270"/>
                <w:tab w:val="left" w:pos="9214"/>
              </w:tabs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59739D7C" w14:textId="77777777" w:rsidR="004216FE" w:rsidRPr="004216FE" w:rsidRDefault="004216FE" w:rsidP="004216FE">
            <w:pPr>
              <w:tabs>
                <w:tab w:val="left" w:pos="-567"/>
                <w:tab w:val="left" w:pos="270"/>
                <w:tab w:val="left" w:pos="9214"/>
              </w:tabs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436D7FD4" w14:textId="77777777" w:rsidR="004216FE" w:rsidRPr="004216FE" w:rsidRDefault="004216FE" w:rsidP="004216FE">
            <w:pPr>
              <w:tabs>
                <w:tab w:val="left" w:pos="-567"/>
                <w:tab w:val="left" w:pos="270"/>
                <w:tab w:val="left" w:pos="9214"/>
              </w:tabs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5ACDC36D" w14:textId="77777777" w:rsidR="004216FE" w:rsidRPr="004216FE" w:rsidRDefault="004216FE" w:rsidP="004216FE">
            <w:pPr>
              <w:tabs>
                <w:tab w:val="left" w:pos="-567"/>
                <w:tab w:val="left" w:pos="270"/>
                <w:tab w:val="left" w:pos="9214"/>
              </w:tabs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  <w:p w14:paraId="22CF1D84" w14:textId="77777777" w:rsidR="004216FE" w:rsidRPr="004216FE" w:rsidRDefault="004216FE" w:rsidP="004216FE">
            <w:pPr>
              <w:tabs>
                <w:tab w:val="left" w:pos="-567"/>
                <w:tab w:val="left" w:pos="41"/>
                <w:tab w:val="left" w:pos="9191"/>
              </w:tabs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</w:p>
        </w:tc>
        <w:tc>
          <w:tcPr>
            <w:tcW w:w="5121" w:type="dxa"/>
          </w:tcPr>
          <w:p w14:paraId="7EAC2086" w14:textId="77777777" w:rsidR="004216FE" w:rsidRPr="004216FE" w:rsidRDefault="004216FE" w:rsidP="004216FE">
            <w:pPr>
              <w:pStyle w:val="NormalWeb"/>
              <w:shd w:val="clear" w:color="auto" w:fill="FFFFFF"/>
              <w:tabs>
                <w:tab w:val="left" w:pos="241"/>
                <w:tab w:val="left" w:pos="6076"/>
                <w:tab w:val="left" w:pos="10515"/>
              </w:tabs>
              <w:spacing w:before="0" w:beforeAutospacing="0" w:after="0" w:afterAutospacing="0"/>
              <w:jc w:val="both"/>
              <w:textAlignment w:val="baseline"/>
              <w:rPr>
                <w:rFonts w:ascii="Sylfaen" w:eastAsia="Arial Unicode MS" w:hAnsi="Sylfaen" w:cs="Arial Unicode MS"/>
                <w:noProof/>
                <w:sz w:val="20"/>
                <w:szCs w:val="20"/>
                <w:lang w:val="ka-GE"/>
              </w:rPr>
            </w:pPr>
            <w:r w:rsidRPr="004216FE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  <w:lang w:val="ka-GE"/>
              </w:rPr>
              <w:t>მოსმენა -</w:t>
            </w:r>
            <w:r w:rsidRPr="004216FE">
              <w:rPr>
                <w:rFonts w:ascii="Sylfaen" w:eastAsia="Merriweather" w:hAnsi="Sylfaen" w:cs="Merriweather"/>
                <w:b/>
                <w:noProof/>
                <w:sz w:val="20"/>
                <w:szCs w:val="20"/>
                <w:lang w:val="ka-GE"/>
              </w:rPr>
              <w:t xml:space="preserve"> </w:t>
            </w:r>
            <w:r w:rsidRPr="004216FE">
              <w:rPr>
                <w:rFonts w:ascii="Sylfaen" w:eastAsia="Arial Unicode MS" w:hAnsi="Sylfaen" w:cs="Arial Unicode MS"/>
                <w:noProof/>
                <w:sz w:val="20"/>
                <w:szCs w:val="20"/>
                <w:lang w:val="ka-GE"/>
              </w:rPr>
              <w:t>ნაცნობ თემებზე მკაფიო და სტანდარტული საუბრისა თუ აუდიო-ვიდეო ჩანაწერის მოსმენის დროს:</w:t>
            </w:r>
          </w:p>
          <w:p w14:paraId="2C68B123" w14:textId="77777777" w:rsidR="004216FE" w:rsidRPr="004216FE" w:rsidRDefault="004216FE" w:rsidP="00D25B0E">
            <w:pPr>
              <w:pStyle w:val="NormalWeb"/>
              <w:numPr>
                <w:ilvl w:val="0"/>
                <w:numId w:val="31"/>
              </w:numPr>
              <w:shd w:val="clear" w:color="auto" w:fill="FFFFFF"/>
              <w:tabs>
                <w:tab w:val="left" w:pos="241"/>
                <w:tab w:val="left" w:pos="6076"/>
                <w:tab w:val="left" w:pos="10515"/>
              </w:tabs>
              <w:spacing w:before="0" w:beforeAutospacing="0" w:after="0" w:afterAutospacing="0"/>
              <w:ind w:left="170" w:hanging="218"/>
              <w:jc w:val="both"/>
              <w:textAlignment w:val="baseline"/>
              <w:rPr>
                <w:rFonts w:ascii="Sylfaen" w:hAnsi="Sylfaen" w:cstheme="minorHAnsi"/>
                <w:b/>
                <w:bCs/>
                <w:noProof/>
                <w:sz w:val="20"/>
                <w:szCs w:val="20"/>
                <w:lang w:val="ka-GE"/>
              </w:rPr>
            </w:pPr>
            <w:r w:rsidRPr="004216FE">
              <w:rPr>
                <w:rFonts w:ascii="Sylfaen" w:eastAsia="Arial Unicode MS" w:hAnsi="Sylfaen" w:cs="Arial Unicode MS"/>
                <w:noProof/>
                <w:sz w:val="20"/>
                <w:szCs w:val="20"/>
                <w:lang w:val="ka-GE"/>
              </w:rPr>
              <w:t xml:space="preserve">ზოგადი </w:t>
            </w:r>
            <w:r w:rsidRPr="004216FE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შინაარსისა და კონკრეტული  დეტალების გაგება</w:t>
            </w:r>
            <w:r w:rsidRPr="004216FE">
              <w:rPr>
                <w:rFonts w:ascii="Sylfaen" w:eastAsia="Arial Unicode MS" w:hAnsi="Sylfaen" w:cs="Arial Unicode MS"/>
                <w:noProof/>
                <w:sz w:val="20"/>
                <w:szCs w:val="20"/>
                <w:lang w:val="ka-GE"/>
              </w:rPr>
              <w:t xml:space="preserve"> (მაგ., </w:t>
            </w:r>
            <w:r w:rsidRPr="004216FE">
              <w:rPr>
                <w:rFonts w:ascii="Sylfaen" w:hAnsi="Sylfaen" w:cs="Sylfaen"/>
                <w:iCs/>
                <w:noProof/>
                <w:sz w:val="20"/>
                <w:szCs w:val="20"/>
                <w:lang w:val="ka-GE"/>
              </w:rPr>
              <w:t>დისკუსიაში</w:t>
            </w:r>
            <w:r w:rsidRPr="004216FE">
              <w:rPr>
                <w:rFonts w:ascii="Sylfaen" w:hAnsi="Sylfaen" w:cstheme="minorHAnsi"/>
                <w:iCs/>
                <w:noProof/>
                <w:sz w:val="20"/>
                <w:szCs w:val="20"/>
                <w:lang w:val="ka-GE"/>
              </w:rPr>
              <w:t xml:space="preserve"> </w:t>
            </w:r>
            <w:r w:rsidRPr="004216FE">
              <w:rPr>
                <w:rFonts w:ascii="Sylfaen" w:hAnsi="Sylfaen" w:cs="Sylfaen"/>
                <w:iCs/>
                <w:noProof/>
                <w:sz w:val="20"/>
                <w:szCs w:val="20"/>
                <w:lang w:val="ka-GE"/>
              </w:rPr>
              <w:t>მონაწილე</w:t>
            </w:r>
            <w:r w:rsidRPr="004216FE">
              <w:rPr>
                <w:rFonts w:ascii="Sylfaen" w:hAnsi="Sylfaen" w:cstheme="minorHAnsi"/>
                <w:iCs/>
                <w:noProof/>
                <w:sz w:val="20"/>
                <w:szCs w:val="20"/>
                <w:lang w:val="ka-GE"/>
              </w:rPr>
              <w:t xml:space="preserve"> </w:t>
            </w:r>
            <w:r w:rsidRPr="004216FE">
              <w:rPr>
                <w:rFonts w:ascii="Sylfaen" w:hAnsi="Sylfaen" w:cs="Sylfaen"/>
                <w:iCs/>
                <w:noProof/>
                <w:sz w:val="20"/>
                <w:szCs w:val="20"/>
                <w:lang w:val="ka-GE"/>
              </w:rPr>
              <w:t>პირების</w:t>
            </w:r>
            <w:r w:rsidRPr="004216FE">
              <w:rPr>
                <w:rFonts w:ascii="Sylfaen" w:hAnsi="Sylfaen" w:cstheme="minorHAnsi"/>
                <w:iCs/>
                <w:noProof/>
                <w:sz w:val="20"/>
                <w:szCs w:val="20"/>
                <w:lang w:val="ka-GE"/>
              </w:rPr>
              <w:t xml:space="preserve"> </w:t>
            </w:r>
            <w:r w:rsidRPr="004216FE">
              <w:rPr>
                <w:rFonts w:ascii="Sylfaen" w:hAnsi="Sylfaen" w:cs="Sylfaen"/>
                <w:iCs/>
                <w:noProof/>
                <w:sz w:val="20"/>
                <w:szCs w:val="20"/>
                <w:lang w:val="ka-GE"/>
              </w:rPr>
              <w:t>პოზიციებისა</w:t>
            </w:r>
            <w:r w:rsidRPr="004216FE">
              <w:rPr>
                <w:rFonts w:ascii="Sylfaen" w:hAnsi="Sylfaen" w:cstheme="minorHAnsi"/>
                <w:iCs/>
                <w:noProof/>
                <w:sz w:val="20"/>
                <w:szCs w:val="20"/>
                <w:lang w:val="ka-GE"/>
              </w:rPr>
              <w:t xml:space="preserve"> </w:t>
            </w:r>
            <w:r w:rsidRPr="004216FE">
              <w:rPr>
                <w:rFonts w:ascii="Sylfaen" w:hAnsi="Sylfaen" w:cs="Sylfaen"/>
                <w:iCs/>
                <w:noProof/>
                <w:sz w:val="20"/>
                <w:szCs w:val="20"/>
                <w:lang w:val="ka-GE"/>
              </w:rPr>
              <w:t>და</w:t>
            </w:r>
            <w:r w:rsidRPr="004216FE">
              <w:rPr>
                <w:rFonts w:ascii="Sylfaen" w:hAnsi="Sylfaen" w:cstheme="minorHAnsi"/>
                <w:iCs/>
                <w:noProof/>
                <w:sz w:val="20"/>
                <w:szCs w:val="20"/>
                <w:lang w:val="ka-GE"/>
              </w:rPr>
              <w:t xml:space="preserve"> </w:t>
            </w:r>
            <w:r w:rsidRPr="004216FE">
              <w:rPr>
                <w:rFonts w:ascii="Sylfaen" w:hAnsi="Sylfaen" w:cs="Sylfaen"/>
                <w:iCs/>
                <w:noProof/>
                <w:sz w:val="20"/>
                <w:szCs w:val="20"/>
                <w:lang w:val="ka-GE"/>
              </w:rPr>
              <w:t>შეფასებების</w:t>
            </w:r>
            <w:r w:rsidRPr="004216FE">
              <w:rPr>
                <w:rFonts w:ascii="Sylfaen" w:hAnsi="Sylfaen" w:cstheme="minorHAnsi"/>
                <w:iCs/>
                <w:noProof/>
                <w:sz w:val="20"/>
                <w:szCs w:val="20"/>
                <w:lang w:val="ka-GE"/>
              </w:rPr>
              <w:t xml:space="preserve"> </w:t>
            </w:r>
            <w:r w:rsidRPr="004216FE">
              <w:rPr>
                <w:rFonts w:ascii="Sylfaen" w:hAnsi="Sylfaen" w:cstheme="minorHAnsi"/>
                <w:noProof/>
                <w:sz w:val="20"/>
                <w:szCs w:val="20"/>
                <w:lang w:val="ka-GE"/>
              </w:rPr>
              <w:t xml:space="preserve"> </w:t>
            </w:r>
            <w:r w:rsidRPr="004216FE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გამოკვეთა</w:t>
            </w:r>
            <w:r w:rsidRPr="004216FE">
              <w:rPr>
                <w:rFonts w:ascii="Sylfaen" w:hAnsi="Sylfaen" w:cstheme="minorHAnsi"/>
                <w:noProof/>
                <w:sz w:val="20"/>
                <w:szCs w:val="20"/>
                <w:lang w:val="ka-GE"/>
              </w:rPr>
              <w:t xml:space="preserve">, </w:t>
            </w:r>
            <w:r w:rsidRPr="004216FE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გამოთქმული</w:t>
            </w:r>
            <w:r w:rsidRPr="004216FE">
              <w:rPr>
                <w:rFonts w:ascii="Sylfaen" w:hAnsi="Sylfaen" w:cstheme="minorHAnsi"/>
                <w:noProof/>
                <w:sz w:val="20"/>
                <w:szCs w:val="20"/>
                <w:lang w:val="ka-GE"/>
              </w:rPr>
              <w:t xml:space="preserve"> </w:t>
            </w:r>
            <w:r w:rsidRPr="004216FE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პოზიციების</w:t>
            </w:r>
            <w:r w:rsidRPr="004216FE">
              <w:rPr>
                <w:rFonts w:ascii="Sylfaen" w:hAnsi="Sylfaen" w:cstheme="minorHAnsi"/>
                <w:noProof/>
                <w:sz w:val="20"/>
                <w:szCs w:val="20"/>
                <w:lang w:val="ka-GE"/>
              </w:rPr>
              <w:t xml:space="preserve"> </w:t>
            </w:r>
            <w:r w:rsidRPr="004216FE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ერთმანეთისაგან</w:t>
            </w:r>
            <w:r w:rsidRPr="004216FE">
              <w:rPr>
                <w:rFonts w:ascii="Sylfaen" w:hAnsi="Sylfaen" w:cstheme="minorHAnsi"/>
                <w:noProof/>
                <w:sz w:val="20"/>
                <w:szCs w:val="20"/>
                <w:lang w:val="ka-GE"/>
              </w:rPr>
              <w:t xml:space="preserve"> </w:t>
            </w:r>
            <w:r w:rsidRPr="004216FE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გამიჯვნა</w:t>
            </w:r>
            <w:r w:rsidRPr="004216FE">
              <w:rPr>
                <w:rFonts w:ascii="Sylfaen" w:hAnsi="Sylfaen" w:cstheme="minorHAnsi"/>
                <w:b/>
                <w:bCs/>
                <w:noProof/>
                <w:sz w:val="20"/>
                <w:szCs w:val="20"/>
                <w:lang w:val="ka-GE"/>
              </w:rPr>
              <w:t>)</w:t>
            </w:r>
            <w:r w:rsidRPr="004216FE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;</w:t>
            </w:r>
          </w:p>
          <w:p w14:paraId="47605A51" w14:textId="77777777" w:rsidR="004216FE" w:rsidRPr="004216FE" w:rsidRDefault="004216FE" w:rsidP="00D25B0E">
            <w:pPr>
              <w:pStyle w:val="ListParagraph"/>
              <w:numPr>
                <w:ilvl w:val="0"/>
                <w:numId w:val="31"/>
              </w:numPr>
              <w:tabs>
                <w:tab w:val="num" w:pos="337"/>
                <w:tab w:val="left" w:pos="6076"/>
              </w:tabs>
              <w:ind w:left="170" w:hanging="218"/>
              <w:contextualSpacing/>
              <w:jc w:val="both"/>
              <w:rPr>
                <w:rFonts w:ascii="Sylfaen" w:eastAsia="Arial Unicode MS" w:hAnsi="Sylfaen" w:cs="Arial Unicode MS"/>
                <w:noProof/>
                <w:sz w:val="20"/>
                <w:szCs w:val="20"/>
              </w:rPr>
            </w:pPr>
            <w:r w:rsidRPr="004216FE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ექსპლიციტური და იმპლიციტური ინფორმაციის ამოცნობა სხვადასხვა ტიპის საკომუნიკაციო სიტუაციებში;</w:t>
            </w:r>
          </w:p>
          <w:p w14:paraId="56759DA8" w14:textId="77777777" w:rsidR="004216FE" w:rsidRPr="004216FE" w:rsidRDefault="004216FE" w:rsidP="00D25B0E">
            <w:pPr>
              <w:pStyle w:val="NormalWeb"/>
              <w:numPr>
                <w:ilvl w:val="0"/>
                <w:numId w:val="31"/>
              </w:numPr>
              <w:shd w:val="clear" w:color="auto" w:fill="FFFFFF"/>
              <w:tabs>
                <w:tab w:val="left" w:pos="241"/>
                <w:tab w:val="left" w:pos="6076"/>
                <w:tab w:val="left" w:pos="10515"/>
              </w:tabs>
              <w:spacing w:before="0" w:beforeAutospacing="0" w:after="0" w:afterAutospacing="0"/>
              <w:ind w:left="170" w:hanging="218"/>
              <w:jc w:val="both"/>
              <w:textAlignment w:val="baseline"/>
              <w:rPr>
                <w:rFonts w:ascii="Sylfaen" w:eastAsia="Arial Unicode MS" w:hAnsi="Sylfaen" w:cs="Arial Unicode MS"/>
                <w:noProof/>
                <w:sz w:val="20"/>
                <w:szCs w:val="20"/>
                <w:lang w:val="ka-GE"/>
              </w:rPr>
            </w:pPr>
            <w:r w:rsidRPr="004216FE">
              <w:rPr>
                <w:rFonts w:ascii="Sylfaen" w:hAnsi="Sylfaen" w:cs="Sylfaen"/>
                <w:iCs/>
                <w:noProof/>
                <w:sz w:val="20"/>
                <w:szCs w:val="20"/>
                <w:lang w:val="ka-GE"/>
              </w:rPr>
              <w:t>მნიშვნელოვან</w:t>
            </w:r>
            <w:r w:rsidRPr="004216FE">
              <w:rPr>
                <w:rFonts w:ascii="Sylfaen" w:eastAsia="Arial Unicode MS" w:hAnsi="Sylfaen" w:cs="Arial Unicode MS"/>
                <w:noProof/>
                <w:sz w:val="20"/>
                <w:szCs w:val="20"/>
                <w:lang w:val="ka-GE"/>
              </w:rPr>
              <w:t xml:space="preserve"> </w:t>
            </w:r>
            <w:r w:rsidRPr="004216FE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მოვლენებს</w:t>
            </w:r>
            <w:r w:rsidRPr="004216FE">
              <w:rPr>
                <w:rFonts w:ascii="Sylfaen" w:hAnsi="Sylfaen" w:cstheme="minorHAnsi"/>
                <w:noProof/>
                <w:sz w:val="20"/>
                <w:szCs w:val="20"/>
                <w:lang w:val="ka-GE"/>
              </w:rPr>
              <w:t xml:space="preserve"> </w:t>
            </w:r>
            <w:r w:rsidRPr="004216FE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შორის</w:t>
            </w:r>
            <w:r w:rsidRPr="004216FE">
              <w:rPr>
                <w:rFonts w:ascii="Sylfaen" w:hAnsi="Sylfaen" w:cstheme="minorHAnsi"/>
                <w:noProof/>
                <w:sz w:val="20"/>
                <w:szCs w:val="20"/>
                <w:lang w:val="ka-GE"/>
              </w:rPr>
              <w:t xml:space="preserve"> </w:t>
            </w:r>
            <w:r w:rsidRPr="004216FE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მიზეზშედეგობრივი</w:t>
            </w:r>
            <w:r w:rsidRPr="004216FE">
              <w:rPr>
                <w:rFonts w:ascii="Sylfaen" w:hAnsi="Sylfaen" w:cstheme="minorHAnsi"/>
                <w:noProof/>
                <w:sz w:val="20"/>
                <w:szCs w:val="20"/>
                <w:lang w:val="ka-GE"/>
              </w:rPr>
              <w:t xml:space="preserve"> </w:t>
            </w:r>
            <w:r w:rsidRPr="004216FE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კავშირების დადგენა.</w:t>
            </w:r>
          </w:p>
          <w:p w14:paraId="792E13C3" w14:textId="77777777" w:rsidR="004216FE" w:rsidRPr="004216FE" w:rsidRDefault="004216FE" w:rsidP="004216FE">
            <w:pPr>
              <w:tabs>
                <w:tab w:val="left" w:pos="6076"/>
              </w:tabs>
              <w:jc w:val="both"/>
              <w:rPr>
                <w:rFonts w:ascii="Sylfaen" w:eastAsia="Arial Unicode MS" w:hAnsi="Sylfaen" w:cs="Arial Unicode MS"/>
                <w:noProof/>
                <w:sz w:val="20"/>
                <w:szCs w:val="20"/>
              </w:rPr>
            </w:pPr>
            <w:r w:rsidRPr="004216FE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კითხვა</w:t>
            </w:r>
            <w:r w:rsidRPr="004216FE"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  <w:t xml:space="preserve">- </w:t>
            </w:r>
            <w:r w:rsidRPr="004216FE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სხვადასხვა ჟანრის და შინაარსის მრავალფეროვანი ლექსიკური ერთეულებით შექმნილი ტექსტიდან:</w:t>
            </w:r>
          </w:p>
          <w:p w14:paraId="77B928F5" w14:textId="77777777" w:rsidR="004216FE" w:rsidRPr="004216FE" w:rsidRDefault="004216FE" w:rsidP="00D25B0E">
            <w:pPr>
              <w:numPr>
                <w:ilvl w:val="0"/>
                <w:numId w:val="13"/>
              </w:numPr>
              <w:tabs>
                <w:tab w:val="clear" w:pos="644"/>
                <w:tab w:val="num" w:pos="2013"/>
                <w:tab w:val="left" w:pos="6076"/>
              </w:tabs>
              <w:ind w:left="170" w:hanging="218"/>
              <w:jc w:val="both"/>
              <w:rPr>
                <w:rFonts w:ascii="Sylfaen" w:eastAsia="Arial Unicode MS" w:hAnsi="Sylfaen" w:cs="Arial Unicode MS"/>
                <w:noProof/>
                <w:sz w:val="20"/>
                <w:szCs w:val="20"/>
              </w:rPr>
            </w:pPr>
            <w:r w:rsidRPr="004216FE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ზოგადი შინაარსის (მაგ., კომუნიკაციის მიზნის, თემის) ამოცნობა/გაგება; </w:t>
            </w:r>
          </w:p>
          <w:p w14:paraId="1565286E" w14:textId="77777777" w:rsidR="004216FE" w:rsidRPr="004216FE" w:rsidRDefault="004216FE" w:rsidP="00D25B0E">
            <w:pPr>
              <w:numPr>
                <w:ilvl w:val="0"/>
                <w:numId w:val="13"/>
              </w:numPr>
              <w:tabs>
                <w:tab w:val="clear" w:pos="644"/>
                <w:tab w:val="num" w:pos="2013"/>
                <w:tab w:val="left" w:pos="6076"/>
              </w:tabs>
              <w:ind w:left="170" w:hanging="218"/>
              <w:jc w:val="both"/>
              <w:rPr>
                <w:rFonts w:ascii="Sylfaen" w:eastAsia="Arial Unicode MS" w:hAnsi="Sylfaen" w:cs="Arial Unicode MS"/>
                <w:noProof/>
                <w:sz w:val="20"/>
                <w:szCs w:val="20"/>
              </w:rPr>
            </w:pPr>
            <w:r w:rsidRPr="004216FE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კონკრეტული ინფორმაციის (მაგ., ადგილის, დროის, მონაწილეებისა და აუდიტორიის) ამოცნობა/გაგება;  </w:t>
            </w:r>
          </w:p>
          <w:p w14:paraId="64CCCD50" w14:textId="77777777" w:rsidR="004216FE" w:rsidRPr="004216FE" w:rsidRDefault="004216FE" w:rsidP="00D25B0E">
            <w:pPr>
              <w:numPr>
                <w:ilvl w:val="0"/>
                <w:numId w:val="13"/>
              </w:numPr>
              <w:tabs>
                <w:tab w:val="clear" w:pos="644"/>
                <w:tab w:val="num" w:pos="2013"/>
                <w:tab w:val="left" w:pos="6076"/>
              </w:tabs>
              <w:ind w:left="170" w:hanging="218"/>
              <w:jc w:val="both"/>
              <w:rPr>
                <w:rFonts w:ascii="Sylfaen" w:eastAsia="Arial Unicode MS" w:hAnsi="Sylfaen" w:cs="Arial Unicode MS"/>
                <w:noProof/>
                <w:sz w:val="20"/>
                <w:szCs w:val="20"/>
                <w:u w:val="single"/>
              </w:rPr>
            </w:pPr>
            <w:r w:rsidRPr="004216FE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ექსპლიციტური და იმპლიციტური ინფორმაციის ამოცნობა/გაგება და შესაბამისი დასკვნების გამოტანა.</w:t>
            </w:r>
          </w:p>
        </w:tc>
        <w:tc>
          <w:tcPr>
            <w:tcW w:w="5954" w:type="dxa"/>
            <w:vMerge w:val="restart"/>
          </w:tcPr>
          <w:p w14:paraId="1FED6F99" w14:textId="77777777" w:rsidR="004216FE" w:rsidRPr="004216FE" w:rsidRDefault="004216FE" w:rsidP="004216FE">
            <w:pPr>
              <w:shd w:val="clear" w:color="auto" w:fill="FFFFFF"/>
              <w:tabs>
                <w:tab w:val="left" w:pos="610"/>
                <w:tab w:val="left" w:pos="2997"/>
              </w:tabs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  <w:r w:rsidRPr="004216FE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  <w:u w:val="single"/>
              </w:rPr>
              <w:t>სამიზნე ცნება</w:t>
            </w:r>
            <w:r w:rsidRPr="004216FE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u w:val="single"/>
              </w:rPr>
              <w:t xml:space="preserve"> „ტექსტი“-</w:t>
            </w:r>
            <w:r w:rsidRPr="004216FE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</w:rPr>
              <w:t xml:space="preserve">  </w:t>
            </w:r>
            <w:r w:rsidRPr="004216FE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 xml:space="preserve">ერთმანეთთან კომუნიკაციას ტექსტების საშუალებით ვამყარებთ. </w:t>
            </w:r>
            <w:r w:rsidRPr="004216FE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არსებობს წერითი და  ზეპირი მეტყველების ტექსტის  სხვადასხვა ტიპი, </w:t>
            </w:r>
            <w:r w:rsidRPr="004216FE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მაგ.,</w:t>
            </w:r>
            <w:r w:rsidRPr="004216FE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</w:t>
            </w:r>
            <w:r w:rsidRPr="004216FE">
              <w:rPr>
                <w:rFonts w:ascii="Sylfaen" w:hAnsi="Sylfaen"/>
                <w:bCs/>
                <w:noProof/>
                <w:sz w:val="20"/>
                <w:szCs w:val="20"/>
              </w:rPr>
              <w:t xml:space="preserve">პრაგმატული და საინფორმაციო-შემეცნებითი ტექსტები, ოფიციალურ-საქმიანი და მხატვრული ტექსტები. </w:t>
            </w:r>
            <w:r w:rsidRPr="004216FE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სხვადასხვა კომუნიკაციას (სოციალური ურთიერთობებისას, შეხედულებების, დამოკიდებულების, ემოციებისა და შეგრძნებების გამოხატვისას, დროისა და სივრცის აღსანიშნად)</w:t>
            </w:r>
            <w:r w:rsidRPr="004216FE">
              <w:rPr>
                <w:rFonts w:ascii="Sylfaen" w:hAnsi="Sylfaen"/>
                <w:bCs/>
                <w:noProof/>
                <w:sz w:val="20"/>
                <w:szCs w:val="20"/>
              </w:rPr>
              <w:t xml:space="preserve"> </w:t>
            </w:r>
            <w:r w:rsidRPr="004216FE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შესაბამისი სამეტყველო ფუნქციები ახასიათებს; </w:t>
            </w:r>
          </w:p>
          <w:p w14:paraId="72DF0BE2" w14:textId="77777777" w:rsidR="004216FE" w:rsidRPr="004216FE" w:rsidRDefault="004216FE" w:rsidP="004216FE">
            <w:pPr>
              <w:shd w:val="clear" w:color="auto" w:fill="FFFFFF"/>
              <w:tabs>
                <w:tab w:val="left" w:pos="610"/>
                <w:tab w:val="left" w:pos="2997"/>
              </w:tabs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</w:p>
          <w:p w14:paraId="046E3035" w14:textId="77777777" w:rsidR="004216FE" w:rsidRPr="004216FE" w:rsidRDefault="004216FE" w:rsidP="004216FE">
            <w:pPr>
              <w:shd w:val="clear" w:color="auto" w:fill="FFFFFF"/>
              <w:tabs>
                <w:tab w:val="left" w:pos="610"/>
                <w:tab w:val="left" w:pos="2997"/>
              </w:tabs>
              <w:jc w:val="both"/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</w:pPr>
            <w:r w:rsidRPr="004216FE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ყველა ტექსტს, </w:t>
            </w:r>
            <w:r w:rsidRPr="004216FE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 xml:space="preserve">როგორც ზეპირს, ისე წერილობითს, </w:t>
            </w:r>
            <w:r w:rsidRPr="004216FE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აქვს თავისებური  სტრუქტურა, </w:t>
            </w:r>
            <w:r w:rsidRPr="004216FE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რაც გულისხმობს მაორგანიზებელ ვერბალურ (მაგ., სათაური, ქვესათაური, აბზაცი, რუბრიკა, ილუსტრაცია, სასვენი ნიშნები) და არავერბალურ ელემენტებს (მაგ., ინტონაცია, მახვილი, პაუზა);  ქართული და ინგლისური ენის ტექსტების ბუნება ბევრ საერთო ნიშან-თვისებას ატარებს. თუმცა, არსებობს  განსხვავებებიც (მაგ., წინადადებების სხვადასხვა ფორმის  სხვადასხვანაირი წარმოთქმის წესი-  სპეციალური კითხვითი წინადადება წარმოითქმის დაღმავალი ინტონაციით, ხოლო ზოგადი კითხვითი წინადადება კი აღმავალი ინტონაციით); საკომუნიკაციო სიტუაციები განსხვავდება  მახასიათებლების მიხედვით (კომუნიკაციის მიზანი, თემა, მონაწილეები, კომუნიკაციის ადგილი და დრო).</w:t>
            </w:r>
          </w:p>
          <w:p w14:paraId="25AF1EB6" w14:textId="77777777" w:rsidR="004216FE" w:rsidRPr="004216FE" w:rsidRDefault="004216FE" w:rsidP="004216FE">
            <w:pPr>
              <w:shd w:val="clear" w:color="auto" w:fill="FFFFFF"/>
              <w:tabs>
                <w:tab w:val="left" w:pos="610"/>
                <w:tab w:val="left" w:pos="2997"/>
              </w:tabs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</w:p>
          <w:p w14:paraId="385C5873" w14:textId="123C12EF" w:rsidR="004216FE" w:rsidRPr="004216FE" w:rsidRDefault="004216FE" w:rsidP="004216FE">
            <w:pPr>
              <w:shd w:val="clear" w:color="auto" w:fill="FFFFFF"/>
              <w:tabs>
                <w:tab w:val="left" w:pos="610"/>
                <w:tab w:val="left" w:pos="2997"/>
              </w:tabs>
              <w:jc w:val="both"/>
              <w:rPr>
                <w:rFonts w:ascii="Sylfaen" w:eastAsia="Arial Unicode MS" w:hAnsi="Sylfaen" w:cs="Arial Unicode MS"/>
                <w:bCs/>
                <w:noProof/>
                <w:color w:val="000000"/>
                <w:sz w:val="12"/>
                <w:szCs w:val="20"/>
              </w:rPr>
            </w:pPr>
            <w:r w:rsidRPr="004216FE">
              <w:rPr>
                <w:rFonts w:ascii="Sylfaen" w:hAnsi="Sylfaen" w:cs="Sylfaen"/>
                <w:noProof/>
                <w:sz w:val="20"/>
                <w:szCs w:val="20"/>
              </w:rPr>
              <w:t>ტექსტის</w:t>
            </w:r>
            <w:r w:rsidRPr="004216FE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4216FE">
              <w:rPr>
                <w:rFonts w:ascii="Sylfaen" w:hAnsi="Sylfaen" w:cs="Sylfaen"/>
                <w:noProof/>
                <w:sz w:val="20"/>
                <w:szCs w:val="20"/>
              </w:rPr>
              <w:t>ზოგადი</w:t>
            </w:r>
            <w:r w:rsidRPr="004216FE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4216FE">
              <w:rPr>
                <w:rFonts w:ascii="Sylfaen" w:hAnsi="Sylfaen" w:cs="Sylfaen"/>
                <w:noProof/>
                <w:sz w:val="20"/>
                <w:szCs w:val="20"/>
              </w:rPr>
              <w:t>კანონზომიერებების</w:t>
            </w:r>
            <w:r w:rsidRPr="004216FE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4216FE">
              <w:rPr>
                <w:rFonts w:ascii="Sylfaen" w:hAnsi="Sylfaen" w:cs="Sylfaen"/>
                <w:noProof/>
                <w:sz w:val="20"/>
                <w:szCs w:val="20"/>
              </w:rPr>
              <w:t>გააზრება</w:t>
            </w:r>
            <w:r w:rsidRPr="004216FE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4216FE">
              <w:rPr>
                <w:rFonts w:ascii="Sylfaen" w:hAnsi="Sylfaen" w:cs="Sylfaen"/>
                <w:noProof/>
                <w:sz w:val="20"/>
                <w:szCs w:val="20"/>
              </w:rPr>
              <w:t>და</w:t>
            </w:r>
            <w:r w:rsidRPr="004216FE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4216FE">
              <w:rPr>
                <w:rFonts w:ascii="Sylfaen" w:hAnsi="Sylfaen" w:cs="Sylfaen"/>
                <w:noProof/>
                <w:sz w:val="20"/>
                <w:szCs w:val="20"/>
              </w:rPr>
              <w:t xml:space="preserve">გათვალისწინება </w:t>
            </w:r>
            <w:r w:rsidRPr="004216FE">
              <w:rPr>
                <w:rFonts w:ascii="Sylfaen" w:hAnsi="Sylfaen" w:cstheme="minorHAnsi"/>
                <w:noProof/>
                <w:sz w:val="20"/>
                <w:szCs w:val="20"/>
              </w:rPr>
              <w:t xml:space="preserve">შექმნის  </w:t>
            </w:r>
            <w:r w:rsidRPr="004216FE">
              <w:rPr>
                <w:rFonts w:ascii="Sylfaen" w:hAnsi="Sylfaen"/>
                <w:sz w:val="20"/>
                <w:szCs w:val="20"/>
              </w:rPr>
              <w:t>საფუძველს ქმნის მშობლიური ენის და სხვა უცხოური ენების უკეთ შესასწავლად</w:t>
            </w:r>
            <w:r w:rsidRPr="004216F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4216FE">
              <w:rPr>
                <w:rFonts w:ascii="Sylfaen" w:hAnsi="Sylfaen" w:cstheme="minorHAnsi"/>
                <w:noProof/>
                <w:sz w:val="20"/>
                <w:szCs w:val="20"/>
              </w:rPr>
              <w:t>(რუსული, ფრანგული, გერმანული ენები, ქართული ენა და ლიტერატურა, სამიზნე ცნება -ტექსტი/ჟანრი).</w:t>
            </w:r>
          </w:p>
        </w:tc>
      </w:tr>
      <w:tr w:rsidR="004216FE" w:rsidRPr="00450292" w14:paraId="3C6B4164" w14:textId="77777777" w:rsidTr="004216FE">
        <w:trPr>
          <w:trHeight w:val="1560"/>
        </w:trPr>
        <w:tc>
          <w:tcPr>
            <w:tcW w:w="4235" w:type="dxa"/>
          </w:tcPr>
          <w:p w14:paraId="2F88760B" w14:textId="0E47ACAB" w:rsidR="004216FE" w:rsidRPr="004216FE" w:rsidRDefault="004216FE" w:rsidP="004216FE">
            <w:pPr>
              <w:tabs>
                <w:tab w:val="left" w:pos="-567"/>
                <w:tab w:val="left" w:pos="270"/>
                <w:tab w:val="left" w:pos="9214"/>
              </w:tabs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  <w:r w:rsidRPr="004216FE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(2) კონკრეტული ტექსტის ტიპის (საკომუნიკაციო სიტუაციის) ჟანრული მახასიათებლების  დაცვით ნაცნობ თემაზე </w:t>
            </w:r>
            <w:r w:rsidRPr="004216FE">
              <w:rPr>
                <w:rFonts w:ascii="Sylfaen" w:eastAsia="Arial Unicode MS" w:hAnsi="Sylfaen" w:cs="Arial Unicode MS"/>
                <w:b/>
                <w:bCs/>
                <w:noProof/>
                <w:color w:val="201F1E"/>
                <w:sz w:val="20"/>
                <w:szCs w:val="20"/>
              </w:rPr>
              <w:t>ზეპირი მეტყველება</w:t>
            </w:r>
            <w:r w:rsidRPr="004216FE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   </w:t>
            </w:r>
            <w:r w:rsidRPr="004216FE">
              <w:rPr>
                <w:rFonts w:ascii="Sylfaen" w:eastAsia="Arial Unicode MS" w:hAnsi="Sylfaen" w:cs="Sylfaen"/>
                <w:noProof/>
                <w:color w:val="201F1E"/>
                <w:sz w:val="20"/>
                <w:szCs w:val="20"/>
              </w:rPr>
              <w:t>საკომუნიკაციო</w:t>
            </w:r>
            <w:r w:rsidRPr="004216FE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 </w:t>
            </w:r>
            <w:r w:rsidRPr="004216FE">
              <w:rPr>
                <w:rFonts w:ascii="Sylfaen" w:eastAsia="Arial Unicode MS" w:hAnsi="Sylfaen" w:cs="Sylfaen"/>
                <w:noProof/>
                <w:color w:val="201F1E"/>
                <w:sz w:val="20"/>
                <w:szCs w:val="20"/>
              </w:rPr>
              <w:t>ამოცანების</w:t>
            </w:r>
            <w:r w:rsidRPr="004216FE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 </w:t>
            </w:r>
            <w:r w:rsidRPr="004216FE">
              <w:rPr>
                <w:rFonts w:ascii="Sylfaen" w:eastAsia="Arial Unicode MS" w:hAnsi="Sylfaen" w:cs="Sylfaen"/>
                <w:noProof/>
                <w:color w:val="201F1E"/>
                <w:sz w:val="20"/>
                <w:szCs w:val="20"/>
              </w:rPr>
              <w:t>გადასაჭრელად.</w:t>
            </w:r>
          </w:p>
        </w:tc>
        <w:tc>
          <w:tcPr>
            <w:tcW w:w="5121" w:type="dxa"/>
          </w:tcPr>
          <w:p w14:paraId="3109725D" w14:textId="77777777" w:rsidR="004216FE" w:rsidRPr="004216FE" w:rsidRDefault="004216FE" w:rsidP="004216FE">
            <w:pPr>
              <w:tabs>
                <w:tab w:val="left" w:pos="6076"/>
              </w:tabs>
              <w:ind w:right="372"/>
              <w:jc w:val="both"/>
              <w:rPr>
                <w:rFonts w:ascii="Sylfaen" w:eastAsia="Arial Unicode MS" w:hAnsi="Sylfaen" w:cs="Arial Unicode MS"/>
                <w:b/>
                <w:noProof/>
                <w:color w:val="201F1E"/>
                <w:sz w:val="20"/>
                <w:szCs w:val="20"/>
              </w:rPr>
            </w:pPr>
            <w:r w:rsidRPr="004216FE">
              <w:rPr>
                <w:rFonts w:ascii="Sylfaen" w:eastAsia="Arial Unicode MS" w:hAnsi="Sylfaen" w:cs="Arial Unicode MS"/>
                <w:b/>
                <w:noProof/>
                <w:color w:val="201F1E"/>
                <w:sz w:val="20"/>
                <w:szCs w:val="20"/>
              </w:rPr>
              <w:t>ლაპარაკი - ზეპირი მეტყველებისას:</w:t>
            </w:r>
          </w:p>
          <w:p w14:paraId="527530ED" w14:textId="77777777" w:rsidR="004216FE" w:rsidRPr="004216FE" w:rsidRDefault="004216FE" w:rsidP="00D25B0E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  <w:tab w:val="num" w:pos="3005"/>
                <w:tab w:val="left" w:pos="6076"/>
              </w:tabs>
              <w:ind w:left="170" w:hanging="218"/>
              <w:contextualSpacing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4216FE">
              <w:rPr>
                <w:rFonts w:ascii="Sylfaen" w:hAnsi="Sylfaen"/>
                <w:noProof/>
                <w:color w:val="000000"/>
                <w:sz w:val="20"/>
                <w:szCs w:val="20"/>
              </w:rPr>
              <w:t>საკომუნიკაციო სიტუაციის შესაბამისი სამეტყველო ქმედებებისა და</w:t>
            </w:r>
            <w:r w:rsidRPr="004216FE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 </w:t>
            </w:r>
            <w:r w:rsidRPr="004216FE"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bdr w:val="none" w:sz="0" w:space="0" w:color="auto" w:frame="1"/>
              </w:rPr>
              <w:t xml:space="preserve">ჟანრული მახასიათებლების </w:t>
            </w:r>
            <w:r w:rsidRPr="004216FE">
              <w:rPr>
                <w:rFonts w:ascii="Sylfaen" w:hAnsi="Sylfaen"/>
                <w:noProof/>
                <w:color w:val="000000"/>
                <w:sz w:val="20"/>
                <w:szCs w:val="20"/>
              </w:rPr>
              <w:t xml:space="preserve">  </w:t>
            </w:r>
            <w:r w:rsidRPr="004216FE"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bdr w:val="none" w:sz="0" w:space="0" w:color="auto" w:frame="1"/>
              </w:rPr>
              <w:t>გამოყენებ</w:t>
            </w:r>
            <w:r w:rsidRPr="004216FE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ა;</w:t>
            </w:r>
          </w:p>
          <w:p w14:paraId="74E2D773" w14:textId="77777777" w:rsidR="004216FE" w:rsidRPr="004216FE" w:rsidRDefault="004216FE" w:rsidP="00D25B0E">
            <w:pPr>
              <w:pStyle w:val="paragraph"/>
              <w:numPr>
                <w:ilvl w:val="0"/>
                <w:numId w:val="13"/>
              </w:numPr>
              <w:tabs>
                <w:tab w:val="clear" w:pos="644"/>
                <w:tab w:val="num" w:pos="3005"/>
                <w:tab w:val="left" w:pos="6076"/>
              </w:tabs>
              <w:spacing w:before="0" w:beforeAutospacing="0" w:after="0" w:afterAutospacing="0"/>
              <w:ind w:left="170" w:hanging="218"/>
              <w:jc w:val="both"/>
              <w:textAlignment w:val="baseline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lang w:val="ka-GE"/>
              </w:rPr>
            </w:pPr>
            <w:r w:rsidRPr="004216FE">
              <w:rPr>
                <w:rFonts w:ascii="Sylfaen" w:eastAsia="Arial Unicode MS" w:hAnsi="Sylfaen" w:cs="Arial Unicode MS"/>
                <w:bCs/>
                <w:noProof/>
                <w:color w:val="201F1E"/>
                <w:sz w:val="20"/>
                <w:szCs w:val="20"/>
                <w:lang w:val="ka-GE"/>
              </w:rPr>
              <w:t xml:space="preserve"> მითითებების, რჩევებისა და რეკომენდაციების დეტალურად მიცემა,  განცხადებების გაკეთება; </w:t>
            </w:r>
            <w:r w:rsidRPr="004216FE">
              <w:rPr>
                <w:rStyle w:val="normaltextrun"/>
                <w:rFonts w:ascii="Sylfaen" w:eastAsia="Sylfaen" w:hAnsi="Sylfaen"/>
                <w:noProof/>
                <w:sz w:val="20"/>
                <w:szCs w:val="20"/>
                <w:lang w:val="ka-GE"/>
              </w:rPr>
              <w:t xml:space="preserve">თხრობის, აღწერისა თუ მსჯელობის დროს </w:t>
            </w:r>
            <w:r w:rsidRPr="004216FE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lang w:val="ka-GE"/>
              </w:rPr>
              <w:t xml:space="preserve">ძირითადი შინაარსის გადმოცემა: ინფორმაციის </w:t>
            </w:r>
            <w:r w:rsidRPr="004216FE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lang w:val="ka-GE"/>
              </w:rPr>
              <w:lastRenderedPageBreak/>
              <w:t xml:space="preserve">დაყოფა აზრობრივ მონაკვეთებად; ძირითად სათქმელთან ცალკეული ინფორმაციის ლოგიკურად დაკავშირება; საუბრისას აზრობრივი თანამიმდევრობის დაცვა და </w:t>
            </w:r>
            <w:r w:rsidRPr="004216FE">
              <w:rPr>
                <w:rFonts w:ascii="Sylfaen" w:eastAsia="Arial Unicode MS" w:hAnsi="Sylfaen" w:cs="Arial Unicode MS"/>
                <w:iCs/>
                <w:noProof/>
                <w:color w:val="201F1E"/>
                <w:sz w:val="20"/>
                <w:szCs w:val="20"/>
                <w:lang w:val="ka-GE"/>
              </w:rPr>
              <w:t>არსებითი დეტალების გამოკვეთა;</w:t>
            </w:r>
          </w:p>
          <w:p w14:paraId="3D70516F" w14:textId="77777777" w:rsidR="004216FE" w:rsidRPr="004216FE" w:rsidRDefault="004216FE" w:rsidP="00D25B0E">
            <w:pPr>
              <w:pStyle w:val="paragraph"/>
              <w:numPr>
                <w:ilvl w:val="0"/>
                <w:numId w:val="13"/>
              </w:numPr>
              <w:tabs>
                <w:tab w:val="clear" w:pos="644"/>
                <w:tab w:val="num" w:pos="3005"/>
                <w:tab w:val="left" w:pos="6076"/>
              </w:tabs>
              <w:spacing w:before="0" w:beforeAutospacing="0" w:after="0" w:afterAutospacing="0"/>
              <w:ind w:left="170" w:hanging="218"/>
              <w:jc w:val="both"/>
              <w:textAlignment w:val="baseline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lang w:val="ka-GE"/>
              </w:rPr>
            </w:pPr>
            <w:r w:rsidRPr="004216FE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lang w:val="ka-GE"/>
              </w:rPr>
              <w:t xml:space="preserve">საუბარში  ექსპრომტად ჩართვა და საკუთარი აზრის გამოთქმა,  ყოველდღიურობასთან, საყოფაცხოვრებო საკითხებსა და  პირადი ინტერესის სფეროსთან დაკავშირებით; </w:t>
            </w:r>
          </w:p>
          <w:p w14:paraId="18F0F681" w14:textId="77777777" w:rsidR="004216FE" w:rsidRPr="004216FE" w:rsidRDefault="004216FE" w:rsidP="00D25B0E">
            <w:pPr>
              <w:numPr>
                <w:ilvl w:val="0"/>
                <w:numId w:val="13"/>
              </w:numPr>
              <w:tabs>
                <w:tab w:val="clear" w:pos="644"/>
                <w:tab w:val="num" w:pos="3005"/>
                <w:tab w:val="left" w:pos="6076"/>
              </w:tabs>
              <w:ind w:left="170" w:hanging="218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  <w:r w:rsidRPr="004216FE"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</w:rPr>
              <w:t>საკომუნიკაციო სიტუაციის შესაბამისი არავერბალური კომუნიკაციის საშუალებების (ინტონაცია, მახვილი, პაუზა) გამოყენება.</w:t>
            </w:r>
          </w:p>
        </w:tc>
        <w:tc>
          <w:tcPr>
            <w:tcW w:w="5954" w:type="dxa"/>
            <w:vMerge/>
          </w:tcPr>
          <w:p w14:paraId="6F2D6AE8" w14:textId="77777777" w:rsidR="004216FE" w:rsidRPr="004216FE" w:rsidRDefault="004216FE" w:rsidP="005C6CEA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2"/>
                <w:szCs w:val="20"/>
                <w:shd w:val="clear" w:color="auto" w:fill="F0F5CF" w:themeFill="accent1" w:themeFillTint="33"/>
              </w:rPr>
            </w:pPr>
          </w:p>
        </w:tc>
      </w:tr>
      <w:tr w:rsidR="004216FE" w:rsidRPr="00450292" w14:paraId="0CD10F12" w14:textId="77777777" w:rsidTr="004216FE">
        <w:trPr>
          <w:trHeight w:val="3666"/>
        </w:trPr>
        <w:tc>
          <w:tcPr>
            <w:tcW w:w="4235" w:type="dxa"/>
          </w:tcPr>
          <w:p w14:paraId="20BB2B51" w14:textId="4CE97C19" w:rsidR="004216FE" w:rsidRPr="00450292" w:rsidRDefault="004216FE" w:rsidP="004216FE">
            <w:pPr>
              <w:tabs>
                <w:tab w:val="left" w:pos="-567"/>
                <w:tab w:val="left" w:pos="270"/>
                <w:tab w:val="left" w:pos="9214"/>
              </w:tabs>
              <w:jc w:val="both"/>
              <w:rPr>
                <w:rStyle w:val="normaltextrun"/>
                <w:rFonts w:ascii="Sylfaen" w:eastAsia="Sylfaen" w:hAnsi="Sylfaen"/>
                <w:noProof/>
                <w:color w:val="201F1E"/>
                <w:sz w:val="20"/>
                <w:szCs w:val="20"/>
                <w:bdr w:val="none" w:sz="0" w:space="0" w:color="auto" w:frame="1"/>
              </w:rPr>
            </w:pPr>
            <w:r w:rsidRPr="00450292">
              <w:rPr>
                <w:rFonts w:ascii="Sylfaen" w:eastAsia="Arial Unicode MS" w:hAnsi="Sylfaen" w:cs="Sylfaen"/>
                <w:noProof/>
                <w:color w:val="201F1E"/>
                <w:sz w:val="20"/>
                <w:szCs w:val="20"/>
              </w:rPr>
              <w:t>(3)</w:t>
            </w:r>
            <w:r w:rsidRPr="00450292">
              <w:rPr>
                <w:rFonts w:ascii="Sylfaen" w:eastAsia="Arial Unicode MS" w:hAnsi="Sylfaen" w:cs="Arial Unicode MS"/>
                <w:b/>
                <w:bCs/>
                <w:noProof/>
                <w:color w:val="201F1E"/>
                <w:sz w:val="20"/>
                <w:szCs w:val="20"/>
              </w:rPr>
              <w:t>ინტერაქციაში</w:t>
            </w:r>
            <w:r w:rsidRPr="00450292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  მონაწილეობა  აქტუალურ საკითხებსა და პრობლემებზე,  საკუთარი შესაძლებლობების და ინტერესების  რეალიზებისათვის.</w:t>
            </w:r>
          </w:p>
          <w:p w14:paraId="4779832A" w14:textId="77777777" w:rsidR="004216FE" w:rsidRPr="00450292" w:rsidRDefault="004216FE" w:rsidP="005C6CEA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Style w:val="normaltextrun"/>
                <w:rFonts w:ascii="Sylfaen" w:eastAsia="Sylfaen" w:hAnsi="Sylfaen"/>
                <w:noProof/>
                <w:color w:val="201F1E"/>
                <w:sz w:val="20"/>
                <w:szCs w:val="20"/>
                <w:bdr w:val="none" w:sz="0" w:space="0" w:color="auto" w:frame="1"/>
              </w:rPr>
            </w:pPr>
          </w:p>
          <w:p w14:paraId="1BA9B9B4" w14:textId="77777777" w:rsidR="004216FE" w:rsidRPr="00450292" w:rsidRDefault="004216FE" w:rsidP="005C6CEA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Style w:val="normaltextrun"/>
                <w:rFonts w:ascii="Sylfaen" w:eastAsia="Sylfaen" w:hAnsi="Sylfaen"/>
                <w:noProof/>
                <w:color w:val="201F1E"/>
                <w:sz w:val="20"/>
                <w:szCs w:val="20"/>
                <w:bdr w:val="none" w:sz="0" w:space="0" w:color="auto" w:frame="1"/>
              </w:rPr>
            </w:pPr>
          </w:p>
          <w:p w14:paraId="5945E0E4" w14:textId="77777777" w:rsidR="004216FE" w:rsidRPr="00450292" w:rsidRDefault="004216FE" w:rsidP="005C6CEA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Style w:val="normaltextrun"/>
                <w:rFonts w:ascii="Sylfaen" w:eastAsia="Sylfaen" w:hAnsi="Sylfaen"/>
                <w:noProof/>
                <w:color w:val="201F1E"/>
                <w:sz w:val="20"/>
                <w:szCs w:val="20"/>
                <w:bdr w:val="none" w:sz="0" w:space="0" w:color="auto" w:frame="1"/>
              </w:rPr>
            </w:pPr>
          </w:p>
          <w:p w14:paraId="68D17500" w14:textId="77777777" w:rsidR="004216FE" w:rsidRPr="00450292" w:rsidRDefault="004216FE" w:rsidP="005C6CEA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Style w:val="normaltextrun"/>
                <w:rFonts w:ascii="Sylfaen" w:eastAsia="Sylfaen" w:hAnsi="Sylfaen"/>
                <w:noProof/>
                <w:color w:val="201F1E"/>
                <w:sz w:val="20"/>
                <w:szCs w:val="20"/>
                <w:bdr w:val="none" w:sz="0" w:space="0" w:color="auto" w:frame="1"/>
              </w:rPr>
            </w:pPr>
          </w:p>
          <w:p w14:paraId="4682699A" w14:textId="77777777" w:rsidR="004216FE" w:rsidRPr="00450292" w:rsidRDefault="004216FE" w:rsidP="005C6CEA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Style w:val="normaltextrun"/>
                <w:rFonts w:ascii="Sylfaen" w:eastAsia="Sylfaen" w:hAnsi="Sylfaen"/>
                <w:noProof/>
                <w:color w:val="201F1E"/>
                <w:sz w:val="20"/>
                <w:szCs w:val="20"/>
                <w:bdr w:val="none" w:sz="0" w:space="0" w:color="auto" w:frame="1"/>
              </w:rPr>
            </w:pPr>
          </w:p>
          <w:p w14:paraId="141A024E" w14:textId="77777777" w:rsidR="004216FE" w:rsidRPr="00450292" w:rsidRDefault="004216FE" w:rsidP="005C6CEA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Style w:val="normaltextrun"/>
                <w:rFonts w:ascii="Sylfaen" w:eastAsia="Sylfaen" w:hAnsi="Sylfaen"/>
                <w:noProof/>
                <w:color w:val="201F1E"/>
                <w:sz w:val="20"/>
                <w:szCs w:val="20"/>
                <w:bdr w:val="none" w:sz="0" w:space="0" w:color="auto" w:frame="1"/>
              </w:rPr>
            </w:pPr>
          </w:p>
          <w:p w14:paraId="44D71725" w14:textId="77777777" w:rsidR="004216FE" w:rsidRPr="00450292" w:rsidRDefault="004216FE" w:rsidP="005C6CEA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Style w:val="normaltextrun"/>
                <w:rFonts w:ascii="Sylfaen" w:eastAsia="Sylfaen" w:hAnsi="Sylfaen"/>
                <w:noProof/>
                <w:color w:val="201F1E"/>
                <w:sz w:val="20"/>
                <w:szCs w:val="20"/>
                <w:bdr w:val="none" w:sz="0" w:space="0" w:color="auto" w:frame="1"/>
              </w:rPr>
            </w:pPr>
          </w:p>
          <w:p w14:paraId="0A9FB1BF" w14:textId="77777777" w:rsidR="004216FE" w:rsidRPr="00450292" w:rsidRDefault="004216FE" w:rsidP="005C6CEA">
            <w:pPr>
              <w:tabs>
                <w:tab w:val="left" w:pos="-567"/>
                <w:tab w:val="left" w:pos="270"/>
                <w:tab w:val="left" w:pos="9214"/>
              </w:tabs>
              <w:ind w:left="144"/>
              <w:jc w:val="both"/>
              <w:rPr>
                <w:rStyle w:val="normaltextrun"/>
                <w:rFonts w:ascii="Sylfaen" w:eastAsia="Sylfaen" w:hAnsi="Sylfaen"/>
                <w:noProof/>
                <w:color w:val="201F1E"/>
                <w:sz w:val="20"/>
                <w:szCs w:val="20"/>
                <w:bdr w:val="none" w:sz="0" w:space="0" w:color="auto" w:frame="1"/>
              </w:rPr>
            </w:pPr>
          </w:p>
          <w:p w14:paraId="2B72B4EB" w14:textId="77777777" w:rsidR="004216FE" w:rsidRPr="00450292" w:rsidRDefault="004216FE" w:rsidP="005C6CEA">
            <w:pPr>
              <w:tabs>
                <w:tab w:val="left" w:pos="-567"/>
                <w:tab w:val="left" w:pos="41"/>
                <w:tab w:val="left" w:pos="9191"/>
              </w:tabs>
              <w:ind w:left="144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</w:p>
        </w:tc>
        <w:tc>
          <w:tcPr>
            <w:tcW w:w="5121" w:type="dxa"/>
          </w:tcPr>
          <w:p w14:paraId="350775AC" w14:textId="77777777" w:rsidR="004216FE" w:rsidRPr="009A6C15" w:rsidRDefault="004216FE" w:rsidP="004216FE">
            <w:pPr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  <w:r w:rsidRPr="009A6C15">
              <w:rPr>
                <w:rFonts w:ascii="Sylfaen" w:eastAsia="Arial Unicode MS" w:hAnsi="Sylfaen" w:cs="Arial Unicode MS"/>
                <w:b/>
                <w:bCs/>
                <w:noProof/>
                <w:sz w:val="20"/>
                <w:szCs w:val="20"/>
              </w:rPr>
              <w:t>ინტერაქცია</w:t>
            </w:r>
            <w:r w:rsidRPr="009A6C15">
              <w:rPr>
                <w:rFonts w:ascii="Sylfaen" w:eastAsia="Merriweather" w:hAnsi="Sylfaen" w:cs="Merriweather"/>
                <w:noProof/>
                <w:sz w:val="20"/>
                <w:szCs w:val="20"/>
              </w:rPr>
              <w:t>-</w:t>
            </w:r>
            <w:r w:rsidRPr="009A6C15">
              <w:rPr>
                <w:rFonts w:ascii="Sylfaen" w:eastAsia="Sylfaen" w:hAnsi="Sylfaen" w:cs="Sylfaen"/>
                <w:noProof/>
                <w:sz w:val="20"/>
                <w:szCs w:val="20"/>
              </w:rPr>
              <w:t xml:space="preserve">ნაცნობ თემაზე </w:t>
            </w:r>
            <w:r w:rsidRPr="009A6C15">
              <w:rPr>
                <w:rFonts w:ascii="Sylfaen" w:eastAsia="Arial Unicode MS" w:hAnsi="Sylfaen" w:cs="Arial Unicode MS"/>
                <w:iCs/>
                <w:noProof/>
                <w:color w:val="201F1E"/>
                <w:sz w:val="20"/>
                <w:szCs w:val="20"/>
              </w:rPr>
              <w:t xml:space="preserve">მარტივ, ოფიციალურ ან/და არაოფიციალურ, </w:t>
            </w:r>
            <w:r w:rsidRPr="009A6C15">
              <w:rPr>
                <w:rFonts w:ascii="Sylfaen" w:eastAsia="Sylfaen" w:hAnsi="Sylfaen" w:cs="Sylfaen"/>
                <w:noProof/>
                <w:sz w:val="20"/>
                <w:szCs w:val="20"/>
              </w:rPr>
              <w:t xml:space="preserve">ზეპირ თუ წერილობით ინტერაქციაში მონაწილეობისას: </w:t>
            </w:r>
          </w:p>
          <w:p w14:paraId="7A3A0BE4" w14:textId="77777777" w:rsidR="004216FE" w:rsidRPr="009A6C15" w:rsidRDefault="004216FE" w:rsidP="00D25B0E">
            <w:pPr>
              <w:numPr>
                <w:ilvl w:val="0"/>
                <w:numId w:val="13"/>
              </w:numPr>
              <w:tabs>
                <w:tab w:val="clear" w:pos="644"/>
                <w:tab w:val="num" w:pos="1304"/>
              </w:tabs>
              <w:ind w:left="170" w:hanging="218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  <w:r w:rsidRPr="009A6C15">
              <w:rPr>
                <w:rFonts w:ascii="Sylfaen" w:eastAsia="Sylfaen" w:hAnsi="Sylfaen" w:cs="Sylfaen"/>
                <w:noProof/>
                <w:sz w:val="20"/>
                <w:szCs w:val="20"/>
              </w:rPr>
              <w:t xml:space="preserve">ინტერაქციის სტრუქტურირება: საუბრის წამოწყება/თემის შემოტანა, გაშლა-განვითარება, საუბარში ჩართვა, </w:t>
            </w:r>
            <w:r w:rsidRPr="009A6C15">
              <w:rPr>
                <w:rFonts w:ascii="Sylfaen" w:eastAsia="Arial Unicode MS" w:hAnsi="Sylfaen" w:cs="Arial Unicode MS"/>
                <w:bCs/>
                <w:noProof/>
                <w:color w:val="201F1E"/>
                <w:sz w:val="20"/>
                <w:szCs w:val="20"/>
              </w:rPr>
              <w:t xml:space="preserve">კითხვების საშუალებით </w:t>
            </w:r>
            <w:r w:rsidRPr="009A6C15">
              <w:rPr>
                <w:rFonts w:ascii="Sylfaen" w:eastAsia="Sylfaen" w:hAnsi="Sylfaen" w:cs="Sylfaen"/>
                <w:noProof/>
                <w:sz w:val="20"/>
                <w:szCs w:val="20"/>
              </w:rPr>
              <w:t xml:space="preserve">თანამოსაუბრის ნათქვამის </w:t>
            </w:r>
            <w:r w:rsidRPr="009A6C15">
              <w:rPr>
                <w:rFonts w:ascii="Sylfaen" w:eastAsia="Arial Unicode MS" w:hAnsi="Sylfaen" w:cs="Arial Unicode MS"/>
                <w:bCs/>
                <w:noProof/>
                <w:color w:val="201F1E"/>
                <w:sz w:val="20"/>
                <w:szCs w:val="20"/>
              </w:rPr>
              <w:t xml:space="preserve">დაზუსტება, </w:t>
            </w:r>
            <w:r w:rsidRPr="009A6C15">
              <w:rPr>
                <w:rFonts w:ascii="Sylfaen" w:eastAsia="Sylfaen" w:hAnsi="Sylfaen" w:cs="Sylfaen"/>
                <w:noProof/>
                <w:sz w:val="20"/>
                <w:szCs w:val="20"/>
              </w:rPr>
              <w:t xml:space="preserve"> საუბრის დასრულება;</w:t>
            </w:r>
          </w:p>
          <w:p w14:paraId="1FE723D0" w14:textId="77777777" w:rsidR="004216FE" w:rsidRPr="00D21565" w:rsidRDefault="004216FE" w:rsidP="00D25B0E">
            <w:pPr>
              <w:numPr>
                <w:ilvl w:val="0"/>
                <w:numId w:val="13"/>
              </w:numPr>
              <w:tabs>
                <w:tab w:val="clear" w:pos="644"/>
                <w:tab w:val="num" w:pos="1304"/>
              </w:tabs>
              <w:ind w:left="170" w:hanging="218"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  <w:r w:rsidRPr="009A6C15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კონკრეტულ საკითხთან დაკავშირებით საკუთარი პოზიციის  დაფიქსირება, არჩევანის გაკეთება.</w:t>
            </w:r>
          </w:p>
          <w:p w14:paraId="0155B151" w14:textId="77777777" w:rsidR="004216FE" w:rsidRPr="004216FE" w:rsidRDefault="004216FE" w:rsidP="004216FE">
            <w:pPr>
              <w:tabs>
                <w:tab w:val="left" w:pos="6103"/>
              </w:tabs>
              <w:ind w:left="547"/>
              <w:jc w:val="both"/>
              <w:rPr>
                <w:rFonts w:ascii="Sylfaen" w:eastAsia="Arial Unicode MS" w:hAnsi="Sylfaen" w:cs="Arial Unicode MS"/>
                <w:noProof/>
                <w:color w:val="201F1E"/>
                <w:sz w:val="12"/>
                <w:szCs w:val="20"/>
              </w:rPr>
            </w:pPr>
          </w:p>
          <w:p w14:paraId="4F80203B" w14:textId="77777777" w:rsidR="004216FE" w:rsidRPr="009A6C15" w:rsidRDefault="004216FE" w:rsidP="004216FE">
            <w:pPr>
              <w:tabs>
                <w:tab w:val="left" w:pos="6103"/>
              </w:tabs>
              <w:contextualSpacing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9A6C15">
              <w:rPr>
                <w:rFonts w:ascii="Sylfaen" w:hAnsi="Sylfaen" w:cs="Calibri"/>
                <w:b/>
                <w:noProof/>
                <w:color w:val="201F1E"/>
                <w:sz w:val="20"/>
                <w:szCs w:val="20"/>
                <w:bdr w:val="none" w:sz="0" w:space="0" w:color="auto" w:frame="1"/>
              </w:rPr>
              <w:t>მედიაცია -</w:t>
            </w:r>
            <w:r w:rsidRPr="009A6C15">
              <w:rPr>
                <w:rFonts w:ascii="Sylfaen" w:hAnsi="Sylfaen"/>
                <w:noProof/>
                <w:color w:val="FF0000"/>
                <w:sz w:val="20"/>
                <w:szCs w:val="20"/>
              </w:rPr>
              <w:t xml:space="preserve"> </w:t>
            </w:r>
            <w:r w:rsidRPr="009A6C15">
              <w:rPr>
                <w:rFonts w:ascii="Sylfaen" w:hAnsi="Sylfaen"/>
                <w:noProof/>
                <w:sz w:val="20"/>
                <w:szCs w:val="20"/>
              </w:rPr>
              <w:t>ნაცნობი თემატიკის შემცველი უცხოენოვანი  ზეპირი და წერილობითი ტიპის ტექსტების შინაარსის მესამე პირისთვის გაზიარება სხვადასხვა გზით (შეჯამება, ჩანიშვნა, ინტერპრეტირება, თარგმნა, თარჯიმნობა).</w:t>
            </w:r>
          </w:p>
        </w:tc>
        <w:tc>
          <w:tcPr>
            <w:tcW w:w="5954" w:type="dxa"/>
            <w:vMerge/>
          </w:tcPr>
          <w:p w14:paraId="01614CEF" w14:textId="77777777" w:rsidR="004216FE" w:rsidRPr="00450292" w:rsidRDefault="004216FE" w:rsidP="005C6CEA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shd w:val="clear" w:color="auto" w:fill="F0F5CF" w:themeFill="accent1" w:themeFillTint="33"/>
              </w:rPr>
            </w:pPr>
          </w:p>
        </w:tc>
      </w:tr>
      <w:tr w:rsidR="004216FE" w:rsidRPr="00450292" w14:paraId="21E44A70" w14:textId="77777777" w:rsidTr="004216FE">
        <w:trPr>
          <w:trHeight w:val="2272"/>
        </w:trPr>
        <w:tc>
          <w:tcPr>
            <w:tcW w:w="4235" w:type="dxa"/>
          </w:tcPr>
          <w:p w14:paraId="4DE717D8" w14:textId="6A02AB0C" w:rsidR="004216FE" w:rsidRPr="00450292" w:rsidRDefault="004216FE" w:rsidP="004216FE">
            <w:pPr>
              <w:tabs>
                <w:tab w:val="left" w:pos="-567"/>
                <w:tab w:val="left" w:pos="270"/>
                <w:tab w:val="left" w:pos="9191"/>
              </w:tabs>
              <w:jc w:val="both"/>
              <w:rPr>
                <w:rFonts w:ascii="Sylfaen" w:eastAsia="Arial Unicode MS" w:hAnsi="Sylfaen" w:cs="Sylfaen"/>
                <w:noProof/>
                <w:color w:val="201F1E"/>
                <w:sz w:val="20"/>
                <w:szCs w:val="20"/>
              </w:rPr>
            </w:pPr>
            <w:r w:rsidRPr="00450292"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bdr w:val="none" w:sz="0" w:space="0" w:color="auto" w:frame="1"/>
              </w:rPr>
              <w:t xml:space="preserve">(4) </w:t>
            </w:r>
            <w:r w:rsidRPr="00450292">
              <w:rPr>
                <w:rFonts w:ascii="Sylfaen" w:hAnsi="Sylfaen" w:cstheme="minorHAnsi"/>
                <w:noProof/>
                <w:sz w:val="20"/>
                <w:szCs w:val="20"/>
              </w:rPr>
              <w:t xml:space="preserve">ტექსტის ჟანრული მახასიათებლების დაცვით </w:t>
            </w:r>
            <w:r w:rsidRPr="00450292">
              <w:rPr>
                <w:rFonts w:ascii="Sylfaen" w:eastAsia="Arial Unicode MS" w:hAnsi="Sylfaen" w:cs="Sylfaen"/>
                <w:noProof/>
                <w:color w:val="201F1E"/>
                <w:sz w:val="20"/>
                <w:szCs w:val="20"/>
              </w:rPr>
              <w:t>სხვადასხვა</w:t>
            </w:r>
            <w:r w:rsidRPr="00450292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Sylfaen"/>
                <w:noProof/>
                <w:color w:val="201F1E"/>
                <w:sz w:val="20"/>
                <w:szCs w:val="20"/>
              </w:rPr>
              <w:t>ტიპის</w:t>
            </w:r>
            <w:r w:rsidRPr="00450292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Sylfaen"/>
                <w:b/>
                <w:bCs/>
                <w:noProof/>
                <w:color w:val="201F1E"/>
                <w:sz w:val="20"/>
                <w:szCs w:val="20"/>
              </w:rPr>
              <w:t>წერილობითი</w:t>
            </w:r>
            <w:r w:rsidRPr="00450292">
              <w:rPr>
                <w:rFonts w:ascii="Sylfaen" w:eastAsia="Arial Unicode MS" w:hAnsi="Sylfaen" w:cs="Arial Unicode MS"/>
                <w:b/>
                <w:bCs/>
                <w:noProof/>
                <w:color w:val="201F1E"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Sylfaen"/>
                <w:b/>
                <w:bCs/>
                <w:noProof/>
                <w:color w:val="201F1E"/>
                <w:sz w:val="20"/>
                <w:szCs w:val="20"/>
              </w:rPr>
              <w:t>ტექსტის</w:t>
            </w:r>
            <w:r w:rsidRPr="00450292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Sylfaen"/>
                <w:b/>
                <w:bCs/>
                <w:noProof/>
                <w:color w:val="201F1E"/>
                <w:sz w:val="20"/>
                <w:szCs w:val="20"/>
              </w:rPr>
              <w:t>შექმნ</w:t>
            </w:r>
            <w:r w:rsidRPr="00450292">
              <w:rPr>
                <w:rFonts w:ascii="Sylfaen" w:eastAsia="Arial Unicode MS" w:hAnsi="Sylfaen" w:cs="Sylfaen"/>
                <w:noProof/>
                <w:color w:val="201F1E"/>
                <w:sz w:val="20"/>
                <w:szCs w:val="20"/>
              </w:rPr>
              <w:t>ა.</w:t>
            </w:r>
          </w:p>
        </w:tc>
        <w:tc>
          <w:tcPr>
            <w:tcW w:w="5121" w:type="dxa"/>
          </w:tcPr>
          <w:p w14:paraId="20F1677C" w14:textId="77777777" w:rsidR="004216FE" w:rsidRPr="009A6C15" w:rsidRDefault="004216FE" w:rsidP="004216FE">
            <w:pPr>
              <w:shd w:val="clear" w:color="auto" w:fill="FFFFFF"/>
              <w:tabs>
                <w:tab w:val="left" w:pos="510"/>
                <w:tab w:val="left" w:pos="5172"/>
              </w:tabs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9A6C15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წერა</w:t>
            </w:r>
            <w:r w:rsidRPr="009A6C15"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  <w:t xml:space="preserve"> - </w:t>
            </w:r>
            <w:r w:rsidRPr="009A6C15">
              <w:rPr>
                <w:rFonts w:ascii="Sylfaen" w:hAnsi="Sylfaen"/>
                <w:noProof/>
                <w:color w:val="000000"/>
                <w:sz w:val="20"/>
                <w:szCs w:val="20"/>
              </w:rPr>
              <w:t>საკომუნიკაციო სიტუაციის შესაბამისი სამეტყველო ქმედებებისა და</w:t>
            </w:r>
            <w:r w:rsidRPr="009A6C15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 </w:t>
            </w:r>
            <w:r w:rsidRPr="009A6C15"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bdr w:val="none" w:sz="0" w:space="0" w:color="auto" w:frame="1"/>
              </w:rPr>
              <w:t xml:space="preserve">ჟანრული მახასიათებლების </w:t>
            </w:r>
            <w:r w:rsidRPr="009A6C15">
              <w:rPr>
                <w:rFonts w:ascii="Sylfaen" w:hAnsi="Sylfaen"/>
                <w:noProof/>
                <w:color w:val="000000"/>
                <w:sz w:val="20"/>
                <w:szCs w:val="20"/>
              </w:rPr>
              <w:t xml:space="preserve">  </w:t>
            </w:r>
            <w:r w:rsidRPr="009A6C15">
              <w:rPr>
                <w:rStyle w:val="normaltextrun"/>
                <w:rFonts w:ascii="Sylfaen" w:eastAsia="Sylfaen" w:hAnsi="Sylfaen"/>
                <w:noProof/>
                <w:color w:val="000000"/>
                <w:sz w:val="20"/>
                <w:szCs w:val="20"/>
                <w:bdr w:val="none" w:sz="0" w:space="0" w:color="auto" w:frame="1"/>
              </w:rPr>
              <w:t>გამოყენებით</w:t>
            </w:r>
            <w:r w:rsidRPr="009A6C15"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  <w:t xml:space="preserve"> </w:t>
            </w:r>
            <w:r w:rsidRPr="009A6C15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სხვადასხვა ჟანრის  წერილობითი ტექსტების (მაგ., ესე, საქმიანი და პირადი წერილი, ანგარიში,  ფილმის/წიგნის მიმოხილვა)  შექმნისას: </w:t>
            </w:r>
          </w:p>
          <w:p w14:paraId="681BC43B" w14:textId="77777777" w:rsidR="004216FE" w:rsidRPr="009A6C15" w:rsidRDefault="004216FE" w:rsidP="00D25B0E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644"/>
                <w:tab w:val="left" w:pos="1446"/>
              </w:tabs>
              <w:ind w:left="170" w:hanging="141"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9A6C15">
              <w:rPr>
                <w:rFonts w:ascii="Sylfaen" w:hAnsi="Sylfaen"/>
                <w:noProof/>
                <w:color w:val="000000"/>
                <w:sz w:val="20"/>
                <w:szCs w:val="20"/>
              </w:rPr>
              <w:t>მიზნის შესაბამისად აზრის თანმიმდევრულად გადმოცემა,  ქრონოლოგიური, სივრცითი და ლოგიკური კავშირების გამოკვეთა, საკუთარი აზრის არგუმენტირებულად დასაბუთება;</w:t>
            </w:r>
          </w:p>
          <w:p w14:paraId="0C43F084" w14:textId="77777777" w:rsidR="004216FE" w:rsidRPr="009A6C15" w:rsidRDefault="004216FE" w:rsidP="00D25B0E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644"/>
                <w:tab w:val="left" w:pos="1446"/>
              </w:tabs>
              <w:ind w:left="170" w:hanging="141"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9A6C15">
              <w:rPr>
                <w:rFonts w:ascii="Sylfaen" w:hAnsi="Sylfaen"/>
                <w:noProof/>
                <w:color w:val="000000"/>
                <w:sz w:val="20"/>
                <w:szCs w:val="20"/>
              </w:rPr>
              <w:t>სტრუქტურული მახასიათებლების დაცვა (მაგ., რუბრიკა, აბზაცი, სათაური, სასვენი ნიშნები).</w:t>
            </w:r>
          </w:p>
        </w:tc>
        <w:tc>
          <w:tcPr>
            <w:tcW w:w="5954" w:type="dxa"/>
            <w:vMerge/>
          </w:tcPr>
          <w:p w14:paraId="256EACB4" w14:textId="77777777" w:rsidR="004216FE" w:rsidRPr="00450292" w:rsidRDefault="004216FE" w:rsidP="005C6CEA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shd w:val="clear" w:color="auto" w:fill="F0F5CF" w:themeFill="accent1" w:themeFillTint="33"/>
              </w:rPr>
            </w:pPr>
          </w:p>
        </w:tc>
      </w:tr>
    </w:tbl>
    <w:p w14:paraId="4E086462" w14:textId="77777777" w:rsidR="004216FE" w:rsidRPr="00450292" w:rsidRDefault="004216FE" w:rsidP="004216FE">
      <w:pPr>
        <w:spacing w:line="276" w:lineRule="auto"/>
        <w:ind w:left="-1276" w:right="-306"/>
        <w:jc w:val="both"/>
        <w:rPr>
          <w:rFonts w:ascii="Sylfaen" w:hAnsi="Sylfaen" w:cs="Sylfaen"/>
          <w:noProof/>
          <w:color w:val="000000" w:themeColor="text1"/>
          <w:sz w:val="20"/>
          <w:szCs w:val="20"/>
        </w:rPr>
      </w:pPr>
      <w:r w:rsidRPr="00450292">
        <w:rPr>
          <w:rFonts w:ascii="Sylfaen" w:hAnsi="Sylfaen" w:cs="Sylfaen"/>
          <w:noProof/>
          <w:color w:val="000000" w:themeColor="text1"/>
          <w:sz w:val="20"/>
          <w:szCs w:val="20"/>
        </w:rPr>
        <w:t>=</w:t>
      </w:r>
    </w:p>
    <w:tbl>
      <w:tblPr>
        <w:tblStyle w:val="TableGrid"/>
        <w:tblW w:w="15431" w:type="dxa"/>
        <w:tblInd w:w="-856" w:type="dxa"/>
        <w:tblLook w:val="04A0" w:firstRow="1" w:lastRow="0" w:firstColumn="1" w:lastColumn="0" w:noHBand="0" w:noVBand="1"/>
      </w:tblPr>
      <w:tblGrid>
        <w:gridCol w:w="4181"/>
        <w:gridCol w:w="5175"/>
        <w:gridCol w:w="6044"/>
        <w:gridCol w:w="31"/>
      </w:tblGrid>
      <w:tr w:rsidR="004216FE" w:rsidRPr="00450292" w14:paraId="7908938B" w14:textId="77777777" w:rsidTr="004216FE">
        <w:tc>
          <w:tcPr>
            <w:tcW w:w="4181" w:type="dxa"/>
          </w:tcPr>
          <w:p w14:paraId="7EA30BF3" w14:textId="6BFDD7E3" w:rsidR="004216FE" w:rsidRPr="00450292" w:rsidRDefault="004216FE" w:rsidP="005C6CEA">
            <w:pPr>
              <w:tabs>
                <w:tab w:val="left" w:pos="3914"/>
              </w:tabs>
              <w:spacing w:before="120" w:line="276" w:lineRule="auto"/>
              <w:ind w:right="180"/>
              <w:contextualSpacing/>
              <w:rPr>
                <w:rFonts w:ascii="Sylfaen" w:hAnsi="Sylfaen" w:cstheme="minorHAnsi"/>
                <w:b/>
                <w:bCs/>
                <w:noProof/>
                <w:sz w:val="20"/>
                <w:szCs w:val="20"/>
              </w:rPr>
            </w:pPr>
            <w:r w:rsidRPr="00450292">
              <w:rPr>
                <w:rFonts w:ascii="Sylfaen" w:hAnsi="Sylfaen" w:cs="Sylfaen"/>
                <w:noProof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Pr="00450292">
              <w:rPr>
                <w:rFonts w:ascii="Sylfaen" w:hAnsi="Sylfaen" w:cstheme="minorHAnsi"/>
                <w:noProof/>
                <w:sz w:val="20"/>
                <w:szCs w:val="20"/>
              </w:rPr>
              <w:t xml:space="preserve">(5)  </w:t>
            </w:r>
            <w:r w:rsidRPr="00450292">
              <w:rPr>
                <w:rFonts w:ascii="Sylfaen" w:hAnsi="Sylfaen" w:cstheme="minorHAnsi"/>
                <w:b/>
                <w:noProof/>
                <w:sz w:val="20"/>
                <w:szCs w:val="20"/>
              </w:rPr>
              <w:t>ენობრივი საშუალებების</w:t>
            </w:r>
            <w:r w:rsidRPr="00450292">
              <w:rPr>
                <w:rFonts w:ascii="Sylfaen" w:hAnsi="Sylfaen" w:cstheme="minorHAnsi"/>
                <w:bCs/>
                <w:noProof/>
                <w:sz w:val="20"/>
                <w:szCs w:val="20"/>
              </w:rPr>
              <w:t xml:space="preserve"> ფუნქციური </w:t>
            </w:r>
            <w:r w:rsidRPr="00450292">
              <w:rPr>
                <w:rFonts w:ascii="Sylfaen" w:hAnsi="Sylfaen" w:cstheme="minorHAnsi"/>
                <w:b/>
                <w:bCs/>
                <w:noProof/>
                <w:sz w:val="20"/>
                <w:szCs w:val="20"/>
              </w:rPr>
              <w:t>გამოყენებ</w:t>
            </w:r>
            <w:r w:rsidRPr="00450292">
              <w:rPr>
                <w:rFonts w:ascii="Sylfaen" w:hAnsi="Sylfaen" w:cstheme="minorHAnsi"/>
                <w:bCs/>
                <w:noProof/>
                <w:sz w:val="20"/>
                <w:szCs w:val="20"/>
              </w:rPr>
              <w:t>ა საკომუნიკაციო ამოცანების გადასაჭრელად; ენობრივი კანონზომიერების აღმოსაჩენად.</w:t>
            </w:r>
          </w:p>
          <w:p w14:paraId="500E75D8" w14:textId="77777777" w:rsidR="004216FE" w:rsidRPr="00450292" w:rsidRDefault="004216FE" w:rsidP="005C6CEA">
            <w:pPr>
              <w:spacing w:before="240" w:line="276" w:lineRule="auto"/>
              <w:jc w:val="both"/>
              <w:rPr>
                <w:rFonts w:ascii="Sylfaen" w:hAnsi="Sylfaen" w:cstheme="minorHAnsi"/>
                <w:b/>
                <w:bCs/>
                <w:noProof/>
                <w:sz w:val="20"/>
                <w:szCs w:val="20"/>
              </w:rPr>
            </w:pPr>
          </w:p>
          <w:p w14:paraId="55CBB004" w14:textId="77777777" w:rsidR="004216FE" w:rsidRPr="00450292" w:rsidRDefault="004216FE" w:rsidP="005C6CEA">
            <w:pPr>
              <w:spacing w:line="276" w:lineRule="auto"/>
              <w:ind w:right="-306"/>
              <w:jc w:val="both"/>
              <w:rPr>
                <w:rFonts w:ascii="Sylfaen" w:hAnsi="Sylfaen" w:cs="Sylfae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175" w:type="dxa"/>
          </w:tcPr>
          <w:p w14:paraId="022C6D69" w14:textId="53B1C009" w:rsidR="004216FE" w:rsidRPr="009A6C15" w:rsidRDefault="004216FE" w:rsidP="006815A9">
            <w:pPr>
              <w:jc w:val="both"/>
              <w:rPr>
                <w:rFonts w:ascii="Sylfaen" w:eastAsia="Merriweather" w:hAnsi="Sylfaen" w:cs="Merriweather"/>
                <w:noProof/>
                <w:color w:val="201F1E"/>
                <w:sz w:val="20"/>
                <w:szCs w:val="20"/>
              </w:rPr>
            </w:pPr>
            <w:r w:rsidRPr="00450292">
              <w:rPr>
                <w:rFonts w:ascii="Sylfaen" w:hAnsi="Sylfaen" w:cstheme="minorHAnsi"/>
                <w:noProof/>
                <w:sz w:val="20"/>
                <w:szCs w:val="20"/>
              </w:rPr>
              <w:t xml:space="preserve">საფეხურის შესაბამისი </w:t>
            </w:r>
            <w:r w:rsidRPr="00450292">
              <w:rPr>
                <w:rFonts w:ascii="Sylfaen" w:hAnsi="Sylfaen" w:cs="Sylfaen"/>
                <w:b/>
                <w:noProof/>
                <w:sz w:val="20"/>
                <w:szCs w:val="20"/>
              </w:rPr>
              <w:t>გრამატიკული</w:t>
            </w:r>
            <w:r w:rsidRPr="00450292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hAnsi="Sylfaen" w:cs="Sylfaen"/>
                <w:noProof/>
                <w:sz w:val="20"/>
                <w:szCs w:val="20"/>
              </w:rPr>
              <w:t>ცოდნისა</w:t>
            </w:r>
            <w:r w:rsidRPr="00450292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hAnsi="Sylfaen" w:cs="Sylfaen"/>
                <w:noProof/>
                <w:sz w:val="20"/>
                <w:szCs w:val="20"/>
              </w:rPr>
              <w:t>და</w:t>
            </w:r>
            <w:r w:rsidRPr="00450292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hAnsi="Sylfaen" w:cs="Sylfaen"/>
                <w:noProof/>
                <w:sz w:val="20"/>
                <w:szCs w:val="20"/>
              </w:rPr>
              <w:t xml:space="preserve">საშუალოზე </w:t>
            </w: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 xml:space="preserve">მაღალი </w:t>
            </w:r>
            <w:r w:rsidRPr="009A6C15">
              <w:rPr>
                <w:rFonts w:ascii="Sylfaen" w:hAnsi="Sylfaen" w:cs="Sylfaen"/>
                <w:b/>
                <w:noProof/>
                <w:sz w:val="20"/>
                <w:szCs w:val="20"/>
              </w:rPr>
              <w:t xml:space="preserve">დონის </w:t>
            </w:r>
            <w:r w:rsidRPr="009A6C15">
              <w:rPr>
                <w:rFonts w:ascii="Sylfaen" w:hAnsi="Sylfaen" w:cstheme="minorHAnsi"/>
                <w:b/>
                <w:noProof/>
                <w:sz w:val="20"/>
                <w:szCs w:val="20"/>
              </w:rPr>
              <w:t>(B2</w:t>
            </w:r>
            <w:r>
              <w:rPr>
                <w:rFonts w:ascii="Sylfaen" w:hAnsi="Sylfaen" w:cstheme="minorHAnsi"/>
                <w:b/>
                <w:noProof/>
                <w:sz w:val="20"/>
                <w:szCs w:val="20"/>
              </w:rPr>
              <w:t>.1</w:t>
            </w:r>
            <w:r w:rsidRPr="009A6C15">
              <w:rPr>
                <w:rFonts w:ascii="Sylfaen" w:hAnsi="Sylfaen" w:cstheme="minorHAnsi"/>
                <w:b/>
                <w:noProof/>
                <w:sz w:val="20"/>
                <w:szCs w:val="20"/>
              </w:rPr>
              <w:t xml:space="preserve">) </w:t>
            </w:r>
            <w:r w:rsidRPr="009A6C15">
              <w:rPr>
                <w:rFonts w:ascii="Sylfaen" w:eastAsia="Sylfaen" w:hAnsi="Sylfaen" w:cs="Sylfaen"/>
                <w:b/>
                <w:noProof/>
                <w:sz w:val="20"/>
                <w:szCs w:val="20"/>
              </w:rPr>
              <w:t>ლექსიკის</w:t>
            </w:r>
            <w:r w:rsidRPr="009A6C15">
              <w:rPr>
                <w:rFonts w:ascii="Sylfaen" w:eastAsia="Sylfaen" w:hAnsi="Sylfaen" w:cs="Sylfaen"/>
                <w:noProof/>
                <w:sz w:val="20"/>
                <w:szCs w:val="20"/>
              </w:rPr>
              <w:t xml:space="preserve"> (სიტყვები, შესიტყვებები, სემანტიკური კავშირები - სინონიმები, ანტონიმები, ომონიმები) ცოდნის ფუნქციურ კონტექსტებში მართებულად გამოყენება:</w:t>
            </w:r>
          </w:p>
          <w:p w14:paraId="7D6E1475" w14:textId="77777777" w:rsidR="004216FE" w:rsidRPr="009A6C15" w:rsidRDefault="004216FE" w:rsidP="00D25B0E">
            <w:pPr>
              <w:pStyle w:val="ListParagraph"/>
              <w:numPr>
                <w:ilvl w:val="0"/>
                <w:numId w:val="32"/>
              </w:numPr>
              <w:tabs>
                <w:tab w:val="left" w:pos="247"/>
              </w:tabs>
              <w:ind w:left="247" w:hanging="218"/>
              <w:contextualSpacing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9A6C15">
              <w:rPr>
                <w:rFonts w:ascii="Sylfaen" w:hAnsi="Sylfaen" w:cstheme="minorHAnsi"/>
                <w:noProof/>
                <w:sz w:val="20"/>
                <w:szCs w:val="20"/>
              </w:rPr>
              <w:t xml:space="preserve">შესწავლილი ლექსიკის ორთოგრაფიისა (spelling) თუ ორთოეპიის  </w:t>
            </w: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>(წაკითხვა-წარმოთქმა) წესების დაცვა;</w:t>
            </w:r>
          </w:p>
          <w:p w14:paraId="0313B902" w14:textId="77777777" w:rsidR="004216FE" w:rsidRPr="009A6C15" w:rsidRDefault="004216FE" w:rsidP="00D25B0E">
            <w:pPr>
              <w:pStyle w:val="ListParagraph"/>
              <w:numPr>
                <w:ilvl w:val="0"/>
                <w:numId w:val="32"/>
              </w:numPr>
              <w:tabs>
                <w:tab w:val="left" w:pos="247"/>
              </w:tabs>
              <w:ind w:left="247" w:hanging="218"/>
              <w:contextualSpacing/>
              <w:jc w:val="both"/>
              <w:rPr>
                <w:rFonts w:ascii="Sylfaen" w:hAnsi="Sylfaen" w:cstheme="minorHAnsi"/>
                <w:noProof/>
                <w:sz w:val="20"/>
                <w:szCs w:val="20"/>
              </w:rPr>
            </w:pP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>სიტყვათა შორის სინტაქსური მიმართებების</w:t>
            </w:r>
            <w:r w:rsidRPr="009A6C15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 xml:space="preserve">მართებულად </w:t>
            </w:r>
            <w:r w:rsidRPr="009A6C15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>განსაზღვრა</w:t>
            </w:r>
            <w:r w:rsidRPr="009A6C15">
              <w:rPr>
                <w:rFonts w:ascii="Sylfaen" w:hAnsi="Sylfaen" w:cstheme="minorHAnsi"/>
                <w:noProof/>
                <w:sz w:val="20"/>
                <w:szCs w:val="20"/>
              </w:rPr>
              <w:t xml:space="preserve"> (</w:t>
            </w: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>მაგ</w:t>
            </w:r>
            <w:r w:rsidRPr="009A6C15">
              <w:rPr>
                <w:rFonts w:ascii="Sylfaen" w:hAnsi="Sylfaen" w:cstheme="minorHAnsi"/>
                <w:noProof/>
                <w:sz w:val="20"/>
                <w:szCs w:val="20"/>
              </w:rPr>
              <w:t xml:space="preserve">., </w:t>
            </w: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>ზმნასა</w:t>
            </w:r>
            <w:r w:rsidRPr="009A6C15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>და</w:t>
            </w:r>
            <w:r w:rsidRPr="009A6C15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>სახელს</w:t>
            </w:r>
            <w:r w:rsidRPr="009A6C15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>შორის</w:t>
            </w:r>
            <w:r w:rsidRPr="009A6C15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>შეთანხმება</w:t>
            </w:r>
            <w:r w:rsidRPr="009A6C15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>პირსა</w:t>
            </w:r>
            <w:r w:rsidRPr="009A6C15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>და</w:t>
            </w:r>
            <w:r w:rsidRPr="009A6C15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>რიცხვში</w:t>
            </w:r>
            <w:r w:rsidRPr="009A6C15">
              <w:rPr>
                <w:rFonts w:ascii="Sylfaen" w:hAnsi="Sylfaen" w:cstheme="minorHAnsi"/>
                <w:noProof/>
                <w:sz w:val="20"/>
                <w:szCs w:val="20"/>
              </w:rPr>
              <w:t xml:space="preserve"> );</w:t>
            </w:r>
          </w:p>
          <w:p w14:paraId="26AD2685" w14:textId="77777777" w:rsidR="004216FE" w:rsidRPr="009A6C15" w:rsidRDefault="004216FE" w:rsidP="00D25B0E">
            <w:pPr>
              <w:pStyle w:val="ListParagraph"/>
              <w:numPr>
                <w:ilvl w:val="0"/>
                <w:numId w:val="32"/>
              </w:numPr>
              <w:tabs>
                <w:tab w:val="left" w:pos="247"/>
              </w:tabs>
              <w:ind w:left="247" w:hanging="218"/>
              <w:contextualSpacing/>
              <w:jc w:val="both"/>
              <w:rPr>
                <w:rFonts w:ascii="Sylfaen" w:hAnsi="Sylfaen" w:cstheme="minorHAnsi"/>
                <w:noProof/>
                <w:sz w:val="20"/>
                <w:szCs w:val="20"/>
              </w:rPr>
            </w:pP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>ნაცნობი</w:t>
            </w:r>
            <w:r w:rsidRPr="009A6C15">
              <w:rPr>
                <w:rFonts w:ascii="Sylfaen" w:hAnsi="Sylfaen" w:cstheme="minorHAnsi"/>
                <w:noProof/>
                <w:sz w:val="20"/>
                <w:szCs w:val="20"/>
              </w:rPr>
              <w:t xml:space="preserve">  </w:t>
            </w: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>კონსტრუქციების</w:t>
            </w:r>
            <w:r w:rsidRPr="009A6C15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>გამოყენებით</w:t>
            </w:r>
            <w:r w:rsidRPr="009A6C15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>რთული</w:t>
            </w:r>
            <w:r w:rsidRPr="009A6C15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 xml:space="preserve">წინადადებების, </w:t>
            </w:r>
            <w:r w:rsidRPr="009A6C15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>აგება.</w:t>
            </w:r>
          </w:p>
          <w:p w14:paraId="5BAB76E9" w14:textId="77777777" w:rsidR="004216FE" w:rsidRPr="00450292" w:rsidRDefault="004216FE" w:rsidP="005C6CEA">
            <w:pPr>
              <w:tabs>
                <w:tab w:val="left" w:pos="360"/>
              </w:tabs>
              <w:jc w:val="both"/>
              <w:rPr>
                <w:rFonts w:ascii="Sylfaen" w:hAnsi="Sylfaen" w:cs="Sylfae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6075" w:type="dxa"/>
            <w:gridSpan w:val="2"/>
          </w:tcPr>
          <w:p w14:paraId="5BFDBB22" w14:textId="77777777" w:rsidR="004216FE" w:rsidRPr="00450292" w:rsidRDefault="004216FE" w:rsidP="004216FE">
            <w:pPr>
              <w:tabs>
                <w:tab w:val="left" w:pos="4128"/>
              </w:tabs>
              <w:spacing w:before="240"/>
              <w:ind w:right="168"/>
              <w:jc w:val="both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  <w:r w:rsidRPr="00450292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  <w:u w:val="single"/>
              </w:rPr>
              <w:t>სამიზნე ცნება</w:t>
            </w:r>
            <w:r w:rsidRPr="00450292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  <w:u w:val="single"/>
              </w:rPr>
              <w:t xml:space="preserve"> „ენობრივი საშუალებები“</w:t>
            </w:r>
            <w:r w:rsidRPr="00450292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-</w:t>
            </w:r>
            <w:r w:rsidRPr="00450292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  <w:shd w:val="clear" w:color="auto" w:fill="F0F5CF" w:themeFill="accent1" w:themeFillTint="33"/>
              </w:rPr>
              <w:t xml:space="preserve"> </w:t>
            </w:r>
            <w:r w:rsidRPr="00450292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ენობრივ საშუალებებში მოიაზრება ლექსიკა და გრამატიკა; კომუნიკაცია ხორციელდება</w:t>
            </w:r>
            <w:r w:rsidRPr="00450292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სიტუაციის შესაბამისი   ენობრივი საშუალებების გამოყენებით; ინგლისური ენის გრამატიკა  ქართული ენისგან  მკვეთრად განსხვავდება მთელი რიგი მახასიათებლებით:</w:t>
            </w:r>
          </w:p>
          <w:tbl>
            <w:tblPr>
              <w:tblW w:w="58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1279"/>
              <w:gridCol w:w="4562"/>
            </w:tblGrid>
            <w:tr w:rsidR="004216FE" w:rsidRPr="00450292" w14:paraId="2FF0C243" w14:textId="77777777" w:rsidTr="004216FE">
              <w:trPr>
                <w:trHeight w:val="350"/>
              </w:trPr>
              <w:tc>
                <w:tcPr>
                  <w:tcW w:w="5841" w:type="dxa"/>
                  <w:gridSpan w:val="2"/>
                  <w:shd w:val="clear" w:color="auto" w:fill="DDDDDD" w:themeFill="background2"/>
                </w:tcPr>
                <w:p w14:paraId="3000F62C" w14:textId="77777777" w:rsidR="004216FE" w:rsidRPr="00450292" w:rsidRDefault="004216FE" w:rsidP="005C6CEA">
                  <w:pPr>
                    <w:jc w:val="center"/>
                    <w:rPr>
                      <w:rFonts w:ascii="Sylfaen" w:hAnsi="Sylfaen"/>
                      <w:b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b/>
                      <w:noProof/>
                      <w:sz w:val="20"/>
                      <w:szCs w:val="20"/>
                    </w:rPr>
                    <w:t>Table of Grammar Content</w:t>
                  </w:r>
                </w:p>
              </w:tc>
            </w:tr>
            <w:tr w:rsidR="004216FE" w:rsidRPr="00450292" w14:paraId="42326E05" w14:textId="77777777" w:rsidTr="004216FE">
              <w:trPr>
                <w:trHeight w:val="649"/>
              </w:trPr>
              <w:tc>
                <w:tcPr>
                  <w:tcW w:w="1279" w:type="dxa"/>
                </w:tcPr>
                <w:p w14:paraId="42595ABB" w14:textId="77777777" w:rsidR="004216FE" w:rsidRPr="00450292" w:rsidRDefault="004216FE" w:rsidP="005C6CEA">
                  <w:pPr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t>Noun</w:t>
                  </w:r>
                </w:p>
              </w:tc>
              <w:tc>
                <w:tcPr>
                  <w:tcW w:w="4562" w:type="dxa"/>
                </w:tcPr>
                <w:p w14:paraId="78FAA254" w14:textId="77777777" w:rsidR="004216FE" w:rsidRPr="00450292" w:rsidRDefault="004216FE" w:rsidP="004216F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>Singular and Plural; Countable and Uncountable Nouns; Abstract Nouns; Compound Nouns; Cases</w:t>
                  </w:r>
                </w:p>
              </w:tc>
            </w:tr>
            <w:tr w:rsidR="004216FE" w:rsidRPr="00450292" w14:paraId="086C51CA" w14:textId="77777777" w:rsidTr="004216FE">
              <w:trPr>
                <w:trHeight w:val="442"/>
              </w:trPr>
              <w:tc>
                <w:tcPr>
                  <w:tcW w:w="1279" w:type="dxa"/>
                </w:tcPr>
                <w:p w14:paraId="23B39940" w14:textId="77777777" w:rsidR="004216FE" w:rsidRPr="00450292" w:rsidRDefault="004216FE" w:rsidP="005C6CEA">
                  <w:pPr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t>Article</w:t>
                  </w:r>
                </w:p>
              </w:tc>
              <w:tc>
                <w:tcPr>
                  <w:tcW w:w="4562" w:type="dxa"/>
                </w:tcPr>
                <w:p w14:paraId="3C0AE126" w14:textId="77777777" w:rsidR="004216FE" w:rsidRPr="00450292" w:rsidRDefault="004216FE" w:rsidP="004216F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>Indefinite; Definite; Zero</w:t>
                  </w:r>
                </w:p>
              </w:tc>
            </w:tr>
            <w:tr w:rsidR="004216FE" w:rsidRPr="00450292" w14:paraId="19BCA36D" w14:textId="77777777" w:rsidTr="004216FE">
              <w:trPr>
                <w:trHeight w:val="532"/>
              </w:trPr>
              <w:tc>
                <w:tcPr>
                  <w:tcW w:w="1279" w:type="dxa"/>
                </w:tcPr>
                <w:p w14:paraId="3E8A63D6" w14:textId="77777777" w:rsidR="004216FE" w:rsidRPr="00450292" w:rsidRDefault="004216FE" w:rsidP="005C6CEA">
                  <w:pPr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t>Pronoun</w:t>
                  </w:r>
                </w:p>
                <w:p w14:paraId="5E24DE16" w14:textId="77777777" w:rsidR="004216FE" w:rsidRPr="00450292" w:rsidRDefault="004216FE" w:rsidP="005C6CEA">
                  <w:pPr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562" w:type="dxa"/>
                </w:tcPr>
                <w:p w14:paraId="4768C78F" w14:textId="77777777" w:rsidR="004216FE" w:rsidRPr="00450292" w:rsidRDefault="004216FE" w:rsidP="004216F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>Personal; Reflexive and Emphatic; Impersonal; Demonstrative; Quantitative; Indefinite; Relative</w:t>
                  </w:r>
                </w:p>
              </w:tc>
            </w:tr>
            <w:tr w:rsidR="004216FE" w:rsidRPr="00450292" w14:paraId="7A3576A2" w14:textId="77777777" w:rsidTr="004216FE">
              <w:trPr>
                <w:trHeight w:val="802"/>
              </w:trPr>
              <w:tc>
                <w:tcPr>
                  <w:tcW w:w="1279" w:type="dxa"/>
                </w:tcPr>
                <w:p w14:paraId="74D64457" w14:textId="77777777" w:rsidR="004216FE" w:rsidRPr="00450292" w:rsidRDefault="004216FE" w:rsidP="005C6CEA">
                  <w:pPr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Adjective </w:t>
                  </w:r>
                </w:p>
              </w:tc>
              <w:tc>
                <w:tcPr>
                  <w:tcW w:w="4562" w:type="dxa"/>
                </w:tcPr>
                <w:p w14:paraId="5B08C334" w14:textId="77777777" w:rsidR="004216FE" w:rsidRPr="00450292" w:rsidRDefault="004216FE" w:rsidP="004216F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10"/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Possessive; Demonstrative; Quantitative; Quantifiers; Comparative and superlative forms ; </w:t>
                  </w:r>
                  <w:r w:rsidRPr="00450292">
                    <w:rPr>
                      <w:rFonts w:ascii="Sylfaen" w:hAnsi="Sylfaen"/>
                      <w:i/>
                      <w:noProof/>
                      <w:color w:val="000000"/>
                      <w:sz w:val="20"/>
                      <w:szCs w:val="20"/>
                    </w:rPr>
                    <w:t>(not) as . . . as, not . . . enough to, too . . . to, the + comparative… the + comparative,..</w:t>
                  </w:r>
                  <w:r w:rsidRPr="00450292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>; Order of adjectives</w:t>
                  </w:r>
                </w:p>
              </w:tc>
            </w:tr>
            <w:tr w:rsidR="004216FE" w:rsidRPr="00450292" w14:paraId="60C43047" w14:textId="77777777" w:rsidTr="004216FE">
              <w:trPr>
                <w:trHeight w:val="352"/>
              </w:trPr>
              <w:tc>
                <w:tcPr>
                  <w:tcW w:w="1279" w:type="dxa"/>
                </w:tcPr>
                <w:p w14:paraId="70150F66" w14:textId="77777777" w:rsidR="004216FE" w:rsidRPr="00450292" w:rsidRDefault="004216FE" w:rsidP="005C6CEA">
                  <w:pPr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t>Adverb</w:t>
                  </w:r>
                </w:p>
              </w:tc>
              <w:tc>
                <w:tcPr>
                  <w:tcW w:w="4562" w:type="dxa"/>
                </w:tcPr>
                <w:p w14:paraId="72FCA148" w14:textId="77777777" w:rsidR="004216FE" w:rsidRPr="00450292" w:rsidRDefault="004216FE" w:rsidP="004216F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>Degrees of Comparison; Sequence</w:t>
                  </w:r>
                </w:p>
              </w:tc>
            </w:tr>
            <w:tr w:rsidR="004216FE" w:rsidRPr="00450292" w14:paraId="290C6BD6" w14:textId="77777777" w:rsidTr="004216FE">
              <w:trPr>
                <w:trHeight w:val="271"/>
              </w:trPr>
              <w:tc>
                <w:tcPr>
                  <w:tcW w:w="1279" w:type="dxa"/>
                </w:tcPr>
                <w:p w14:paraId="617D0E00" w14:textId="77777777" w:rsidR="004216FE" w:rsidRPr="00450292" w:rsidRDefault="004216FE" w:rsidP="005C6CEA">
                  <w:pPr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t>Numeral</w:t>
                  </w:r>
                </w:p>
              </w:tc>
              <w:tc>
                <w:tcPr>
                  <w:tcW w:w="4562" w:type="dxa"/>
                </w:tcPr>
                <w:p w14:paraId="158EF9A8" w14:textId="77777777" w:rsidR="004216FE" w:rsidRPr="00450292" w:rsidRDefault="004216FE" w:rsidP="004216F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>Cardinal and Ordinal Numbers</w:t>
                  </w:r>
                </w:p>
              </w:tc>
            </w:tr>
            <w:tr w:rsidR="004216FE" w:rsidRPr="00450292" w14:paraId="4115807E" w14:textId="77777777" w:rsidTr="004216FE">
              <w:trPr>
                <w:trHeight w:val="271"/>
              </w:trPr>
              <w:tc>
                <w:tcPr>
                  <w:tcW w:w="1279" w:type="dxa"/>
                </w:tcPr>
                <w:p w14:paraId="5C91C75C" w14:textId="77777777" w:rsidR="004216FE" w:rsidRPr="00450292" w:rsidRDefault="004216FE" w:rsidP="005C6CEA">
                  <w:pPr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eastAsia="Merriweather" w:hAnsi="Sylfaen"/>
                      <w:noProof/>
                      <w:sz w:val="20"/>
                      <w:szCs w:val="20"/>
                    </w:rPr>
                    <w:t xml:space="preserve">Modal </w:t>
                  </w:r>
                </w:p>
              </w:tc>
              <w:tc>
                <w:tcPr>
                  <w:tcW w:w="4562" w:type="dxa"/>
                </w:tcPr>
                <w:p w14:paraId="2F33D391" w14:textId="1EA9BFC8" w:rsidR="004216FE" w:rsidRPr="00450292" w:rsidRDefault="004216FE" w:rsidP="004216F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10"/>
                    <w:jc w:val="both"/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eastAsia="Merriweather" w:hAnsi="Sylfaen"/>
                      <w:noProof/>
                      <w:sz w:val="20"/>
                      <w:szCs w:val="20"/>
                    </w:rPr>
                    <w:t>Can (Ability, Requests,</w:t>
                  </w:r>
                  <w:r>
                    <w:rPr>
                      <w:rFonts w:ascii="Sylfaen" w:eastAsia="Merriweather" w:hAnsi="Sylfaen"/>
                      <w:noProof/>
                      <w:sz w:val="20"/>
                      <w:szCs w:val="20"/>
                    </w:rPr>
                    <w:t xml:space="preserve"> </w:t>
                  </w:r>
                  <w:r w:rsidRPr="00450292">
                    <w:rPr>
                      <w:rFonts w:ascii="Sylfaen" w:eastAsia="Merriweather" w:hAnsi="Sylfaen"/>
                      <w:noProof/>
                      <w:sz w:val="20"/>
                      <w:szCs w:val="20"/>
                    </w:rPr>
                    <w:t>Permission)</w:t>
                  </w: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</w:p>
                <w:p w14:paraId="72481FCA" w14:textId="77777777" w:rsidR="004216FE" w:rsidRPr="00450292" w:rsidRDefault="004216FE" w:rsidP="004216F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10"/>
                    <w:jc w:val="both"/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eastAsia="Merriweather" w:hAnsi="Sylfaen"/>
                      <w:noProof/>
                      <w:sz w:val="20"/>
                      <w:szCs w:val="20"/>
                    </w:rPr>
                    <w:t>Could (Ability, Possibility, Polite Requests)</w:t>
                  </w: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</w:p>
                <w:p w14:paraId="53F8787A" w14:textId="77777777" w:rsidR="004216FE" w:rsidRPr="00450292" w:rsidRDefault="004216FE" w:rsidP="004216F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10"/>
                    <w:jc w:val="both"/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eastAsia="Merriweather" w:hAnsi="Sylfaen"/>
                      <w:noProof/>
                      <w:sz w:val="20"/>
                      <w:szCs w:val="20"/>
                    </w:rPr>
                    <w:t>Would (Polite Requests)</w:t>
                  </w: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</w:p>
                <w:p w14:paraId="7E32AFF7" w14:textId="77777777" w:rsidR="004216FE" w:rsidRPr="00450292" w:rsidRDefault="004216FE" w:rsidP="004216F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10"/>
                    <w:jc w:val="both"/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eastAsia="Merriweather" w:hAnsi="Sylfaen"/>
                      <w:noProof/>
                      <w:sz w:val="20"/>
                      <w:szCs w:val="20"/>
                    </w:rPr>
                    <w:t>Will (Offer)</w:t>
                  </w: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</w:p>
                <w:p w14:paraId="79959A27" w14:textId="77777777" w:rsidR="004216FE" w:rsidRPr="00450292" w:rsidRDefault="004216FE" w:rsidP="004216F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10"/>
                    <w:jc w:val="both"/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eastAsia="Merriweather" w:hAnsi="Sylfaen"/>
                      <w:noProof/>
                      <w:sz w:val="20"/>
                      <w:szCs w:val="20"/>
                    </w:rPr>
                    <w:t>Shall (Suggestion, Offer)</w:t>
                  </w: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</w:p>
                <w:p w14:paraId="7B47BB15" w14:textId="77777777" w:rsidR="004216FE" w:rsidRPr="00450292" w:rsidRDefault="004216FE" w:rsidP="004216F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10"/>
                    <w:jc w:val="both"/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eastAsia="Merriweather" w:hAnsi="Sylfaen"/>
                      <w:noProof/>
                      <w:sz w:val="20"/>
                      <w:szCs w:val="20"/>
                    </w:rPr>
                    <w:t>Should (Advice)</w:t>
                  </w: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</w:p>
                <w:p w14:paraId="09E10AA5" w14:textId="77777777" w:rsidR="004216FE" w:rsidRPr="00450292" w:rsidRDefault="004216FE" w:rsidP="004216F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10"/>
                    <w:jc w:val="both"/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eastAsia="Merriweather" w:hAnsi="Sylfaen"/>
                      <w:noProof/>
                      <w:sz w:val="20"/>
                      <w:szCs w:val="20"/>
                    </w:rPr>
                    <w:t>May, Might (Possibility)</w:t>
                  </w: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</w:p>
                <w:p w14:paraId="196212B7" w14:textId="77777777" w:rsidR="004216FE" w:rsidRPr="00450292" w:rsidRDefault="004216FE" w:rsidP="004216F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10"/>
                    <w:jc w:val="both"/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eastAsia="Merriweather" w:hAnsi="Sylfaen"/>
                      <w:noProof/>
                      <w:sz w:val="20"/>
                      <w:szCs w:val="20"/>
                    </w:rPr>
                    <w:t>Have (got) to, Ought to, Must (Obligation)</w:t>
                  </w: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</w:p>
                <w:p w14:paraId="6274C7DA" w14:textId="77777777" w:rsidR="004216FE" w:rsidRPr="00450292" w:rsidRDefault="004216FE" w:rsidP="004216F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10"/>
                    <w:jc w:val="both"/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eastAsia="Merriweather" w:hAnsi="Sylfaen"/>
                      <w:noProof/>
                      <w:sz w:val="20"/>
                      <w:szCs w:val="20"/>
                    </w:rPr>
                    <w:t>Mustn’t (Prohibition)</w:t>
                  </w: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</w:p>
                <w:p w14:paraId="3523DA13" w14:textId="77777777" w:rsidR="004216FE" w:rsidRPr="00450292" w:rsidRDefault="004216FE" w:rsidP="004216F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10"/>
                    <w:jc w:val="both"/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eastAsia="Merriweather" w:hAnsi="Sylfaen"/>
                      <w:noProof/>
                      <w:sz w:val="20"/>
                      <w:szCs w:val="20"/>
                    </w:rPr>
                    <w:t>Need (Necessity)</w:t>
                  </w: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</w:p>
                <w:p w14:paraId="3B71E99D" w14:textId="77777777" w:rsidR="004216FE" w:rsidRPr="00450292" w:rsidRDefault="004216FE" w:rsidP="004216F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10"/>
                    <w:jc w:val="both"/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eastAsia="Merriweather" w:hAnsi="Sylfaen"/>
                      <w:noProof/>
                      <w:sz w:val="20"/>
                      <w:szCs w:val="20"/>
                    </w:rPr>
                    <w:t>Needn’t (Lack of Necessity)</w:t>
                  </w: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</w:p>
                <w:p w14:paraId="77C44EF2" w14:textId="7E80E84F" w:rsidR="004216FE" w:rsidRPr="004216FE" w:rsidRDefault="004216FE" w:rsidP="004216F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-110"/>
                    <w:jc w:val="both"/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eastAsia="Merriweather" w:hAnsi="Sylfaen"/>
                      <w:noProof/>
                      <w:sz w:val="20"/>
                      <w:szCs w:val="20"/>
                    </w:rPr>
                    <w:t>Used to + Infinitive (Past Habits)</w:t>
                  </w: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; </w:t>
                  </w:r>
                  <w:r w:rsidRPr="00450292">
                    <w:rPr>
                      <w:rFonts w:ascii="Sylfaen" w:eastAsia="Merriweather" w:hAnsi="Sylfaen"/>
                      <w:noProof/>
                      <w:sz w:val="20"/>
                      <w:szCs w:val="20"/>
                    </w:rPr>
                    <w:t>Must, Might, Could, May, Can`t, Have (Speculation and Deduction)</w:t>
                  </w:r>
                </w:p>
              </w:tc>
            </w:tr>
            <w:tr w:rsidR="004216FE" w:rsidRPr="00450292" w14:paraId="710DF2BA" w14:textId="77777777" w:rsidTr="004216FE">
              <w:trPr>
                <w:trHeight w:val="271"/>
              </w:trPr>
              <w:tc>
                <w:tcPr>
                  <w:tcW w:w="1279" w:type="dxa"/>
                </w:tcPr>
                <w:p w14:paraId="70EF2EDF" w14:textId="77777777" w:rsidR="004216FE" w:rsidRPr="00450292" w:rsidRDefault="004216FE" w:rsidP="005C6CEA">
                  <w:pPr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Preposition </w:t>
                  </w:r>
                </w:p>
              </w:tc>
              <w:tc>
                <w:tcPr>
                  <w:tcW w:w="4562" w:type="dxa"/>
                </w:tcPr>
                <w:p w14:paraId="22E61DB2" w14:textId="77777777" w:rsidR="004216FE" w:rsidRPr="00450292" w:rsidRDefault="004216FE" w:rsidP="005C6C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420"/>
                    </w:tabs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>Place and Movement; Time; Direction; Instrument; Prepositional Phrases; Prepositions preceding Nouns and  Adjectives; Prepositions following (i) Nouns and  Adjectives; (ii) Verbs</w:t>
                  </w:r>
                </w:p>
              </w:tc>
            </w:tr>
            <w:tr w:rsidR="004216FE" w:rsidRPr="00450292" w14:paraId="6870C2FF" w14:textId="77777777" w:rsidTr="004216FE">
              <w:trPr>
                <w:trHeight w:val="559"/>
              </w:trPr>
              <w:tc>
                <w:tcPr>
                  <w:tcW w:w="1279" w:type="dxa"/>
                </w:tcPr>
                <w:p w14:paraId="3F25CB32" w14:textId="77777777" w:rsidR="004216FE" w:rsidRPr="00450292" w:rsidRDefault="004216FE" w:rsidP="005C6CEA">
                  <w:pPr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t>Verb Form</w:t>
                  </w:r>
                </w:p>
              </w:tc>
              <w:tc>
                <w:tcPr>
                  <w:tcW w:w="4562" w:type="dxa"/>
                </w:tcPr>
                <w:p w14:paraId="27F1204C" w14:textId="77777777" w:rsidR="004216FE" w:rsidRPr="00450292" w:rsidRDefault="004216FE" w:rsidP="005C6CE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Sylfaen" w:eastAsia="Segoe UI Historic" w:hAnsi="Sylfaen"/>
                      <w:noProof/>
                      <w:color w:val="050505"/>
                      <w:sz w:val="20"/>
                      <w:szCs w:val="20"/>
                    </w:rPr>
                  </w:pPr>
                  <w:r w:rsidRPr="00450292">
                    <w:rPr>
                      <w:rFonts w:ascii="Sylfaen" w:eastAsia="Segoe UI Historic" w:hAnsi="Sylfaen"/>
                      <w:noProof/>
                      <w:color w:val="050505"/>
                      <w:sz w:val="20"/>
                      <w:szCs w:val="20"/>
                    </w:rPr>
                    <w:t xml:space="preserve">Regular/Irregular; Main; Auxiliary; Linking; Phrasal; Infinitive; Gerund; Participles; </w:t>
                  </w:r>
                  <w:r w:rsidRPr="00450292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>Causative</w:t>
                  </w:r>
                </w:p>
              </w:tc>
            </w:tr>
            <w:tr w:rsidR="004216FE" w:rsidRPr="00450292" w14:paraId="6AF1CF44" w14:textId="77777777" w:rsidTr="004216FE">
              <w:trPr>
                <w:trHeight w:val="406"/>
              </w:trPr>
              <w:tc>
                <w:tcPr>
                  <w:tcW w:w="1279" w:type="dxa"/>
                </w:tcPr>
                <w:p w14:paraId="48F5A41A" w14:textId="77777777" w:rsidR="004216FE" w:rsidRPr="00450292" w:rsidRDefault="004216FE" w:rsidP="005C6CEA">
                  <w:pPr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lastRenderedPageBreak/>
                    <w:t>Tense</w:t>
                  </w:r>
                </w:p>
              </w:tc>
              <w:tc>
                <w:tcPr>
                  <w:tcW w:w="4562" w:type="dxa"/>
                </w:tcPr>
                <w:p w14:paraId="12A54FC4" w14:textId="77777777" w:rsidR="004216FE" w:rsidRPr="00450292" w:rsidRDefault="004216FE" w:rsidP="004216F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Sylfaen" w:hAnsi="Sylfaen"/>
                      <w:bCs/>
                      <w:noProof/>
                      <w:color w:val="000000"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bCs/>
                      <w:noProof/>
                      <w:color w:val="000000"/>
                      <w:sz w:val="20"/>
                      <w:szCs w:val="20"/>
                    </w:rPr>
                    <w:t>Present Simple; Present Continuous; Present Perfect Simple; Present Perfect Continuous; Past Simple; Past Continuous; Past Perfect Simple; Past Perfect Continuous; Future Simple; Future Continuous; Future Perfect Simple</w:t>
                  </w:r>
                </w:p>
              </w:tc>
            </w:tr>
            <w:tr w:rsidR="004216FE" w:rsidRPr="00450292" w14:paraId="0BEDE1B3" w14:textId="77777777" w:rsidTr="004216FE">
              <w:trPr>
                <w:trHeight w:val="676"/>
              </w:trPr>
              <w:tc>
                <w:tcPr>
                  <w:tcW w:w="1279" w:type="dxa"/>
                </w:tcPr>
                <w:p w14:paraId="59A96554" w14:textId="77777777" w:rsidR="004216FE" w:rsidRPr="00450292" w:rsidRDefault="004216FE" w:rsidP="005C6CEA">
                  <w:pPr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Passive Form </w:t>
                  </w:r>
                </w:p>
              </w:tc>
              <w:tc>
                <w:tcPr>
                  <w:tcW w:w="4562" w:type="dxa"/>
                </w:tcPr>
                <w:p w14:paraId="52A12AA5" w14:textId="77777777" w:rsidR="004216FE" w:rsidRPr="00450292" w:rsidRDefault="004216FE" w:rsidP="004216FE">
                  <w:pPr>
                    <w:tabs>
                      <w:tab w:val="left" w:pos="5300"/>
                    </w:tabs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>Present, Past and Future Simple; Present, Past Continuous; Present, Past and Future Perfect</w:t>
                  </w:r>
                </w:p>
              </w:tc>
            </w:tr>
            <w:tr w:rsidR="004216FE" w:rsidRPr="00450292" w14:paraId="011478C0" w14:textId="77777777" w:rsidTr="004216FE">
              <w:trPr>
                <w:trHeight w:val="406"/>
              </w:trPr>
              <w:tc>
                <w:tcPr>
                  <w:tcW w:w="1279" w:type="dxa"/>
                </w:tcPr>
                <w:p w14:paraId="3FF836C4" w14:textId="77777777" w:rsidR="004216FE" w:rsidRPr="00450292" w:rsidRDefault="004216FE" w:rsidP="005C6CEA">
                  <w:pPr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t>Conditionals and Wishes</w:t>
                  </w:r>
                </w:p>
              </w:tc>
              <w:tc>
                <w:tcPr>
                  <w:tcW w:w="4562" w:type="dxa"/>
                </w:tcPr>
                <w:p w14:paraId="3059D386" w14:textId="77777777" w:rsidR="004216FE" w:rsidRPr="00450292" w:rsidRDefault="004216FE" w:rsidP="004216F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Conditional 0; Conditional 1; Conditional 2; </w:t>
                  </w:r>
                  <w:r w:rsidRPr="00450292">
                    <w:rPr>
                      <w:rFonts w:ascii="Sylfaen" w:hAnsi="Sylfaen"/>
                      <w:iCs/>
                      <w:noProof/>
                      <w:color w:val="000000"/>
                      <w:sz w:val="20"/>
                      <w:szCs w:val="20"/>
                    </w:rPr>
                    <w:t>Conditional 3</w:t>
                  </w:r>
                  <w:r w:rsidRPr="00450292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 xml:space="preserve">; Wishes </w:t>
                  </w:r>
                </w:p>
              </w:tc>
            </w:tr>
            <w:tr w:rsidR="004216FE" w:rsidRPr="00450292" w14:paraId="768ACCD5" w14:textId="77777777" w:rsidTr="004216FE">
              <w:trPr>
                <w:trHeight w:val="649"/>
              </w:trPr>
              <w:tc>
                <w:tcPr>
                  <w:tcW w:w="1279" w:type="dxa"/>
                </w:tcPr>
                <w:p w14:paraId="096912A7" w14:textId="77777777" w:rsidR="004216FE" w:rsidRPr="00450292" w:rsidRDefault="004216FE" w:rsidP="005C6CEA">
                  <w:pPr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Clause </w:t>
                  </w:r>
                </w:p>
              </w:tc>
              <w:tc>
                <w:tcPr>
                  <w:tcW w:w="4562" w:type="dxa"/>
                </w:tcPr>
                <w:p w14:paraId="1EFD4D4A" w14:textId="77777777" w:rsidR="004216FE" w:rsidRPr="00450292" w:rsidRDefault="004216FE" w:rsidP="004216F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noProof/>
                      <w:color w:val="000000"/>
                      <w:sz w:val="20"/>
                      <w:szCs w:val="20"/>
                    </w:rPr>
                    <w:t>Time Clauses; Clauses of Result; Clauses of Reason; Clauses of Purpose; Clauses of Contrast; Clauses of Manner</w:t>
                  </w:r>
                </w:p>
              </w:tc>
            </w:tr>
            <w:tr w:rsidR="004216FE" w:rsidRPr="00450292" w14:paraId="4590DDDA" w14:textId="77777777" w:rsidTr="004216FE">
              <w:trPr>
                <w:trHeight w:val="611"/>
              </w:trPr>
              <w:tc>
                <w:tcPr>
                  <w:tcW w:w="1279" w:type="dxa"/>
                </w:tcPr>
                <w:p w14:paraId="45E111BC" w14:textId="77777777" w:rsidR="004216FE" w:rsidRPr="00450292" w:rsidRDefault="004216FE" w:rsidP="005C6CEA">
                  <w:pPr>
                    <w:rPr>
                      <w:rFonts w:ascii="Sylfaen" w:hAnsi="Sylfaen"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noProof/>
                      <w:sz w:val="20"/>
                      <w:szCs w:val="20"/>
                    </w:rPr>
                    <w:t xml:space="preserve">Syntax </w:t>
                  </w:r>
                </w:p>
              </w:tc>
              <w:tc>
                <w:tcPr>
                  <w:tcW w:w="4562" w:type="dxa"/>
                </w:tcPr>
                <w:p w14:paraId="66722F63" w14:textId="77777777" w:rsidR="004216FE" w:rsidRPr="00450292" w:rsidRDefault="004216FE" w:rsidP="004216FE">
                  <w:pPr>
                    <w:pStyle w:val="ListParagraph"/>
                    <w:ind w:left="0" w:firstLine="0"/>
                    <w:jc w:val="both"/>
                    <w:rPr>
                      <w:rFonts w:ascii="Sylfaen" w:eastAsia="Merriweather" w:hAnsi="Sylfaen"/>
                      <w:bCs/>
                      <w:noProof/>
                      <w:color w:val="202124"/>
                      <w:sz w:val="20"/>
                      <w:szCs w:val="20"/>
                    </w:rPr>
                  </w:pPr>
                  <w:r w:rsidRPr="00450292">
                    <w:rPr>
                      <w:rFonts w:ascii="Sylfaen" w:eastAsia="Merriweather" w:hAnsi="Sylfaen"/>
                      <w:bCs/>
                      <w:noProof/>
                      <w:color w:val="202124"/>
                      <w:sz w:val="20"/>
                      <w:szCs w:val="20"/>
                    </w:rPr>
                    <w:t>Word Order; Sentence Structure; Punctuation; Phrase Structure; Sentence Types: Declarative, Interrogative, Imperative and Exclamatory</w:t>
                  </w:r>
                </w:p>
              </w:tc>
            </w:tr>
            <w:tr w:rsidR="004216FE" w:rsidRPr="00450292" w14:paraId="289912D3" w14:textId="77777777" w:rsidTr="004216FE">
              <w:trPr>
                <w:trHeight w:val="487"/>
              </w:trPr>
              <w:tc>
                <w:tcPr>
                  <w:tcW w:w="1279" w:type="dxa"/>
                </w:tcPr>
                <w:p w14:paraId="619BDBD2" w14:textId="77777777" w:rsidR="004216FE" w:rsidRPr="00450292" w:rsidRDefault="004216FE" w:rsidP="005C6CEA">
                  <w:pPr>
                    <w:rPr>
                      <w:rFonts w:ascii="Sylfaen" w:hAnsi="Sylfaen"/>
                      <w:bCs/>
                      <w:noProof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bCs/>
                      <w:noProof/>
                      <w:sz w:val="20"/>
                      <w:szCs w:val="20"/>
                    </w:rPr>
                    <w:t xml:space="preserve">Direct  and Reported Speech </w:t>
                  </w:r>
                </w:p>
              </w:tc>
              <w:tc>
                <w:tcPr>
                  <w:tcW w:w="4562" w:type="dxa"/>
                </w:tcPr>
                <w:p w14:paraId="334CE926" w14:textId="77777777" w:rsidR="004216FE" w:rsidRPr="00450292" w:rsidRDefault="004216FE" w:rsidP="005C6CEA">
                  <w:pPr>
                    <w:rPr>
                      <w:rFonts w:ascii="Sylfaen" w:hAnsi="Sylfaen"/>
                      <w:bCs/>
                      <w:noProof/>
                      <w:color w:val="000000"/>
                      <w:sz w:val="20"/>
                      <w:szCs w:val="20"/>
                    </w:rPr>
                  </w:pPr>
                  <w:r w:rsidRPr="00450292">
                    <w:rPr>
                      <w:rFonts w:ascii="Sylfaen" w:hAnsi="Sylfaen"/>
                      <w:bCs/>
                      <w:noProof/>
                      <w:color w:val="000000"/>
                      <w:sz w:val="20"/>
                      <w:szCs w:val="20"/>
                    </w:rPr>
                    <w:t>Statements; Questions; Commands/Requests/Suggestions.</w:t>
                  </w:r>
                </w:p>
              </w:tc>
            </w:tr>
          </w:tbl>
          <w:p w14:paraId="1373EF17" w14:textId="77777777" w:rsidR="004216FE" w:rsidRPr="00450292" w:rsidRDefault="004216FE" w:rsidP="005C6CEA">
            <w:pPr>
              <w:spacing w:line="276" w:lineRule="auto"/>
              <w:ind w:right="31"/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</w:pPr>
          </w:p>
          <w:p w14:paraId="61A7EEF0" w14:textId="77777777" w:rsidR="004216FE" w:rsidRPr="00450292" w:rsidRDefault="004216FE" w:rsidP="004216FE">
            <w:pPr>
              <w:pStyle w:val="BodyText"/>
              <w:jc w:val="both"/>
              <w:rPr>
                <w:rFonts w:ascii="Sylfaen" w:eastAsia="Arial Unicode MS" w:hAnsi="Sylfaen" w:cs="Arial Unicode MS"/>
                <w:noProof/>
                <w:sz w:val="20"/>
                <w:szCs w:val="20"/>
              </w:rPr>
            </w:pP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</w:rPr>
              <w:t>ნებისმიერ</w:t>
            </w:r>
            <w:r w:rsidRPr="00450292">
              <w:rPr>
                <w:rFonts w:eastAsia="Arial Unicode MS" w:cs="Arial Unicode MS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</w:rPr>
              <w:t>თემაზე</w:t>
            </w:r>
            <w:r w:rsidRPr="00450292">
              <w:rPr>
                <w:rFonts w:eastAsia="Arial Unicode MS" w:cs="Arial Unicode MS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</w:rPr>
              <w:t>ლაპარაკი</w:t>
            </w:r>
            <w:r w:rsidRPr="00450292">
              <w:rPr>
                <w:rFonts w:eastAsia="Arial Unicode MS" w:cs="Arial Unicode MS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</w:rPr>
              <w:t>სხვადასხვა</w:t>
            </w:r>
            <w:r w:rsidRPr="00450292">
              <w:rPr>
                <w:rFonts w:eastAsia="Arial Unicode MS" w:cs="Arial Unicode MS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</w:rPr>
              <w:t>სირთულის</w:t>
            </w:r>
            <w:r w:rsidRPr="00450292">
              <w:rPr>
                <w:rFonts w:eastAsia="Arial Unicode MS" w:cs="Arial Unicode MS"/>
                <w:noProof/>
                <w:sz w:val="20"/>
                <w:szCs w:val="20"/>
              </w:rPr>
              <w:t>/</w:t>
            </w: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</w:rPr>
              <w:t>დონის</w:t>
            </w:r>
            <w:r w:rsidRPr="00450292">
              <w:rPr>
                <w:rFonts w:eastAsia="Arial Unicode MS" w:cs="Arial Unicode MS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</w:rPr>
              <w:t>ლექსიკით</w:t>
            </w:r>
            <w:r w:rsidRPr="00450292">
              <w:rPr>
                <w:rFonts w:eastAsia="Arial Unicode MS" w:cs="Arial Unicode MS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</w:rPr>
              <w:t>არის</w:t>
            </w:r>
            <w:r w:rsidRPr="00450292">
              <w:rPr>
                <w:rFonts w:eastAsia="Arial Unicode MS" w:cs="Arial Unicode MS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</w:rPr>
              <w:t>შესაძლებელი</w:t>
            </w:r>
            <w:r w:rsidRPr="00450292">
              <w:rPr>
                <w:rFonts w:eastAsia="Arial Unicode MS" w:cs="Arial Unicode MS"/>
                <w:noProof/>
                <w:sz w:val="20"/>
                <w:szCs w:val="20"/>
              </w:rPr>
              <w:t xml:space="preserve">. </w:t>
            </w: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</w:rPr>
              <w:t>საშუალო</w:t>
            </w:r>
            <w:r w:rsidRPr="00450292">
              <w:rPr>
                <w:rFonts w:eastAsia="Arial Unicode MS" w:cs="Arial Unicode MS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</w:rPr>
              <w:t>საფეხურზე</w:t>
            </w:r>
            <w:r w:rsidRPr="00450292">
              <w:rPr>
                <w:rFonts w:eastAsia="Arial Unicode MS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</w:rPr>
              <w:t>შესასწავლი</w:t>
            </w:r>
            <w:r w:rsidRPr="00450292">
              <w:rPr>
                <w:rFonts w:eastAsia="Arial Unicode MS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Sylfaen"/>
                <w:b/>
                <w:bCs/>
                <w:noProof/>
                <w:sz w:val="20"/>
                <w:szCs w:val="20"/>
              </w:rPr>
              <w:t>ლექსიკის</w:t>
            </w:r>
            <w:r w:rsidRPr="00450292">
              <w:rPr>
                <w:rFonts w:eastAsia="Arial Unicode MS"/>
                <w:b/>
                <w:bCs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</w:rPr>
              <w:t>ცოდნაში</w:t>
            </w:r>
            <w:r w:rsidRPr="00450292">
              <w:rPr>
                <w:rFonts w:eastAsia="Arial Unicode MS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</w:rPr>
              <w:t>იგულისხმება</w:t>
            </w:r>
            <w:r w:rsidRPr="00450292">
              <w:rPr>
                <w:rFonts w:eastAsia="Arial Unicode MS"/>
                <w:noProof/>
                <w:sz w:val="20"/>
                <w:szCs w:val="20"/>
              </w:rPr>
              <w:t>:</w:t>
            </w:r>
            <w:r w:rsidRPr="00450292">
              <w:rPr>
                <w:rFonts w:eastAsia="Arial Unicode MS"/>
                <w:b/>
                <w:bCs/>
                <w:noProof/>
                <w:sz w:val="20"/>
                <w:szCs w:val="20"/>
              </w:rPr>
              <w:t xml:space="preserve">   </w:t>
            </w:r>
            <w:r w:rsidRPr="00450292">
              <w:rPr>
                <w:rStyle w:val="BodyTextChar"/>
                <w:sz w:val="20"/>
                <w:szCs w:val="20"/>
              </w:rPr>
              <w:t xml:space="preserve">საშუალოზე მაღალი- </w:t>
            </w:r>
            <w:hyperlink r:id="rId11" w:history="1">
              <w:r w:rsidRPr="00450292">
                <w:rPr>
                  <w:rStyle w:val="BodyTextChar"/>
                  <w:sz w:val="20"/>
                  <w:szCs w:val="20"/>
                </w:rPr>
                <w:t>B2</w:t>
              </w:r>
              <w:r>
                <w:rPr>
                  <w:rStyle w:val="BodyTextChar"/>
                  <w:sz w:val="20"/>
                  <w:szCs w:val="20"/>
                </w:rPr>
                <w:t>.1</w:t>
              </w:r>
              <w:r w:rsidRPr="00450292">
                <w:rPr>
                  <w:rStyle w:val="BodyTextChar"/>
                  <w:sz w:val="20"/>
                  <w:szCs w:val="20"/>
                </w:rPr>
                <w:t xml:space="preserve"> დონით</w:t>
              </w:r>
            </w:hyperlink>
            <w:r w:rsidRPr="00450292">
              <w:rPr>
                <w:rStyle w:val="BodyTextChar"/>
                <w:sz w:val="20"/>
                <w:szCs w:val="20"/>
              </w:rPr>
              <w:t xml:space="preserve"> გათვალისწინებული ლექსიკური</w:t>
            </w:r>
            <w:r w:rsidRPr="00450292">
              <w:rPr>
                <w:rFonts w:eastAsia="Arial Unicode MS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</w:rPr>
              <w:t>ერთეულების</w:t>
            </w:r>
            <w:r w:rsidRPr="00450292">
              <w:rPr>
                <w:rFonts w:eastAsia="Arial Unicode MS"/>
                <w:noProof/>
                <w:sz w:val="20"/>
                <w:szCs w:val="20"/>
              </w:rPr>
              <w:t xml:space="preserve">, </w:t>
            </w: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</w:rPr>
              <w:t>სინონიმების</w:t>
            </w:r>
            <w:r w:rsidRPr="00450292">
              <w:rPr>
                <w:rFonts w:eastAsia="Arial Unicode MS"/>
                <w:noProof/>
                <w:sz w:val="20"/>
                <w:szCs w:val="20"/>
              </w:rPr>
              <w:t xml:space="preserve">, </w:t>
            </w: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</w:rPr>
              <w:t>ანტონიმების</w:t>
            </w:r>
            <w:r w:rsidRPr="00450292">
              <w:rPr>
                <w:rFonts w:eastAsia="Arial Unicode MS" w:cs="Arial Unicode MS"/>
                <w:noProof/>
                <w:sz w:val="20"/>
                <w:szCs w:val="20"/>
              </w:rPr>
              <w:t xml:space="preserve">, </w:t>
            </w: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</w:rPr>
              <w:t>ომონიმების</w:t>
            </w:r>
            <w:r w:rsidRPr="00450292">
              <w:rPr>
                <w:rFonts w:eastAsia="Arial Unicode MS" w:cs="Arial Unicode MS"/>
                <w:noProof/>
                <w:sz w:val="20"/>
                <w:szCs w:val="20"/>
              </w:rPr>
              <w:t>  </w:t>
            </w: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</w:rPr>
              <w:t>შესწავლა</w:t>
            </w:r>
            <w:r w:rsidRPr="00450292">
              <w:rPr>
                <w:rFonts w:eastAsia="Arial Unicode MS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</w:rPr>
              <w:t>და</w:t>
            </w:r>
            <w:r w:rsidRPr="00450292">
              <w:rPr>
                <w:rFonts w:eastAsia="Arial Unicode MS" w:cs="Arial Unicode MS"/>
                <w:noProof/>
                <w:sz w:val="20"/>
                <w:szCs w:val="20"/>
              </w:rPr>
              <w:t xml:space="preserve">  </w:t>
            </w: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</w:rPr>
              <w:t>გამოყენება</w:t>
            </w:r>
            <w:r w:rsidRPr="00450292">
              <w:rPr>
                <w:rFonts w:eastAsia="Arial Unicode MS" w:cs="Arial Unicode MS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</w:rPr>
              <w:t>ოთხივე</w:t>
            </w:r>
            <w:r w:rsidRPr="00450292">
              <w:rPr>
                <w:rFonts w:eastAsia="Arial Unicode MS" w:cs="Arial Unicode MS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</w:rPr>
              <w:t>ფორმით</w:t>
            </w:r>
            <w:r w:rsidRPr="00450292">
              <w:rPr>
                <w:rFonts w:eastAsia="Arial Unicode MS" w:cs="Arial Unicode MS"/>
                <w:noProof/>
                <w:sz w:val="20"/>
                <w:szCs w:val="20"/>
              </w:rPr>
              <w:t>  (Meaning, Form, Pronunciation,  Appropriacy).</w:t>
            </w:r>
          </w:p>
          <w:p w14:paraId="02866620" w14:textId="64911305" w:rsidR="004216FE" w:rsidRPr="00450292" w:rsidRDefault="004216FE" w:rsidP="004216FE">
            <w:pPr>
              <w:spacing w:line="276" w:lineRule="auto"/>
              <w:jc w:val="both"/>
              <w:rPr>
                <w:rFonts w:ascii="Sylfaen" w:hAnsi="Sylfaen" w:cs="Sylfaen"/>
                <w:noProof/>
                <w:color w:val="000000" w:themeColor="text1"/>
                <w:sz w:val="20"/>
                <w:szCs w:val="20"/>
              </w:rPr>
            </w:pPr>
            <w:r w:rsidRPr="00450292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საშუალოზე მაღალი (B2</w:t>
            </w:r>
            <w:r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.1</w:t>
            </w:r>
            <w:r w:rsidRPr="00450292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>) დონით გათვალისწინებული ენობრივი საშუალებების შესწავლა საფუძველს შექმნის</w:t>
            </w:r>
            <w:r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 </w:t>
            </w:r>
            <w:r w:rsidRPr="00450292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სხვადასხვა  საგნის შინაარსების სიღრმისეულად გასააზრებლად  (ვიზუალური ხელოვნება,  მუსიკა, სამოქალაქო განათლება, ქართული ენა და ლიტერატურა).  </w:t>
            </w:r>
          </w:p>
        </w:tc>
      </w:tr>
      <w:tr w:rsidR="004216FE" w:rsidRPr="00450292" w14:paraId="2261AAF2" w14:textId="77777777" w:rsidTr="006815A9">
        <w:trPr>
          <w:gridAfter w:val="1"/>
          <w:wAfter w:w="31" w:type="dxa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B6FC" w14:textId="77777777" w:rsidR="004216FE" w:rsidRPr="00450292" w:rsidRDefault="004216FE" w:rsidP="00681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90"/>
              <w:contextualSpacing/>
              <w:jc w:val="both"/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</w:pPr>
            <w:r w:rsidRPr="00450292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lang w:val="en-US"/>
              </w:rPr>
              <w:lastRenderedPageBreak/>
              <w:t>(</w:t>
            </w:r>
            <w:r w:rsidRPr="00450292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6</w:t>
            </w:r>
            <w:r w:rsidRPr="00450292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  <w:lang w:val="en-US"/>
              </w:rPr>
              <w:t>)</w:t>
            </w:r>
            <w:r w:rsidRPr="00450292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Arial Unicode MS"/>
                <w:noProof/>
                <w:color w:val="000000"/>
                <w:sz w:val="20"/>
                <w:szCs w:val="20"/>
              </w:rPr>
              <w:t xml:space="preserve">ენის შესწავლის პროცესში </w:t>
            </w:r>
            <w:r w:rsidRPr="00450292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სოციოკულტურული რეალიების გააზრება</w:t>
            </w:r>
            <w:r w:rsidRPr="00450292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>, სხვადასხვა ქვეყნის  კულტურული მრავალფეროვნების წარმოსაჩენად; ენობრივ-კულტურული გამოცდილების გასამდიდრებლად;</w:t>
            </w:r>
            <w:r w:rsidRPr="00450292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Pr="00450292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 xml:space="preserve">კულტურული მრავალფეროვნების </w:t>
            </w:r>
            <w:r w:rsidRPr="00450292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lastRenderedPageBreak/>
              <w:t xml:space="preserve">მიმართ ტოლერანტული დამოკიდებულების ჩამოსაყალიბებლად. </w:t>
            </w:r>
          </w:p>
          <w:p w14:paraId="7DBCBD79" w14:textId="77777777" w:rsidR="004216FE" w:rsidRPr="00450292" w:rsidRDefault="004216FE" w:rsidP="00681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60" w:right="90"/>
              <w:contextualSpacing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</w:p>
          <w:p w14:paraId="4CBDB701" w14:textId="77777777" w:rsidR="004216FE" w:rsidRPr="00450292" w:rsidRDefault="004216FE" w:rsidP="006815A9">
            <w:pPr>
              <w:pStyle w:val="ListParagraph"/>
              <w:tabs>
                <w:tab w:val="left" w:pos="-567"/>
                <w:tab w:val="left" w:pos="270"/>
                <w:tab w:val="left" w:pos="9191"/>
              </w:tabs>
              <w:spacing w:line="276" w:lineRule="auto"/>
              <w:ind w:left="177"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D038" w14:textId="77777777" w:rsidR="004216FE" w:rsidRPr="009A6C15" w:rsidRDefault="004216FE" w:rsidP="00D25B0E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37" w:right="288"/>
              <w:contextualSpacing/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  <w:shd w:val="clear" w:color="auto" w:fill="FFFFFF"/>
              </w:rPr>
            </w:pPr>
            <w:r w:rsidRPr="009A6C15">
              <w:rPr>
                <w:rStyle w:val="eop"/>
                <w:rFonts w:ascii="Sylfaen" w:eastAsia="Calibri Light" w:hAnsi="Sylfaen"/>
                <w:noProof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სასწავლო თემის ფარგლებში სხვადასხვა ქვეყნის  </w:t>
            </w:r>
            <w:r w:rsidRPr="009A6C15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სოციოკულტურულ თავისებურებებს შორის კავშირების გამოკვეთა; </w:t>
            </w:r>
          </w:p>
          <w:p w14:paraId="60C1C8A3" w14:textId="77777777" w:rsidR="004216FE" w:rsidRPr="009A6C15" w:rsidRDefault="004216FE" w:rsidP="00D25B0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37" w:right="288"/>
              <w:contextualSpacing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  <w:r w:rsidRPr="009A6C15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ქვეყნებს შორის არსებული ტრადიციების ერთმანეთთან შედარება;</w:t>
            </w:r>
          </w:p>
          <w:p w14:paraId="053AFC52" w14:textId="77777777" w:rsidR="004216FE" w:rsidRPr="009A6C15" w:rsidRDefault="004216FE" w:rsidP="00D25B0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37" w:right="288"/>
              <w:contextualSpacing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>კულტურული</w:t>
            </w:r>
            <w:r w:rsidRPr="009A6C15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 </w:t>
            </w: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>თვითმყოფადობის</w:t>
            </w:r>
            <w:r w:rsidRPr="009A6C15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>გამომხატველი</w:t>
            </w:r>
            <w:r w:rsidRPr="009A6C15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 xml:space="preserve">რეალიებისა და  </w:t>
            </w:r>
            <w:r w:rsidRPr="009A6C15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 xml:space="preserve">უცხოურ ენებში </w:t>
            </w:r>
            <w:r w:rsidRPr="009A6C15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lastRenderedPageBreak/>
              <w:t>არსებული</w:t>
            </w:r>
            <w:r w:rsidRPr="009A6C15">
              <w:rPr>
                <w:rFonts w:ascii="Sylfaen" w:hAnsi="Sylfaen" w:cs="Sylfaen"/>
                <w:noProof/>
                <w:sz w:val="20"/>
                <w:szCs w:val="20"/>
              </w:rPr>
              <w:t xml:space="preserve"> </w:t>
            </w:r>
            <w:r w:rsidRPr="009A6C15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ანდაზებისა და კომპოზიტების მნიშვნელობის ახსნა;</w:t>
            </w:r>
          </w:p>
          <w:p w14:paraId="42EE86DE" w14:textId="77777777" w:rsidR="004216FE" w:rsidRPr="009A6C15" w:rsidRDefault="004216FE" w:rsidP="00D25B0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37" w:right="288"/>
              <w:contextualSpacing/>
              <w:jc w:val="both"/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</w:pPr>
            <w:r w:rsidRPr="009A6C15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ამა თუ იმ ენასა და კულტურაში არსებული თავისებურებების დამკვიდრების მიზეზის არგუმენტირებულად დასაბუთება;</w:t>
            </w:r>
          </w:p>
          <w:p w14:paraId="53B8CB83" w14:textId="77777777" w:rsidR="004216FE" w:rsidRPr="00450292" w:rsidRDefault="004216FE" w:rsidP="00D25B0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37" w:right="288"/>
              <w:contextualSpacing/>
              <w:jc w:val="both"/>
              <w:rPr>
                <w:rFonts w:ascii="Sylfaen" w:hAnsi="Sylfaen" w:cstheme="minorHAnsi"/>
                <w:noProof/>
                <w:sz w:val="20"/>
                <w:szCs w:val="20"/>
              </w:rPr>
            </w:pPr>
            <w:r w:rsidRPr="009A6C15">
              <w:rPr>
                <w:rFonts w:ascii="Sylfaen" w:eastAsia="Arial Unicode MS" w:hAnsi="Sylfaen" w:cs="Arial Unicode MS"/>
                <w:noProof/>
                <w:color w:val="201F1E"/>
                <w:sz w:val="20"/>
                <w:szCs w:val="20"/>
              </w:rPr>
              <w:t>კულტურული განსხვავებების გამო წარმოქმნილი გაუგებრობების წინასწარ განჭვრეტა და კონფლიქტის წამოჭრის შემთხვევაში, მათი  გადაჭრის  საშუალებების მოფიქრება.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4AC3" w14:textId="77777777" w:rsidR="004216FE" w:rsidRPr="00450292" w:rsidRDefault="004216FE" w:rsidP="006815A9">
            <w:pPr>
              <w:spacing w:line="276" w:lineRule="auto"/>
              <w:ind w:left="74" w:right="137"/>
              <w:jc w:val="both"/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</w:pPr>
            <w:r w:rsidRPr="00450292">
              <w:rPr>
                <w:rFonts w:ascii="Sylfaen" w:eastAsia="Arial Unicode MS" w:hAnsi="Sylfaen" w:cs="Sylfaen"/>
                <w:noProof/>
                <w:sz w:val="20"/>
                <w:szCs w:val="20"/>
                <w:u w:val="single"/>
              </w:rPr>
              <w:lastRenderedPageBreak/>
              <w:t>სამიზნე ცნება</w:t>
            </w:r>
            <w:r w:rsidRPr="00450292">
              <w:rPr>
                <w:rFonts w:ascii="Sylfaen" w:eastAsia="Arial Unicode MS" w:hAnsi="Sylfaen" w:cs="Sylfaen"/>
                <w:b/>
                <w:bCs/>
                <w:noProof/>
                <w:sz w:val="20"/>
                <w:szCs w:val="20"/>
                <w:u w:val="single"/>
              </w:rPr>
              <w:t xml:space="preserve"> „კულტურათა</w:t>
            </w:r>
            <w:r w:rsidRPr="00450292">
              <w:rPr>
                <w:rFonts w:ascii="Sylfaen" w:eastAsia="Arial Unicode MS" w:hAnsi="Sylfaen"/>
                <w:b/>
                <w:bCs/>
                <w:noProof/>
                <w:sz w:val="20"/>
                <w:szCs w:val="20"/>
                <w:u w:val="single"/>
              </w:rPr>
              <w:t xml:space="preserve"> </w:t>
            </w:r>
            <w:r w:rsidRPr="00450292">
              <w:rPr>
                <w:rFonts w:ascii="Sylfaen" w:eastAsia="Arial Unicode MS" w:hAnsi="Sylfaen" w:cs="Sylfaen"/>
                <w:b/>
                <w:bCs/>
                <w:noProof/>
                <w:sz w:val="20"/>
                <w:szCs w:val="20"/>
                <w:u w:val="single"/>
              </w:rPr>
              <w:t>დიალოგი“</w:t>
            </w:r>
            <w:r w:rsidRPr="00450292">
              <w:rPr>
                <w:rFonts w:ascii="Sylfaen" w:eastAsia="Arial Unicode MS" w:hAnsi="Sylfaen" w:cs="Sylfaen"/>
                <w:bCs/>
                <w:noProof/>
                <w:sz w:val="20"/>
                <w:szCs w:val="20"/>
                <w:u w:val="single"/>
              </w:rPr>
              <w:t>-</w:t>
            </w:r>
            <w:r w:rsidRPr="00450292">
              <w:rPr>
                <w:rFonts w:ascii="Sylfaen" w:eastAsia="Arial Unicode MS" w:hAnsi="Sylfaen" w:cs="Arial Unicode MS"/>
                <w:bCs/>
                <w:noProof/>
                <w:color w:val="000000"/>
                <w:sz w:val="20"/>
                <w:szCs w:val="20"/>
              </w:rPr>
              <w:t xml:space="preserve">   სხვადასხვა ქვეყნის კულტურა ერთმანეთისგან განსხვავდება</w:t>
            </w:r>
            <w:r w:rsidRPr="00450292">
              <w:rPr>
                <w:rFonts w:ascii="Sylfaen" w:hAnsi="Sylfaen" w:cstheme="minorHAnsi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hAnsi="Sylfaen" w:cstheme="minorHAnsi"/>
                <w:noProof/>
                <w:color w:val="333333"/>
                <w:sz w:val="20"/>
                <w:szCs w:val="20"/>
              </w:rPr>
              <w:t>სოციოკულტურულ რეალიებით</w:t>
            </w:r>
            <w:r w:rsidRPr="00450292">
              <w:rPr>
                <w:rFonts w:ascii="Sylfaen" w:hAnsi="Sylfaen" w:cstheme="minorHAnsi"/>
                <w:b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450292"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(მაგ., 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>ტრადიციები და ურთიერთობები, ეროვნული და რელიგიური დღესასწაულები, ხელოვნების ნიმუშები, კულტურული ნორმები - ქცევის ეტიკეტი,</w:t>
            </w:r>
            <w:r w:rsidRPr="00450292">
              <w:rPr>
                <w:rFonts w:ascii="Sylfaen" w:hAnsi="Sylfaen"/>
                <w:noProof/>
                <w:sz w:val="20"/>
                <w:szCs w:val="20"/>
                <w:lang w:val="en-US"/>
              </w:rPr>
              <w:t xml:space="preserve"> 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>სახელმწიფო სიმბოლიკა და ქვეყნის პოლიტიკური წყობა</w:t>
            </w:r>
            <w:r w:rsidRPr="00450292"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  <w:t>). ეს განსხვავებები აისახება  ენაშიც</w:t>
            </w:r>
            <w:r w:rsidRPr="00450292">
              <w:rPr>
                <w:rFonts w:ascii="Sylfaen" w:hAnsi="Sylfaen" w:cstheme="minorHAnsi"/>
                <w:b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450292"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(მაგ.,  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 xml:space="preserve">ანდაზები და 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lastRenderedPageBreak/>
              <w:t>აფორიზმები, კომპოზიტები, მეტყველების ეტიკეტი)</w:t>
            </w:r>
            <w:r w:rsidRPr="00450292"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  <w:t>. ენის შესწავლა ამ ენის მატარებელი ხალხის კულტურის შესწავლასაც მოიაზრებს.</w:t>
            </w:r>
          </w:p>
          <w:p w14:paraId="69950370" w14:textId="77777777" w:rsidR="004216FE" w:rsidRPr="00450292" w:rsidRDefault="004216FE" w:rsidP="006815A9">
            <w:pPr>
              <w:spacing w:line="276" w:lineRule="auto"/>
              <w:ind w:left="74" w:right="137"/>
              <w:jc w:val="both"/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</w:pPr>
          </w:p>
          <w:p w14:paraId="14B1CF69" w14:textId="77777777" w:rsidR="004216FE" w:rsidRPr="00450292" w:rsidRDefault="004216FE" w:rsidP="006815A9">
            <w:pPr>
              <w:spacing w:line="276" w:lineRule="auto"/>
              <w:ind w:left="74" w:right="137"/>
              <w:jc w:val="both"/>
              <w:rPr>
                <w:rFonts w:ascii="Sylfaen" w:hAnsi="Sylfaen" w:cstheme="minorHAnsi"/>
                <w:noProof/>
                <w:color w:val="333333"/>
                <w:sz w:val="20"/>
                <w:szCs w:val="20"/>
                <w:shd w:val="clear" w:color="auto" w:fill="FFFFFF"/>
              </w:rPr>
            </w:pPr>
            <w:r w:rsidRPr="00450292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უცხოური</w:t>
            </w:r>
            <w:r w:rsidRPr="00450292">
              <w:rPr>
                <w:rFonts w:ascii="Sylfaen" w:hAnsi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450292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კულტურის</w:t>
            </w:r>
            <w:r w:rsidRPr="00450292">
              <w:rPr>
                <w:rFonts w:ascii="Sylfaen" w:hAnsi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450292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ინტერპრეტაცია</w:t>
            </w:r>
            <w:r w:rsidRPr="00450292">
              <w:rPr>
                <w:rFonts w:ascii="Sylfaen" w:hAnsi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450292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და</w:t>
            </w:r>
            <w:r w:rsidRPr="00450292">
              <w:rPr>
                <w:rFonts w:ascii="Sylfaen" w:hAnsi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450292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>შეფასება</w:t>
            </w:r>
            <w:r w:rsidRPr="00450292">
              <w:rPr>
                <w:rFonts w:ascii="Sylfaen" w:hAnsi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r w:rsidRPr="00450292">
              <w:rPr>
                <w:rFonts w:ascii="Sylfaen" w:hAnsi="Sylfaen" w:cs="Sylfaen"/>
                <w:noProof/>
                <w:color w:val="333333"/>
                <w:sz w:val="20"/>
                <w:szCs w:val="20"/>
                <w:shd w:val="clear" w:color="auto" w:fill="FFFFFF"/>
              </w:rPr>
              <w:t xml:space="preserve">შექმნის საფუძველს სხვადასხვა  საგნის შინაარსის სიღრმისეულად გასააზრებლად  (ვიზუალური ხელოვნება,  მუსიკა, მოქალაქეობა, ქართული ენა და ლიტერატურა).  </w:t>
            </w:r>
          </w:p>
          <w:p w14:paraId="046E9BF5" w14:textId="77777777" w:rsidR="004216FE" w:rsidRPr="00450292" w:rsidRDefault="004216FE" w:rsidP="006815A9">
            <w:pPr>
              <w:jc w:val="both"/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</w:pPr>
          </w:p>
        </w:tc>
      </w:tr>
    </w:tbl>
    <w:p w14:paraId="17E7CE73" w14:textId="77777777" w:rsidR="004216FE" w:rsidRPr="00450292" w:rsidRDefault="004216FE" w:rsidP="004216FE">
      <w:pPr>
        <w:shd w:val="clear" w:color="auto" w:fill="FFFFFF"/>
        <w:ind w:right="169"/>
        <w:jc w:val="both"/>
        <w:rPr>
          <w:rFonts w:ascii="Sylfaen" w:eastAsia="Arial Unicode MS" w:hAnsi="Sylfaen" w:cs="Arial Unicode MS"/>
          <w:b/>
          <w:noProof/>
          <w:sz w:val="20"/>
          <w:szCs w:val="20"/>
        </w:rPr>
      </w:pPr>
    </w:p>
    <w:p w14:paraId="0942573E" w14:textId="77777777" w:rsidR="004216FE" w:rsidRDefault="004216FE" w:rsidP="004216FE">
      <w:pPr>
        <w:shd w:val="clear" w:color="auto" w:fill="FFFFFF"/>
        <w:ind w:left="-851" w:right="-1087"/>
        <w:jc w:val="both"/>
        <w:rPr>
          <w:rFonts w:ascii="Sylfaen" w:eastAsia="Arial Unicode MS" w:hAnsi="Sylfaen" w:cs="Arial Unicode MS"/>
          <w:b/>
          <w:noProof/>
          <w:sz w:val="20"/>
          <w:szCs w:val="20"/>
        </w:rPr>
      </w:pPr>
    </w:p>
    <w:p w14:paraId="5119982D" w14:textId="77777777" w:rsidR="004216FE" w:rsidRPr="00450292" w:rsidRDefault="004216FE" w:rsidP="006815A9">
      <w:pPr>
        <w:shd w:val="clear" w:color="auto" w:fill="FFFFFF"/>
        <w:ind w:left="-284" w:right="-804"/>
        <w:jc w:val="both"/>
        <w:rPr>
          <w:rFonts w:ascii="Sylfaen" w:eastAsia="Merriweather" w:hAnsi="Sylfaen" w:cs="Merriweather"/>
          <w:b/>
          <w:noProof/>
          <w:sz w:val="20"/>
          <w:szCs w:val="20"/>
        </w:rPr>
      </w:pPr>
      <w:r w:rsidRPr="00450292">
        <w:rPr>
          <w:rFonts w:ascii="Sylfaen" w:eastAsia="Arial Unicode MS" w:hAnsi="Sylfaen" w:cs="Arial Unicode MS"/>
          <w:b/>
          <w:noProof/>
          <w:sz w:val="20"/>
          <w:szCs w:val="20"/>
        </w:rPr>
        <w:t>თემათა არეალი</w:t>
      </w:r>
    </w:p>
    <w:p w14:paraId="5DEFC818" w14:textId="77777777" w:rsidR="004216FE" w:rsidRPr="00450292" w:rsidRDefault="004216FE" w:rsidP="006815A9">
      <w:pPr>
        <w:ind w:left="-284" w:right="-804"/>
        <w:jc w:val="both"/>
        <w:rPr>
          <w:rFonts w:ascii="Sylfaen" w:eastAsia="Arial Unicode MS" w:hAnsi="Sylfaen" w:cs="Arial Unicode MS"/>
          <w:noProof/>
          <w:sz w:val="20"/>
          <w:szCs w:val="20"/>
        </w:rPr>
      </w:pPr>
      <w:r w:rsidRPr="00450292">
        <w:rPr>
          <w:rFonts w:ascii="Sylfaen" w:eastAsia="Arial Unicode MS" w:hAnsi="Sylfaen" w:cs="Arial Unicode MS"/>
          <w:noProof/>
          <w:sz w:val="20"/>
          <w:szCs w:val="20"/>
        </w:rPr>
        <w:t>თემათა არეალში წარმოდგენილია საფეხურის შესაბამისი, მოსწავლეთა ასაკობრივი ინტერესებისა და საჭიროებების  გათვალისწინებით შერჩეული ჩამონათვალი, რომელთა ფარგლებში მასწავლებელს/სახელმძღვანელოს ავტორს შეუძლია შეარჩიოს სასწავლო პროცესში დასამუშავებელი თემები:</w:t>
      </w:r>
    </w:p>
    <w:p w14:paraId="52DC2113" w14:textId="77777777" w:rsidR="004216FE" w:rsidRPr="00450292" w:rsidRDefault="004216FE" w:rsidP="004216FE">
      <w:pPr>
        <w:ind w:left="-851" w:right="-1087"/>
        <w:jc w:val="both"/>
        <w:rPr>
          <w:rFonts w:ascii="Sylfaen" w:eastAsia="Merriweather" w:hAnsi="Sylfaen" w:cs="Merriweather"/>
          <w:noProof/>
          <w:sz w:val="20"/>
          <w:szCs w:val="20"/>
        </w:rPr>
      </w:pPr>
    </w:p>
    <w:tbl>
      <w:tblPr>
        <w:tblW w:w="143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18"/>
      </w:tblGrid>
      <w:tr w:rsidR="004216FE" w:rsidRPr="00450292" w14:paraId="79DFF6A3" w14:textId="77777777" w:rsidTr="006815A9">
        <w:trPr>
          <w:trHeight w:val="254"/>
        </w:trPr>
        <w:tc>
          <w:tcPr>
            <w:tcW w:w="1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C65E" w14:textId="77777777" w:rsidR="004216FE" w:rsidRPr="00450292" w:rsidRDefault="004216FE" w:rsidP="006815A9">
            <w:pPr>
              <w:tabs>
                <w:tab w:val="left" w:pos="810"/>
              </w:tabs>
              <w:spacing w:line="276" w:lineRule="auto"/>
              <w:ind w:hanging="20"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  <w:r w:rsidRPr="00450292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I. საზოგადოება და ურთიერთობები:  </w:t>
            </w: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ოჯახი, თანატოლების ცხოვრება,  ყოველდღიური საქმიანობები, გართობა და თავისუფალი დრო (არდადეგები, საყიდლები, დღესასწაულები, სპორტი,) ჯანმრთელობა,  ჯანსაღი ცხოვრების წესი,  მედია, ტექნოლოგიები, ცხოვრებისეული გეგმები, განათლება,  სამუშაო და პროფესიები, სამოქალაქო აქტივობა,   ხასიათი და გარეგნობა</w:t>
            </w:r>
            <w:r w:rsidRPr="00450292">
              <w:rPr>
                <w:rFonts w:ascii="Sylfaen" w:eastAsia="Merriweather" w:hAnsi="Sylfaen" w:cs="Merriweather"/>
                <w:noProof/>
                <w:sz w:val="20"/>
                <w:szCs w:val="20"/>
              </w:rPr>
              <w:t xml:space="preserve">, </w:t>
            </w: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 xml:space="preserve"> მოდა, ემოციები და შეხედულებები, კონფლიქტები.</w:t>
            </w:r>
          </w:p>
        </w:tc>
      </w:tr>
      <w:tr w:rsidR="004216FE" w:rsidRPr="00450292" w14:paraId="16BEB7A0" w14:textId="77777777" w:rsidTr="006815A9">
        <w:trPr>
          <w:trHeight w:val="254"/>
        </w:trPr>
        <w:tc>
          <w:tcPr>
            <w:tcW w:w="1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5BA09" w14:textId="77777777" w:rsidR="004216FE" w:rsidRPr="00450292" w:rsidRDefault="004216FE" w:rsidP="006815A9">
            <w:pPr>
              <w:tabs>
                <w:tab w:val="left" w:pos="810"/>
              </w:tabs>
              <w:spacing w:line="276" w:lineRule="auto"/>
              <w:ind w:right="147" w:hanging="20"/>
              <w:jc w:val="both"/>
              <w:rPr>
                <w:rFonts w:ascii="Sylfaen" w:eastAsia="Merriweather" w:hAnsi="Sylfaen" w:cs="Merriweather"/>
                <w:noProof/>
                <w:sz w:val="20"/>
                <w:szCs w:val="20"/>
                <w:shd w:val="clear" w:color="auto" w:fill="F2F2F2"/>
              </w:rPr>
            </w:pPr>
            <w:r w:rsidRPr="00450292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 xml:space="preserve">II. ადამიანი და გარემო: </w:t>
            </w: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საცხოვრებელი გარემო,  ცხოველთა სამყარო, ამინდი, გეოგრაფია, ბუნებრივი მოვლენები,   ეკოლოგია და   გარემოს დაცვა, ადგილი და შენობები, მოგზაურობა და ტრანსპორტი</w:t>
            </w:r>
          </w:p>
        </w:tc>
      </w:tr>
      <w:tr w:rsidR="004216FE" w:rsidRPr="00450292" w14:paraId="5964668B" w14:textId="77777777" w:rsidTr="006815A9">
        <w:trPr>
          <w:trHeight w:val="254"/>
        </w:trPr>
        <w:tc>
          <w:tcPr>
            <w:tcW w:w="1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72C20" w14:textId="77777777" w:rsidR="004216FE" w:rsidRPr="00450292" w:rsidRDefault="004216FE" w:rsidP="006815A9">
            <w:pPr>
              <w:jc w:val="both"/>
              <w:rPr>
                <w:rFonts w:ascii="Sylfaen" w:hAnsi="Sylfaen"/>
                <w:noProof/>
                <w:color w:val="000000"/>
                <w:sz w:val="20"/>
                <w:szCs w:val="20"/>
              </w:rPr>
            </w:pPr>
            <w:r w:rsidRPr="00450292">
              <w:rPr>
                <w:rFonts w:ascii="Sylfaen" w:hAnsi="Sylfaen"/>
                <w:b/>
                <w:noProof/>
                <w:color w:val="000000"/>
                <w:sz w:val="20"/>
                <w:szCs w:val="20"/>
              </w:rPr>
              <w:t>III. </w:t>
            </w:r>
            <w:r w:rsidRPr="00450292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 xml:space="preserve"> ცნობები</w:t>
            </w:r>
            <w:r w:rsidRPr="00450292">
              <w:rPr>
                <w:rFonts w:ascii="Sylfaen" w:hAnsi="Sylfaen"/>
                <w:b/>
                <w:noProof/>
                <w:color w:val="000000"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სამიზნე</w:t>
            </w:r>
            <w:r w:rsidRPr="00450292">
              <w:rPr>
                <w:rFonts w:ascii="Sylfaen" w:hAnsi="Sylfaen"/>
                <w:b/>
                <w:noProof/>
                <w:color w:val="000000"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ქვეყნის</w:t>
            </w:r>
            <w:r w:rsidRPr="00450292">
              <w:rPr>
                <w:rFonts w:ascii="Sylfaen" w:hAnsi="Sylfaen"/>
                <w:b/>
                <w:noProof/>
                <w:color w:val="000000"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Arial Unicode MS"/>
                <w:b/>
                <w:noProof/>
                <w:color w:val="000000"/>
                <w:sz w:val="20"/>
                <w:szCs w:val="20"/>
              </w:rPr>
              <w:t>შესახებ:</w:t>
            </w:r>
          </w:p>
          <w:p w14:paraId="1B84878B" w14:textId="77777777" w:rsidR="004216FE" w:rsidRPr="00450292" w:rsidRDefault="004216FE" w:rsidP="00D25B0E">
            <w:pPr>
              <w:numPr>
                <w:ilvl w:val="0"/>
                <w:numId w:val="2"/>
              </w:numPr>
              <w:ind w:left="457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კულტურა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 xml:space="preserve"> (</w:t>
            </w: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ხელოვნების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დარგები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 xml:space="preserve">, </w:t>
            </w: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ცნობილი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პიროვნებები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 xml:space="preserve">, </w:t>
            </w: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ღირსშესანიშნაობები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>);</w:t>
            </w:r>
          </w:p>
          <w:p w14:paraId="465090A6" w14:textId="77777777" w:rsidR="004216FE" w:rsidRPr="00450292" w:rsidRDefault="004216FE" w:rsidP="00D25B0E">
            <w:pPr>
              <w:numPr>
                <w:ilvl w:val="0"/>
                <w:numId w:val="2"/>
              </w:numPr>
              <w:ind w:left="457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ისტორია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 xml:space="preserve"> (</w:t>
            </w: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ცნობილი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ისტორიული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მოვლენები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>);</w:t>
            </w:r>
          </w:p>
          <w:p w14:paraId="1BCA1024" w14:textId="77777777" w:rsidR="004216FE" w:rsidRPr="00450292" w:rsidRDefault="004216FE" w:rsidP="00D25B0E">
            <w:pPr>
              <w:numPr>
                <w:ilvl w:val="0"/>
                <w:numId w:val="2"/>
              </w:numPr>
              <w:ind w:left="457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სოციოკულტურა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 xml:space="preserve"> (</w:t>
            </w: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ქცევის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წესები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 xml:space="preserve">, </w:t>
            </w: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ზნე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>-</w:t>
            </w: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ჩვეულებები და ტრადიციები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 xml:space="preserve">, </w:t>
            </w: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კულინარია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 xml:space="preserve">,  </w:t>
            </w: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ფესტივალები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>);</w:t>
            </w:r>
          </w:p>
          <w:p w14:paraId="31D9F4C5" w14:textId="77777777" w:rsidR="004216FE" w:rsidRPr="00450292" w:rsidRDefault="004216FE" w:rsidP="00D25B0E">
            <w:pPr>
              <w:numPr>
                <w:ilvl w:val="0"/>
                <w:numId w:val="2"/>
              </w:numPr>
              <w:ind w:left="457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ქვეყნის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პოლიტიკური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 xml:space="preserve"> </w:t>
            </w: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წყობა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>;</w:t>
            </w:r>
          </w:p>
          <w:p w14:paraId="118FEC2E" w14:textId="77777777" w:rsidR="004216FE" w:rsidRPr="00450292" w:rsidRDefault="004216FE" w:rsidP="00D25B0E">
            <w:pPr>
              <w:numPr>
                <w:ilvl w:val="0"/>
                <w:numId w:val="2"/>
              </w:numPr>
              <w:ind w:left="457"/>
              <w:jc w:val="both"/>
              <w:rPr>
                <w:rFonts w:ascii="Sylfaen" w:hAnsi="Sylfaen"/>
                <w:noProof/>
                <w:sz w:val="20"/>
                <w:szCs w:val="20"/>
              </w:rPr>
            </w:pPr>
            <w:r w:rsidRPr="00450292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სხვადასხვა სახის ორგანიზაციები</w:t>
            </w:r>
            <w:r w:rsidRPr="00450292">
              <w:rPr>
                <w:rFonts w:ascii="Sylfaen" w:hAnsi="Sylfaen"/>
                <w:noProof/>
                <w:sz w:val="20"/>
                <w:szCs w:val="20"/>
              </w:rPr>
              <w:t>.</w:t>
            </w:r>
          </w:p>
        </w:tc>
      </w:tr>
    </w:tbl>
    <w:p w14:paraId="7BBEC76C" w14:textId="77777777" w:rsidR="004216FE" w:rsidRPr="00450292" w:rsidRDefault="004216FE" w:rsidP="004216FE">
      <w:pPr>
        <w:jc w:val="both"/>
        <w:rPr>
          <w:rFonts w:ascii="Sylfaen" w:eastAsia="Arial Unicode MS" w:hAnsi="Sylfaen" w:cs="Arial Unicode MS"/>
          <w:b/>
          <w:noProof/>
          <w:sz w:val="20"/>
          <w:szCs w:val="20"/>
        </w:rPr>
      </w:pPr>
    </w:p>
    <w:p w14:paraId="60F56DC6" w14:textId="77777777" w:rsidR="004216FE" w:rsidRPr="00450292" w:rsidRDefault="004216FE" w:rsidP="004216FE">
      <w:pPr>
        <w:jc w:val="both"/>
        <w:rPr>
          <w:rFonts w:ascii="Sylfaen" w:eastAsia="Arial Unicode MS" w:hAnsi="Sylfaen" w:cs="Arial Unicode MS"/>
          <w:b/>
          <w:noProof/>
          <w:sz w:val="20"/>
          <w:szCs w:val="20"/>
        </w:rPr>
      </w:pPr>
    </w:p>
    <w:p w14:paraId="798B0501" w14:textId="7DCE586D" w:rsidR="00621227" w:rsidRDefault="00621227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p w14:paraId="70234CC0" w14:textId="15444508" w:rsidR="00762FC4" w:rsidRDefault="00762FC4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p w14:paraId="7719114E" w14:textId="17B9CF88" w:rsidR="00762FC4" w:rsidRDefault="00762FC4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p w14:paraId="4E5B40FD" w14:textId="1DD906AC" w:rsidR="00762FC4" w:rsidRDefault="00762FC4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p w14:paraId="29E1C961" w14:textId="55F7605C" w:rsidR="00762FC4" w:rsidRDefault="00762FC4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p w14:paraId="0E388643" w14:textId="29836DD7" w:rsidR="00762FC4" w:rsidRDefault="00762FC4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p w14:paraId="32199F1B" w14:textId="1BF9AC06" w:rsidR="00762FC4" w:rsidRDefault="00762FC4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p w14:paraId="54491428" w14:textId="1297224B" w:rsidR="00762FC4" w:rsidRDefault="00762FC4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p w14:paraId="610E15FE" w14:textId="77777777" w:rsidR="00762FC4" w:rsidRPr="00960A77" w:rsidRDefault="00762FC4" w:rsidP="00762FC4">
      <w:pPr>
        <w:spacing w:line="360" w:lineRule="auto"/>
        <w:jc w:val="center"/>
        <w:rPr>
          <w:rFonts w:ascii="Sylfaen" w:hAnsi="Sylfaen" w:cs="Calibri"/>
          <w:b/>
          <w:bCs/>
          <w:sz w:val="20"/>
          <w:szCs w:val="20"/>
        </w:rPr>
      </w:pPr>
      <w:r w:rsidRPr="00EB1E0E">
        <w:rPr>
          <w:rFonts w:ascii="Sylfaen" w:hAnsi="Sylfaen" w:cs="Calibri"/>
          <w:b/>
          <w:bCs/>
          <w:sz w:val="20"/>
          <w:szCs w:val="20"/>
        </w:rPr>
        <w:lastRenderedPageBreak/>
        <w:t>საგანი - მეორე უცხოური ენა</w:t>
      </w:r>
      <w:r>
        <w:rPr>
          <w:rFonts w:ascii="Sylfaen" w:hAnsi="Sylfaen" w:cs="Calibri"/>
          <w:b/>
          <w:bCs/>
          <w:sz w:val="20"/>
          <w:szCs w:val="20"/>
        </w:rPr>
        <w:t xml:space="preserve"> (V-XII კლასები)</w:t>
      </w:r>
    </w:p>
    <w:p w14:paraId="746E8C3C" w14:textId="77777777" w:rsidR="00762FC4" w:rsidRPr="00EB1E0E" w:rsidRDefault="00762FC4" w:rsidP="00762FC4">
      <w:pPr>
        <w:spacing w:line="360" w:lineRule="auto"/>
        <w:jc w:val="both"/>
        <w:rPr>
          <w:rFonts w:ascii="Sylfaen" w:hAnsi="Sylfaen" w:cs="Sylfaen"/>
          <w:b/>
          <w:bCs/>
          <w:color w:val="000000"/>
          <w:sz w:val="20"/>
          <w:szCs w:val="20"/>
        </w:rPr>
      </w:pPr>
      <w:bookmarkStart w:id="4" w:name="_Hlk153296888"/>
    </w:p>
    <w:p w14:paraId="5006C744" w14:textId="77777777" w:rsidR="00762FC4" w:rsidRPr="00EB1E0E" w:rsidRDefault="00762FC4" w:rsidP="00762FC4">
      <w:pPr>
        <w:spacing w:line="360" w:lineRule="auto"/>
        <w:jc w:val="both"/>
        <w:rPr>
          <w:rFonts w:ascii="Sylfaen" w:eastAsia="Arial Unicode MS" w:hAnsi="Sylfaen" w:cs="Arial Unicode MS"/>
          <w:noProof/>
          <w:color w:val="000000" w:themeColor="text1"/>
          <w:sz w:val="20"/>
          <w:szCs w:val="20"/>
        </w:rPr>
      </w:pPr>
      <w:r w:rsidRPr="00EB1E0E">
        <w:rPr>
          <w:rFonts w:ascii="Sylfaen" w:hAnsi="Sylfaen" w:cs="Sylfaen"/>
          <w:b/>
          <w:bCs/>
          <w:color w:val="000000"/>
          <w:sz w:val="20"/>
          <w:szCs w:val="20"/>
        </w:rPr>
        <w:t xml:space="preserve">სწავლა-სწავლების მიზნები </w:t>
      </w:r>
    </w:p>
    <w:p w14:paraId="2F176414" w14:textId="77777777" w:rsidR="00762FC4" w:rsidRPr="00EB1E0E" w:rsidRDefault="00762FC4" w:rsidP="00762FC4">
      <w:pPr>
        <w:tabs>
          <w:tab w:val="left" w:pos="-1276"/>
          <w:tab w:val="left" w:pos="284"/>
          <w:tab w:val="left" w:pos="9214"/>
        </w:tabs>
        <w:spacing w:line="360" w:lineRule="auto"/>
        <w:jc w:val="both"/>
        <w:rPr>
          <w:rFonts w:ascii="Sylfaen" w:eastAsia="Arial Unicode MS" w:hAnsi="Sylfaen" w:cs="Arial Unicode MS"/>
          <w:noProof/>
          <w:color w:val="000000" w:themeColor="text1"/>
          <w:sz w:val="20"/>
          <w:szCs w:val="20"/>
        </w:rPr>
      </w:pPr>
      <w:r w:rsidRPr="00EB1E0E">
        <w:rPr>
          <w:rFonts w:ascii="Sylfaen" w:eastAsia="Arial Unicode MS" w:hAnsi="Sylfaen" w:cs="Arial Unicode MS"/>
          <w:noProof/>
          <w:color w:val="000000" w:themeColor="text1"/>
          <w:sz w:val="20"/>
          <w:szCs w:val="20"/>
        </w:rPr>
        <w:t xml:space="preserve">საგნის სწავლა-სწავლების მიზანია: </w:t>
      </w:r>
    </w:p>
    <w:p w14:paraId="2F672E14" w14:textId="77777777" w:rsidR="00762FC4" w:rsidRPr="00EB1E0E" w:rsidRDefault="00762FC4" w:rsidP="00DB2DEE">
      <w:pPr>
        <w:pStyle w:val="ListParagraph"/>
        <w:numPr>
          <w:ilvl w:val="0"/>
          <w:numId w:val="168"/>
        </w:numPr>
        <w:tabs>
          <w:tab w:val="left" w:pos="-1276"/>
          <w:tab w:val="left" w:pos="284"/>
          <w:tab w:val="left" w:pos="9214"/>
        </w:tabs>
        <w:spacing w:line="360" w:lineRule="auto"/>
        <w:contextualSpacing/>
        <w:jc w:val="both"/>
        <w:rPr>
          <w:rFonts w:ascii="Sylfaen" w:hAnsi="Sylfaen"/>
          <w:bCs/>
          <w:sz w:val="20"/>
          <w:szCs w:val="20"/>
        </w:rPr>
      </w:pPr>
      <w:r w:rsidRPr="00EB1E0E">
        <w:rPr>
          <w:rFonts w:ascii="Sylfaen" w:eastAsia="Arial Unicode MS" w:hAnsi="Sylfaen" w:cs="Arial Unicode MS"/>
          <w:noProof/>
          <w:color w:val="000000" w:themeColor="text1"/>
          <w:sz w:val="20"/>
          <w:szCs w:val="20"/>
        </w:rPr>
        <w:t>მეორე უცხოურ ენაზე მოსმენის, კითხვის, წერის, ლაპარაკის</w:t>
      </w:r>
      <w:r>
        <w:rPr>
          <w:rFonts w:ascii="Sylfaen" w:eastAsia="Arial Unicode MS" w:hAnsi="Sylfaen" w:cs="Arial Unicode MS"/>
          <w:noProof/>
          <w:color w:val="000000" w:themeColor="text1"/>
          <w:sz w:val="20"/>
          <w:szCs w:val="20"/>
        </w:rPr>
        <w:t>,</w:t>
      </w:r>
      <w:r w:rsidRPr="00EB1E0E">
        <w:rPr>
          <w:rFonts w:ascii="Sylfaen" w:eastAsia="Arial Unicode MS" w:hAnsi="Sylfaen" w:cs="Arial Unicode MS"/>
          <w:noProof/>
          <w:color w:val="000000" w:themeColor="text1"/>
          <w:sz w:val="20"/>
          <w:szCs w:val="20"/>
        </w:rPr>
        <w:t xml:space="preserve"> ინტერაქციის</w:t>
      </w:r>
      <w:r>
        <w:rPr>
          <w:rFonts w:ascii="Sylfaen" w:eastAsia="Arial Unicode MS" w:hAnsi="Sylfaen" w:cs="Arial Unicode MS"/>
          <w:noProof/>
          <w:color w:val="000000" w:themeColor="text1"/>
          <w:sz w:val="20"/>
          <w:szCs w:val="20"/>
        </w:rPr>
        <w:t>ა და მედიაციის</w:t>
      </w:r>
      <w:r w:rsidRPr="00EB1E0E">
        <w:rPr>
          <w:rFonts w:ascii="Sylfaen" w:eastAsia="Arial Unicode MS" w:hAnsi="Sylfaen" w:cs="Arial Unicode MS"/>
          <w:noProof/>
          <w:color w:val="000000" w:themeColor="text1"/>
          <w:sz w:val="20"/>
          <w:szCs w:val="20"/>
        </w:rPr>
        <w:t xml:space="preserve"> საკომუნიკაციო უნარ-ჩვევების განვითარება და </w:t>
      </w:r>
      <w:r w:rsidRPr="00EB1E0E">
        <w:rPr>
          <w:rFonts w:ascii="Sylfaen" w:hAnsi="Sylfaen" w:cs="Sylfaen"/>
          <w:sz w:val="20"/>
          <w:szCs w:val="20"/>
        </w:rPr>
        <w:t>სხვა</w:t>
      </w:r>
      <w:r w:rsidRPr="00EB1E0E">
        <w:rPr>
          <w:sz w:val="20"/>
          <w:szCs w:val="20"/>
        </w:rPr>
        <w:t xml:space="preserve"> </w:t>
      </w:r>
      <w:r w:rsidRPr="00EB1E0E">
        <w:rPr>
          <w:rFonts w:ascii="Sylfaen" w:hAnsi="Sylfaen" w:cs="Sylfaen"/>
          <w:sz w:val="20"/>
          <w:szCs w:val="20"/>
        </w:rPr>
        <w:t>კულტურის</w:t>
      </w:r>
      <w:r w:rsidRPr="00EB1E0E">
        <w:rPr>
          <w:sz w:val="20"/>
          <w:szCs w:val="20"/>
        </w:rPr>
        <w:t xml:space="preserve"> </w:t>
      </w:r>
      <w:r w:rsidRPr="00EB1E0E">
        <w:rPr>
          <w:rFonts w:ascii="Sylfaen" w:hAnsi="Sylfaen" w:cs="Sylfaen"/>
          <w:sz w:val="20"/>
          <w:szCs w:val="20"/>
        </w:rPr>
        <w:t>წარმომადგენლებთან</w:t>
      </w:r>
      <w:r w:rsidRPr="00EB1E0E">
        <w:rPr>
          <w:sz w:val="20"/>
          <w:szCs w:val="20"/>
        </w:rPr>
        <w:t xml:space="preserve"> </w:t>
      </w:r>
      <w:r w:rsidRPr="00EB1E0E">
        <w:rPr>
          <w:rFonts w:ascii="Sylfaen" w:eastAsia="Arial Unicode MS" w:hAnsi="Sylfaen" w:cs="Arial Unicode MS"/>
          <w:bCs/>
          <w:noProof/>
          <w:color w:val="000000" w:themeColor="text1"/>
          <w:sz w:val="20"/>
          <w:szCs w:val="20"/>
        </w:rPr>
        <w:t xml:space="preserve"> წარმატებული კომუნიკაცია</w:t>
      </w:r>
      <w:r w:rsidRPr="00EB1E0E">
        <w:rPr>
          <w:rFonts w:ascii="Sylfaen" w:eastAsia="Arial Unicode MS" w:hAnsi="Sylfaen" w:cs="Arial Unicode MS"/>
          <w:noProof/>
          <w:color w:val="000000" w:themeColor="text1"/>
          <w:sz w:val="20"/>
          <w:szCs w:val="20"/>
        </w:rPr>
        <w:t xml:space="preserve">; </w:t>
      </w:r>
    </w:p>
    <w:p w14:paraId="245F94CD" w14:textId="77777777" w:rsidR="00762FC4" w:rsidRPr="00EB1E0E" w:rsidRDefault="00762FC4" w:rsidP="00DB2DEE">
      <w:pPr>
        <w:pStyle w:val="ListParagraph"/>
        <w:numPr>
          <w:ilvl w:val="0"/>
          <w:numId w:val="168"/>
        </w:numPr>
        <w:tabs>
          <w:tab w:val="left" w:pos="-1276"/>
          <w:tab w:val="left" w:pos="284"/>
          <w:tab w:val="left" w:pos="9214"/>
        </w:tabs>
        <w:spacing w:line="360" w:lineRule="auto"/>
        <w:contextualSpacing/>
        <w:jc w:val="both"/>
        <w:rPr>
          <w:rFonts w:ascii="Sylfaen" w:hAnsi="Sylfaen"/>
          <w:bCs/>
          <w:sz w:val="20"/>
          <w:szCs w:val="20"/>
        </w:rPr>
      </w:pPr>
      <w:r w:rsidRPr="00EB1E0E">
        <w:rPr>
          <w:rFonts w:ascii="Sylfaen" w:hAnsi="Sylfaen"/>
          <w:bCs/>
          <w:noProof/>
          <w:sz w:val="20"/>
          <w:szCs w:val="20"/>
        </w:rPr>
        <w:t xml:space="preserve">ენობრივი კანონზომიერებების აღმოჩენა და </w:t>
      </w:r>
      <w:r w:rsidRPr="00EB1E0E">
        <w:rPr>
          <w:rFonts w:ascii="Sylfaen" w:eastAsia="Arial Unicode MS" w:hAnsi="Sylfaen" w:cs="Arial Unicode MS"/>
          <w:bCs/>
          <w:noProof/>
          <w:color w:val="000000" w:themeColor="text1"/>
          <w:sz w:val="20"/>
          <w:szCs w:val="20"/>
        </w:rPr>
        <w:t>ენობრივ-კულტურული გამოცდილების გამდიდრება</w:t>
      </w:r>
      <w:r w:rsidRPr="00EB1E0E">
        <w:rPr>
          <w:rFonts w:ascii="Sylfaen" w:eastAsia="Arial Unicode MS" w:hAnsi="Sylfaen" w:cs="Arial Unicode MS"/>
          <w:noProof/>
          <w:color w:val="000000" w:themeColor="text1"/>
          <w:sz w:val="20"/>
          <w:szCs w:val="20"/>
        </w:rPr>
        <w:t>;</w:t>
      </w:r>
    </w:p>
    <w:p w14:paraId="01DC46A8" w14:textId="77777777" w:rsidR="00762FC4" w:rsidRPr="00EB1E0E" w:rsidRDefault="00762FC4" w:rsidP="00DB2DEE">
      <w:pPr>
        <w:pStyle w:val="ListParagraph"/>
        <w:numPr>
          <w:ilvl w:val="0"/>
          <w:numId w:val="168"/>
        </w:numPr>
        <w:tabs>
          <w:tab w:val="left" w:pos="-1276"/>
          <w:tab w:val="left" w:pos="284"/>
          <w:tab w:val="left" w:pos="9214"/>
        </w:tabs>
        <w:spacing w:line="360" w:lineRule="auto"/>
        <w:contextualSpacing/>
        <w:jc w:val="both"/>
        <w:rPr>
          <w:rFonts w:ascii="Sylfaen" w:hAnsi="Sylfaen"/>
          <w:bCs/>
          <w:sz w:val="20"/>
          <w:szCs w:val="20"/>
        </w:rPr>
      </w:pPr>
      <w:r w:rsidRPr="00EB1E0E">
        <w:rPr>
          <w:rFonts w:ascii="Sylfaen" w:eastAsia="Arial Unicode MS" w:hAnsi="Sylfaen" w:cs="Arial Unicode MS"/>
          <w:noProof/>
          <w:color w:val="000000" w:themeColor="text1"/>
          <w:sz w:val="20"/>
          <w:szCs w:val="20"/>
        </w:rPr>
        <w:t>სხვადასხვა ქვეყნის  სოციოკულტურული და კულტურული მრავალფეროვნების გაცნობა</w:t>
      </w:r>
      <w:r w:rsidRPr="00EB1E0E">
        <w:rPr>
          <w:rFonts w:ascii="Sylfaen" w:eastAsia="Arial Unicode MS" w:hAnsi="Sylfaen" w:cs="Arial Unicode MS"/>
          <w:color w:val="000000" w:themeColor="text1"/>
          <w:sz w:val="20"/>
          <w:szCs w:val="20"/>
        </w:rPr>
        <w:t xml:space="preserve">, </w:t>
      </w:r>
      <w:r w:rsidRPr="00EB1E0E">
        <w:rPr>
          <w:rFonts w:ascii="Sylfaen" w:eastAsia="Arial Unicode MS" w:hAnsi="Sylfaen" w:cs="Arial Unicode MS"/>
          <w:bCs/>
          <w:noProof/>
          <w:color w:val="000000" w:themeColor="text1"/>
          <w:sz w:val="20"/>
          <w:szCs w:val="20"/>
        </w:rPr>
        <w:t>კულტურული მრავალფეროვნების მიმართ ტოლერანტული დამოკიდებულების ჩამოყალიბება და  კულტურათა შორის დიალოგის ხელშეწყობა.</w:t>
      </w:r>
    </w:p>
    <w:p w14:paraId="7A8F47C3" w14:textId="77777777" w:rsidR="00762FC4" w:rsidRPr="00EB1E0E" w:rsidRDefault="00762FC4" w:rsidP="00762FC4">
      <w:pPr>
        <w:spacing w:line="360" w:lineRule="auto"/>
        <w:jc w:val="both"/>
        <w:rPr>
          <w:rFonts w:ascii="Sylfaen" w:hAnsi="Sylfaen" w:cs="Sylfaen"/>
          <w:b/>
          <w:bCs/>
          <w:color w:val="000000"/>
          <w:sz w:val="20"/>
          <w:szCs w:val="20"/>
        </w:rPr>
      </w:pPr>
    </w:p>
    <w:p w14:paraId="65C0EE8A" w14:textId="77777777" w:rsidR="00762FC4" w:rsidRDefault="00762FC4" w:rsidP="00762FC4">
      <w:pPr>
        <w:jc w:val="both"/>
        <w:rPr>
          <w:rFonts w:ascii="Sylfaen" w:hAnsi="Sylfaen" w:cs="Sylfaen"/>
          <w:b/>
          <w:bCs/>
          <w:color w:val="000000"/>
          <w:sz w:val="18"/>
          <w:szCs w:val="18"/>
        </w:rPr>
      </w:pPr>
    </w:p>
    <w:p w14:paraId="358C07DD" w14:textId="77777777" w:rsidR="00762FC4" w:rsidRDefault="00762FC4" w:rsidP="00762FC4">
      <w:pPr>
        <w:jc w:val="both"/>
        <w:rPr>
          <w:rFonts w:ascii="Sylfaen" w:hAnsi="Sylfaen" w:cs="Sylfaen"/>
          <w:b/>
          <w:bCs/>
          <w:color w:val="000000"/>
          <w:sz w:val="18"/>
          <w:szCs w:val="18"/>
        </w:rPr>
      </w:pPr>
    </w:p>
    <w:p w14:paraId="58167A0F" w14:textId="77777777" w:rsidR="00762FC4" w:rsidRDefault="00762FC4" w:rsidP="00762FC4">
      <w:pPr>
        <w:jc w:val="both"/>
        <w:rPr>
          <w:rFonts w:ascii="Sylfaen" w:hAnsi="Sylfaen" w:cs="Sylfaen"/>
          <w:b/>
          <w:bCs/>
          <w:color w:val="000000"/>
          <w:sz w:val="18"/>
          <w:szCs w:val="18"/>
        </w:rPr>
      </w:pPr>
    </w:p>
    <w:p w14:paraId="715563F1" w14:textId="77777777" w:rsidR="00762FC4" w:rsidRDefault="00762FC4" w:rsidP="00762FC4">
      <w:pPr>
        <w:jc w:val="both"/>
        <w:rPr>
          <w:rFonts w:ascii="Sylfaen" w:hAnsi="Sylfaen" w:cs="Sylfaen"/>
          <w:b/>
          <w:bCs/>
          <w:color w:val="000000"/>
          <w:sz w:val="18"/>
          <w:szCs w:val="18"/>
        </w:rPr>
      </w:pPr>
    </w:p>
    <w:p w14:paraId="73E8143A" w14:textId="77777777" w:rsidR="00762FC4" w:rsidRDefault="00762FC4" w:rsidP="00762FC4">
      <w:pPr>
        <w:jc w:val="both"/>
        <w:rPr>
          <w:rFonts w:ascii="Sylfaen" w:hAnsi="Sylfaen" w:cs="Sylfaen"/>
          <w:b/>
          <w:bCs/>
          <w:color w:val="000000"/>
          <w:sz w:val="18"/>
          <w:szCs w:val="18"/>
        </w:rPr>
      </w:pPr>
    </w:p>
    <w:p w14:paraId="295CE2B1" w14:textId="77777777" w:rsidR="00762FC4" w:rsidRDefault="00762FC4" w:rsidP="00762FC4">
      <w:pPr>
        <w:jc w:val="both"/>
        <w:rPr>
          <w:rFonts w:ascii="Sylfaen" w:hAnsi="Sylfaen" w:cs="Sylfaen"/>
          <w:b/>
          <w:bCs/>
          <w:color w:val="000000"/>
          <w:sz w:val="18"/>
          <w:szCs w:val="18"/>
        </w:rPr>
      </w:pPr>
    </w:p>
    <w:p w14:paraId="6B71703F" w14:textId="77777777" w:rsidR="00762FC4" w:rsidRDefault="00762FC4" w:rsidP="00762FC4">
      <w:pPr>
        <w:jc w:val="both"/>
        <w:rPr>
          <w:rFonts w:ascii="Sylfaen" w:hAnsi="Sylfaen" w:cs="Sylfaen"/>
          <w:b/>
          <w:bCs/>
          <w:color w:val="000000"/>
          <w:sz w:val="18"/>
          <w:szCs w:val="18"/>
        </w:rPr>
      </w:pPr>
    </w:p>
    <w:p w14:paraId="79EC19D1" w14:textId="77777777" w:rsidR="00762FC4" w:rsidRDefault="00762FC4" w:rsidP="00762FC4">
      <w:pPr>
        <w:jc w:val="both"/>
        <w:rPr>
          <w:rFonts w:ascii="Sylfaen" w:hAnsi="Sylfaen" w:cs="Sylfaen"/>
          <w:b/>
          <w:bCs/>
          <w:color w:val="000000"/>
          <w:sz w:val="18"/>
          <w:szCs w:val="18"/>
        </w:rPr>
      </w:pPr>
    </w:p>
    <w:p w14:paraId="71A76DB8" w14:textId="77777777" w:rsidR="00762FC4" w:rsidRDefault="00762FC4" w:rsidP="00762FC4">
      <w:pPr>
        <w:jc w:val="both"/>
        <w:rPr>
          <w:rFonts w:ascii="Sylfaen" w:hAnsi="Sylfaen" w:cs="Sylfaen"/>
          <w:b/>
          <w:bCs/>
          <w:color w:val="000000"/>
          <w:sz w:val="18"/>
          <w:szCs w:val="18"/>
        </w:rPr>
      </w:pPr>
    </w:p>
    <w:p w14:paraId="3F29235B" w14:textId="77777777" w:rsidR="00762FC4" w:rsidRDefault="00762FC4" w:rsidP="00762FC4">
      <w:pPr>
        <w:jc w:val="both"/>
        <w:rPr>
          <w:rFonts w:ascii="Sylfaen" w:hAnsi="Sylfaen" w:cs="Sylfaen"/>
          <w:b/>
          <w:bCs/>
          <w:color w:val="000000"/>
          <w:sz w:val="18"/>
          <w:szCs w:val="18"/>
        </w:rPr>
      </w:pPr>
    </w:p>
    <w:p w14:paraId="283E291C" w14:textId="77777777" w:rsidR="00762FC4" w:rsidRDefault="00762FC4" w:rsidP="00762FC4">
      <w:pPr>
        <w:jc w:val="both"/>
        <w:rPr>
          <w:rFonts w:ascii="Sylfaen" w:hAnsi="Sylfaen" w:cs="Sylfaen"/>
          <w:b/>
          <w:bCs/>
          <w:color w:val="000000"/>
          <w:sz w:val="18"/>
          <w:szCs w:val="18"/>
        </w:rPr>
      </w:pPr>
    </w:p>
    <w:p w14:paraId="73BBE2D9" w14:textId="77777777" w:rsidR="00762FC4" w:rsidRDefault="00762FC4" w:rsidP="00762FC4">
      <w:pPr>
        <w:jc w:val="both"/>
        <w:rPr>
          <w:rFonts w:ascii="Sylfaen" w:hAnsi="Sylfaen" w:cs="Sylfaen"/>
          <w:b/>
          <w:bCs/>
          <w:color w:val="000000"/>
          <w:sz w:val="18"/>
          <w:szCs w:val="18"/>
        </w:rPr>
      </w:pPr>
    </w:p>
    <w:p w14:paraId="09FA8A35" w14:textId="77777777" w:rsidR="00762FC4" w:rsidRDefault="00762FC4" w:rsidP="00762FC4">
      <w:pPr>
        <w:jc w:val="both"/>
        <w:rPr>
          <w:rFonts w:ascii="Sylfaen" w:hAnsi="Sylfaen" w:cs="Sylfaen"/>
          <w:b/>
          <w:bCs/>
          <w:color w:val="000000"/>
          <w:sz w:val="18"/>
          <w:szCs w:val="18"/>
        </w:rPr>
      </w:pPr>
    </w:p>
    <w:p w14:paraId="6B94D1F7" w14:textId="77777777" w:rsidR="00762FC4" w:rsidRDefault="00762FC4" w:rsidP="00762FC4">
      <w:pPr>
        <w:jc w:val="both"/>
        <w:rPr>
          <w:rFonts w:ascii="Sylfaen" w:hAnsi="Sylfaen" w:cs="Sylfaen"/>
          <w:b/>
          <w:bCs/>
          <w:color w:val="000000"/>
          <w:sz w:val="18"/>
          <w:szCs w:val="18"/>
        </w:rPr>
      </w:pPr>
    </w:p>
    <w:p w14:paraId="4747F235" w14:textId="77777777" w:rsidR="00762FC4" w:rsidRDefault="00762FC4" w:rsidP="00762FC4">
      <w:pPr>
        <w:jc w:val="both"/>
        <w:rPr>
          <w:rFonts w:ascii="Sylfaen" w:hAnsi="Sylfaen" w:cs="Sylfaen"/>
          <w:b/>
          <w:bCs/>
          <w:color w:val="000000"/>
          <w:sz w:val="18"/>
          <w:szCs w:val="18"/>
        </w:rPr>
      </w:pPr>
    </w:p>
    <w:p w14:paraId="2E23B04D" w14:textId="77777777" w:rsidR="00762FC4" w:rsidRDefault="00762FC4" w:rsidP="00762FC4">
      <w:pPr>
        <w:rPr>
          <w:rFonts w:ascii="Sylfaen" w:hAnsi="Sylfaen" w:cs="Sylfaen"/>
          <w:b/>
          <w:bCs/>
          <w:color w:val="000000"/>
          <w:sz w:val="18"/>
          <w:szCs w:val="18"/>
        </w:rPr>
      </w:pPr>
      <w:r>
        <w:rPr>
          <w:rFonts w:ascii="Sylfaen" w:hAnsi="Sylfaen" w:cs="Sylfaen"/>
          <w:b/>
          <w:bCs/>
          <w:color w:val="000000"/>
          <w:sz w:val="18"/>
          <w:szCs w:val="18"/>
        </w:rPr>
        <w:br w:type="page"/>
      </w:r>
    </w:p>
    <w:p w14:paraId="2A2F33AB" w14:textId="77777777" w:rsidR="00762FC4" w:rsidRPr="00960A77" w:rsidRDefault="00762FC4" w:rsidP="00762FC4">
      <w:pPr>
        <w:jc w:val="center"/>
        <w:rPr>
          <w:rFonts w:ascii="Sylfaen" w:hAnsi="Sylfaen" w:cs="Sylfaen"/>
          <w:b/>
          <w:bCs/>
          <w:color w:val="000000"/>
          <w:sz w:val="18"/>
          <w:szCs w:val="18"/>
        </w:rPr>
      </w:pPr>
      <w:r>
        <w:rPr>
          <w:rFonts w:ascii="Sylfaen" w:hAnsi="Sylfaen" w:cs="Sylfaen"/>
          <w:b/>
          <w:bCs/>
          <w:color w:val="000000"/>
          <w:sz w:val="18"/>
          <w:szCs w:val="18"/>
        </w:rPr>
        <w:lastRenderedPageBreak/>
        <w:t>მეორე უცხოური ენა - დაწყებითი საფეხური (V-VI კლასები)</w:t>
      </w:r>
    </w:p>
    <w:p w14:paraId="6FDDFBB6" w14:textId="77777777" w:rsidR="00762FC4" w:rsidRDefault="00762FC4" w:rsidP="00762FC4">
      <w:pPr>
        <w:jc w:val="both"/>
        <w:rPr>
          <w:rFonts w:ascii="Sylfaen" w:hAnsi="Sylfaen" w:cs="Sylfaen"/>
          <w:b/>
          <w:bCs/>
          <w:color w:val="000000"/>
          <w:sz w:val="18"/>
          <w:szCs w:val="18"/>
        </w:rPr>
      </w:pPr>
    </w:p>
    <w:p w14:paraId="320E7818" w14:textId="77777777" w:rsidR="00762FC4" w:rsidRPr="00E3793E" w:rsidRDefault="00762FC4" w:rsidP="007C2EDA">
      <w:pPr>
        <w:ind w:left="-284" w:right="-945"/>
        <w:jc w:val="both"/>
        <w:rPr>
          <w:rFonts w:ascii="Sylfaen" w:hAnsi="Sylfaen" w:cs="Sylfaen"/>
          <w:b/>
          <w:bCs/>
          <w:color w:val="000000"/>
          <w:sz w:val="18"/>
          <w:szCs w:val="18"/>
        </w:rPr>
      </w:pPr>
      <w:r w:rsidRPr="00E3793E">
        <w:rPr>
          <w:rFonts w:ascii="Sylfaen" w:hAnsi="Sylfaen" w:cs="Sylfaen"/>
          <w:b/>
          <w:bCs/>
          <w:color w:val="000000"/>
          <w:sz w:val="18"/>
          <w:szCs w:val="18"/>
        </w:rPr>
        <w:t>სწავლის შედეგები</w:t>
      </w:r>
    </w:p>
    <w:p w14:paraId="7021F7AC" w14:textId="150C5429" w:rsidR="00762FC4" w:rsidRPr="00E3793E" w:rsidRDefault="00762FC4" w:rsidP="007C2EDA">
      <w:pPr>
        <w:ind w:left="-284" w:right="-945"/>
        <w:jc w:val="both"/>
        <w:rPr>
          <w:rFonts w:ascii="Sylfaen" w:hAnsi="Sylfaen" w:cs="Sylfaen"/>
          <w:color w:val="000000" w:themeColor="text1"/>
          <w:sz w:val="18"/>
          <w:szCs w:val="18"/>
          <w:u w:val="single"/>
        </w:rPr>
      </w:pPr>
      <w:r w:rsidRPr="00E3793E">
        <w:rPr>
          <w:rFonts w:ascii="Sylfaen" w:hAnsi="Sylfaen" w:cs="Sylfaen"/>
          <w:color w:val="000000" w:themeColor="text1"/>
          <w:sz w:val="18"/>
          <w:szCs w:val="18"/>
        </w:rPr>
        <w:t xml:space="preserve">საგნის „მეორე უცხოური ენა“ ფარგლებში დაწყებითი საფეხურის შედეგების მიღწევის/სამეტყველო უნარ-ჩვევების განვითარების საფუძველს ქმნის </w:t>
      </w:r>
      <w:r w:rsidRPr="007C2EDA">
        <w:rPr>
          <w:rFonts w:ascii="Sylfaen" w:hAnsi="Sylfaen" w:cs="Sylfaen"/>
          <w:color w:val="000000" w:themeColor="text1"/>
          <w:sz w:val="18"/>
          <w:szCs w:val="18"/>
        </w:rPr>
        <w:t xml:space="preserve">ცნებების </w:t>
      </w:r>
      <w:r w:rsidR="007C2EDA" w:rsidRPr="007C2EDA">
        <w:rPr>
          <w:rFonts w:ascii="Sylfaen" w:hAnsi="Sylfaen" w:cs="Sylfaen"/>
          <w:color w:val="000000" w:themeColor="text1"/>
          <w:sz w:val="18"/>
          <w:szCs w:val="18"/>
        </w:rPr>
        <w:t xml:space="preserve">- </w:t>
      </w:r>
      <w:r w:rsidRPr="007C2EDA">
        <w:rPr>
          <w:rFonts w:ascii="Sylfaen" w:hAnsi="Sylfaen" w:cs="Sylfaen"/>
          <w:b/>
          <w:color w:val="000000" w:themeColor="text1"/>
          <w:sz w:val="18"/>
          <w:szCs w:val="18"/>
        </w:rPr>
        <w:t>„ტექსტი“, „ენობრივი საშუალებები“, „კულტურათა დიალოგი“</w:t>
      </w:r>
      <w:r w:rsidR="007C2EDA">
        <w:rPr>
          <w:rFonts w:ascii="Sylfaen" w:hAnsi="Sylfaen" w:cs="Sylfaen"/>
          <w:b/>
          <w:color w:val="000000" w:themeColor="text1"/>
          <w:sz w:val="18"/>
          <w:szCs w:val="18"/>
        </w:rPr>
        <w:t xml:space="preserve"> </w:t>
      </w:r>
      <w:r w:rsidR="007C2EDA" w:rsidRPr="007C2EDA">
        <w:rPr>
          <w:rFonts w:ascii="Sylfaen" w:hAnsi="Sylfaen" w:cs="Sylfaen"/>
          <w:color w:val="000000" w:themeColor="text1"/>
          <w:sz w:val="18"/>
          <w:szCs w:val="18"/>
        </w:rPr>
        <w:t xml:space="preserve">- </w:t>
      </w:r>
      <w:r w:rsidRPr="00E3793E">
        <w:rPr>
          <w:rFonts w:ascii="Sylfaen" w:hAnsi="Sylfaen" w:cs="Sylfaen"/>
          <w:color w:val="000000" w:themeColor="text1"/>
          <w:sz w:val="18"/>
          <w:szCs w:val="18"/>
        </w:rPr>
        <w:t xml:space="preserve">ურთიერთდაკავშირებული გააზრება. </w:t>
      </w:r>
      <w:r w:rsidR="007C2EDA">
        <w:rPr>
          <w:rFonts w:ascii="Sylfaen" w:hAnsi="Sylfaen" w:cs="Sylfaen"/>
          <w:color w:val="000000" w:themeColor="text1"/>
          <w:sz w:val="18"/>
          <w:szCs w:val="18"/>
        </w:rPr>
        <w:t>მათი გააზრების საფუძველზე, მოსწავლეს შეუძლია:</w:t>
      </w:r>
    </w:p>
    <w:p w14:paraId="62278236" w14:textId="77777777" w:rsidR="00762FC4" w:rsidRPr="00E3793E" w:rsidRDefault="00762FC4" w:rsidP="00762FC4">
      <w:pPr>
        <w:tabs>
          <w:tab w:val="left" w:pos="-567"/>
          <w:tab w:val="left" w:pos="284"/>
          <w:tab w:val="left" w:pos="9214"/>
        </w:tabs>
        <w:rPr>
          <w:rFonts w:ascii="Sylfaen" w:hAnsi="Sylfaen"/>
          <w:sz w:val="18"/>
          <w:szCs w:val="18"/>
        </w:rPr>
      </w:pPr>
    </w:p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3261"/>
        <w:gridCol w:w="5953"/>
        <w:gridCol w:w="5670"/>
      </w:tblGrid>
      <w:tr w:rsidR="00762FC4" w:rsidRPr="00E3793E" w14:paraId="23CA5B9E" w14:textId="77777777" w:rsidTr="007C2EDA">
        <w:tc>
          <w:tcPr>
            <w:tcW w:w="3261" w:type="dxa"/>
            <w:shd w:val="clear" w:color="auto" w:fill="B6C8EC"/>
          </w:tcPr>
          <w:p w14:paraId="20BB2DDB" w14:textId="77777777" w:rsidR="00762FC4" w:rsidRPr="00E3793E" w:rsidRDefault="00762FC4" w:rsidP="00B008C9">
            <w:pPr>
              <w:tabs>
                <w:tab w:val="left" w:pos="-567"/>
                <w:tab w:val="left" w:pos="284"/>
                <w:tab w:val="left" w:pos="9214"/>
              </w:tabs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საფეხურის შედეგები  </w:t>
            </w:r>
          </w:p>
          <w:p w14:paraId="47DAF50A" w14:textId="77777777" w:rsidR="00762FC4" w:rsidRPr="00E3793E" w:rsidRDefault="00762FC4" w:rsidP="00B008C9">
            <w:pPr>
              <w:tabs>
                <w:tab w:val="left" w:pos="-567"/>
                <w:tab w:val="left" w:pos="284"/>
                <w:tab w:val="left" w:pos="9214"/>
              </w:tabs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B6C8EC"/>
          </w:tcPr>
          <w:p w14:paraId="35F7493D" w14:textId="77777777" w:rsidR="00762FC4" w:rsidRPr="00E3793E" w:rsidRDefault="00762FC4" w:rsidP="00B008C9">
            <w:pPr>
              <w:tabs>
                <w:tab w:val="left" w:pos="-567"/>
                <w:tab w:val="left" w:pos="284"/>
                <w:tab w:val="left" w:pos="9214"/>
              </w:tabs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შედეგების მიღწევის ინდიკატორები  </w:t>
            </w:r>
          </w:p>
          <w:p w14:paraId="6AC1835F" w14:textId="77777777" w:rsidR="00762FC4" w:rsidRPr="00E3793E" w:rsidRDefault="00762FC4" w:rsidP="00B008C9">
            <w:pPr>
              <w:tabs>
                <w:tab w:val="left" w:pos="-567"/>
                <w:tab w:val="left" w:pos="284"/>
                <w:tab w:val="left" w:pos="9214"/>
              </w:tabs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>მოსწავლ</w:t>
            </w:r>
            <w:r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>ეს</w:t>
            </w:r>
            <w:r w:rsidRPr="00E3793E"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 xml:space="preserve"> შე</w:t>
            </w:r>
            <w:r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>უ</w:t>
            </w:r>
            <w:r w:rsidRPr="00E3793E"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>ძლ</w:t>
            </w:r>
            <w:r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>ია</w:t>
            </w:r>
            <w:r w:rsidRPr="00E3793E"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>:</w:t>
            </w:r>
          </w:p>
        </w:tc>
        <w:tc>
          <w:tcPr>
            <w:tcW w:w="5670" w:type="dxa"/>
            <w:shd w:val="clear" w:color="auto" w:fill="B6C8EC"/>
          </w:tcPr>
          <w:p w14:paraId="1CD9C807" w14:textId="77777777" w:rsidR="00762FC4" w:rsidRPr="00E3793E" w:rsidRDefault="00762FC4" w:rsidP="00B008C9">
            <w:pPr>
              <w:spacing w:line="276" w:lineRule="auto"/>
              <w:ind w:left="288" w:right="241" w:hanging="333"/>
              <w:rPr>
                <w:rFonts w:ascii="Sylfaen" w:eastAsia="Arial Unicode MS" w:hAnsi="Sylfaen" w:cs="Arial Unicode MS"/>
                <w:b/>
                <w:noProof/>
                <w:color w:val="000000"/>
                <w:sz w:val="18"/>
                <w:szCs w:val="18"/>
              </w:rPr>
            </w:pPr>
            <w:r w:rsidRPr="00E3793E">
              <w:rPr>
                <w:rFonts w:ascii="Sylfaen" w:eastAsia="Calibri" w:hAnsi="Sylfaen" w:cs="Sylfaen"/>
                <w:b/>
                <w:noProof/>
                <w:sz w:val="18"/>
                <w:szCs w:val="18"/>
              </w:rPr>
              <w:t>სამიზნე</w:t>
            </w:r>
            <w:r w:rsidRPr="00E3793E">
              <w:rPr>
                <w:rFonts w:ascii="Sylfaen" w:eastAsia="Calibri" w:hAnsi="Sylfaen"/>
                <w:b/>
                <w:noProof/>
                <w:sz w:val="18"/>
                <w:szCs w:val="18"/>
              </w:rPr>
              <w:t xml:space="preserve"> ცნებების მოცულობა </w:t>
            </w:r>
            <w:r w:rsidRPr="00E3793E">
              <w:rPr>
                <w:rFonts w:ascii="Sylfaen" w:eastAsia="Arial Unicode MS" w:hAnsi="Sylfaen" w:cs="Arial Unicode MS"/>
                <w:b/>
                <w:noProof/>
                <w:color w:val="000000"/>
                <w:sz w:val="18"/>
                <w:szCs w:val="18"/>
              </w:rPr>
              <w:t xml:space="preserve"> </w:t>
            </w:r>
          </w:p>
          <w:p w14:paraId="69DB7953" w14:textId="77777777" w:rsidR="00762FC4" w:rsidRPr="00E3793E" w:rsidRDefault="00762FC4" w:rsidP="00B008C9">
            <w:pPr>
              <w:tabs>
                <w:tab w:val="left" w:pos="-567"/>
                <w:tab w:val="left" w:pos="284"/>
                <w:tab w:val="left" w:pos="9214"/>
              </w:tabs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Calibri" w:hAnsi="Sylfaen" w:cs="Sylfaen"/>
                <w:bCs/>
                <w:noProof/>
                <w:sz w:val="18"/>
                <w:szCs w:val="18"/>
              </w:rPr>
              <w:t>მოსწავლე</w:t>
            </w:r>
            <w:r>
              <w:rPr>
                <w:rFonts w:ascii="Sylfaen" w:eastAsia="Calibri" w:hAnsi="Sylfaen" w:cs="Sylfaen"/>
                <w:bCs/>
                <w:noProof/>
                <w:sz w:val="18"/>
                <w:szCs w:val="18"/>
              </w:rPr>
              <w:t xml:space="preserve"> </w:t>
            </w:r>
            <w:r w:rsidRPr="00E3793E">
              <w:rPr>
                <w:rFonts w:ascii="Sylfaen" w:eastAsia="Calibri" w:hAnsi="Sylfaen" w:cs="Sylfaen"/>
                <w:bCs/>
                <w:noProof/>
                <w:sz w:val="18"/>
                <w:szCs w:val="18"/>
              </w:rPr>
              <w:t>აცნობიერ</w:t>
            </w:r>
            <w:r>
              <w:rPr>
                <w:rFonts w:ascii="Sylfaen" w:eastAsia="Calibri" w:hAnsi="Sylfaen" w:cs="Sylfaen"/>
                <w:bCs/>
                <w:noProof/>
                <w:sz w:val="18"/>
                <w:szCs w:val="18"/>
              </w:rPr>
              <w:t>ებს</w:t>
            </w:r>
            <w:r w:rsidRPr="00E3793E">
              <w:rPr>
                <w:rFonts w:ascii="Sylfaen" w:eastAsia="Calibri" w:hAnsi="Sylfaen" w:cs="Sylfaen"/>
                <w:bCs/>
                <w:noProof/>
                <w:sz w:val="18"/>
                <w:szCs w:val="18"/>
              </w:rPr>
              <w:t>, რომ</w:t>
            </w:r>
          </w:p>
        </w:tc>
      </w:tr>
      <w:tr w:rsidR="00762FC4" w:rsidRPr="00E3793E" w14:paraId="615BC2DE" w14:textId="77777777" w:rsidTr="007C2EDA">
        <w:trPr>
          <w:trHeight w:val="3484"/>
        </w:trPr>
        <w:tc>
          <w:tcPr>
            <w:tcW w:w="3261" w:type="dxa"/>
          </w:tcPr>
          <w:p w14:paraId="2529768B" w14:textId="77777777" w:rsidR="00762FC4" w:rsidRPr="00E3793E" w:rsidRDefault="00762FC4" w:rsidP="00B008C9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AcadNusx"/>
                <w:bCs/>
                <w:sz w:val="18"/>
                <w:szCs w:val="18"/>
              </w:rPr>
              <w:t xml:space="preserve">(1) </w:t>
            </w:r>
            <w:r w:rsidRPr="00E3793E">
              <w:rPr>
                <w:rFonts w:ascii="Sylfaen" w:hAnsi="Sylfaen" w:cs="AcadNusx"/>
                <w:bCs/>
                <w:sz w:val="18"/>
                <w:szCs w:val="18"/>
              </w:rPr>
              <w:t xml:space="preserve">ნაცნობ თემაზე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ლექსიკური ერთეულების, </w:t>
            </w:r>
            <w:r w:rsidRPr="00E3793E">
              <w:rPr>
                <w:rFonts w:ascii="Sylfaen" w:hAnsi="Sylfaen" w:cs="AcadNusx"/>
                <w:bCs/>
                <w:sz w:val="18"/>
                <w:szCs w:val="18"/>
              </w:rPr>
              <w:t xml:space="preserve">სამეტყველო ქმედებების კონკრეტული ნიმუშებისა და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ცალკეული ენობრივ-გრამატიკული კონსტრუქციების გამოყენებით მცირე ზომის უმარტივესი დიდაქტიზებული ტექსტების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მოსმენა/მოსმენა-ყურება და გაგება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საჭირო ინფორმაციის მოსაპოვებლად, როცა გამოყენებულია ნელი და მკაფიო მეტყველება; </w:t>
            </w:r>
          </w:p>
        </w:tc>
        <w:tc>
          <w:tcPr>
            <w:tcW w:w="5953" w:type="dxa"/>
          </w:tcPr>
          <w:p w14:paraId="42B58A89" w14:textId="77777777" w:rsidR="00762FC4" w:rsidRPr="00E3793E" w:rsidRDefault="00762FC4" w:rsidP="00B008C9">
            <w:pPr>
              <w:shd w:val="clear" w:color="auto" w:fill="FFFFFF"/>
              <w:contextualSpacing/>
              <w:jc w:val="both"/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</w:pPr>
            <w:r w:rsidRPr="00E3793E">
              <w:rPr>
                <w:rFonts w:ascii="Sylfaen" w:hAnsi="Sylfaen" w:cs="Calibri"/>
                <w:b/>
                <w:noProof/>
                <w:sz w:val="18"/>
                <w:szCs w:val="18"/>
                <w:bdr w:val="none" w:sz="0" w:space="0" w:color="auto" w:frame="1"/>
              </w:rPr>
              <w:t>მოსმენა/მოსმენა-ყურება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 xml:space="preserve">  - განსახილველ თემაზე მცირე ზომის უმარტივეს დიდაქტიზებულ ტექსტებზე (</w:t>
            </w:r>
            <w:r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 xml:space="preserve">მაგ., 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>მონოლოგი, დიალოგი, სავარჯიშოს პირობა, ინტერვიუ, ამინდის პროგნოზი, ლექსი, სიმღერა, ზღაპარი, გათვლა, ენის გასატეხები, მულტფილმი/ფილმი) დაყრდნობითა და  სათანადო სტრატეგიების გამოყენებით (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სტრატეგიების ჩამონათვალი იხ. </w:t>
            </w: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დ) მეთოდური ორიენტირები)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 xml:space="preserve">: </w:t>
            </w:r>
          </w:p>
          <w:p w14:paraId="49909405" w14:textId="77777777" w:rsidR="00762FC4" w:rsidRPr="00E3793E" w:rsidRDefault="00762FC4" w:rsidP="00D25B0E">
            <w:pPr>
              <w:numPr>
                <w:ilvl w:val="0"/>
                <w:numId w:val="136"/>
              </w:numPr>
              <w:shd w:val="clear" w:color="auto" w:fill="FFFFFF"/>
              <w:ind w:left="0" w:firstLine="0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საკომუნიკაციო სიტუაციის მახასიათებლების (თემის, მიზნის, ადგილის, დროისა და  მონაწილეების)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ამოცნობა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; </w:t>
            </w:r>
          </w:p>
          <w:p w14:paraId="4A8B4D05" w14:textId="77777777" w:rsidR="00762FC4" w:rsidRPr="00E3793E" w:rsidRDefault="00762FC4" w:rsidP="00D25B0E">
            <w:pPr>
              <w:numPr>
                <w:ilvl w:val="0"/>
                <w:numId w:val="136"/>
              </w:numPr>
              <w:shd w:val="clear" w:color="auto" w:fill="FFFFFF"/>
              <w:ind w:left="0" w:firstLine="0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>საკომუნიკაციო სიტუაციის შესაბამისი სამეტყველო ქმედებების (მაგ., ინტერაქცია სოციალურ რიტუალებში, ინფორმაციის მოსაპოვებლად ან მის შესახებ, გრძნობის/ემოციის, დროისა და სივრცის შესახებ</w:t>
            </w:r>
            <w:r w:rsidRPr="00E3793E">
              <w:rPr>
                <w:rFonts w:ascii="Sylfaen" w:hAnsi="Sylfaen"/>
                <w:bCs/>
                <w:iCs/>
                <w:sz w:val="18"/>
                <w:szCs w:val="18"/>
              </w:rPr>
              <w:t xml:space="preserve">) კონკრეტული ნიმუშების </w:t>
            </w:r>
            <w:r w:rsidRPr="00E3793E">
              <w:rPr>
                <w:rFonts w:ascii="Sylfaen" w:hAnsi="Sylfaen"/>
                <w:bCs/>
                <w:iCs/>
                <w:sz w:val="18"/>
                <w:szCs w:val="18"/>
                <w:u w:val="single"/>
              </w:rPr>
              <w:t>ამოცნობა/გაგება</w:t>
            </w:r>
            <w:r w:rsidRPr="00E3793E">
              <w:rPr>
                <w:rFonts w:ascii="Sylfaen" w:hAnsi="Sylfaen"/>
                <w:bCs/>
                <w:iCs/>
                <w:sz w:val="18"/>
                <w:szCs w:val="18"/>
              </w:rPr>
              <w:t>;</w:t>
            </w:r>
          </w:p>
          <w:p w14:paraId="5D16A469" w14:textId="77777777" w:rsidR="00762FC4" w:rsidRPr="00E3793E" w:rsidRDefault="00762FC4" w:rsidP="00B008C9">
            <w:pPr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670" w:type="dxa"/>
            <w:vMerge w:val="restart"/>
          </w:tcPr>
          <w:p w14:paraId="48AE4A0D" w14:textId="77777777" w:rsidR="00762FC4" w:rsidRPr="00E3793E" w:rsidRDefault="00762FC4" w:rsidP="00B008C9">
            <w:pPr>
              <w:tabs>
                <w:tab w:val="left" w:pos="-567"/>
                <w:tab w:val="left" w:pos="284"/>
                <w:tab w:val="left" w:pos="9214"/>
              </w:tabs>
              <w:jc w:val="both"/>
              <w:rPr>
                <w:rFonts w:ascii="Sylfaen" w:hAnsi="Sylfaen"/>
                <w:b/>
                <w:sz w:val="18"/>
                <w:szCs w:val="18"/>
              </w:rPr>
            </w:pPr>
            <w:r w:rsidRPr="00EB1E0E">
              <w:rPr>
                <w:rFonts w:ascii="Sylfaen" w:eastAsia="Arial Unicode MS" w:hAnsi="Sylfaen" w:cs="Arial Unicode MS"/>
                <w:noProof/>
                <w:color w:val="000000"/>
                <w:sz w:val="18"/>
                <w:szCs w:val="18"/>
                <w:u w:val="single"/>
              </w:rPr>
              <w:t>სამიზნე ცნება</w:t>
            </w:r>
            <w:r w:rsidRPr="00EB1E0E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u w:val="single"/>
              </w:rPr>
              <w:t xml:space="preserve"> </w:t>
            </w:r>
            <w:r w:rsidRPr="00EB1E0E">
              <w:rPr>
                <w:rFonts w:ascii="Sylfaen" w:hAnsi="Sylfaen"/>
                <w:b/>
                <w:sz w:val="18"/>
                <w:szCs w:val="18"/>
                <w:u w:val="single"/>
              </w:rPr>
              <w:t>„ტექსტი“</w:t>
            </w:r>
            <w:r w:rsidRPr="00E3793E">
              <w:rPr>
                <w:rFonts w:ascii="Sylfaen" w:hAnsi="Sylfaen"/>
                <w:noProof/>
                <w:sz w:val="18"/>
                <w:szCs w:val="18"/>
              </w:rPr>
              <w:t xml:space="preserve"> - ტექსტი ემყარება </w:t>
            </w:r>
            <w:r w:rsidRPr="00E3793E">
              <w:rPr>
                <w:rFonts w:ascii="Sylfaen" w:hAnsi="Sylfaen"/>
                <w:b/>
                <w:noProof/>
                <w:sz w:val="18"/>
                <w:szCs w:val="18"/>
              </w:rPr>
              <w:t>საკომუნიკაციო სიტუაციას,</w:t>
            </w:r>
            <w:r w:rsidRPr="00E3793E">
              <w:rPr>
                <w:rFonts w:ascii="Sylfaen" w:hAnsi="Sylfaen"/>
                <w:noProof/>
                <w:sz w:val="18"/>
                <w:szCs w:val="18"/>
              </w:rPr>
              <w:t xml:space="preserve"> რომლის </w:t>
            </w:r>
            <w:r w:rsidRPr="00E3793E">
              <w:rPr>
                <w:rFonts w:ascii="Sylfaen" w:hAnsi="Sylfaen"/>
                <w:b/>
                <w:noProof/>
                <w:sz w:val="18"/>
                <w:szCs w:val="18"/>
              </w:rPr>
              <w:t>მახასიათებლებია:</w:t>
            </w:r>
            <w:r w:rsidRPr="00E3793E">
              <w:rPr>
                <w:rFonts w:ascii="Sylfaen" w:hAnsi="Sylfaen"/>
                <w:noProof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თემა, მიზანი, კომუნიკაციაში მონაწილე პირები, დრო და ადგილი. ცალკეულ საკომუნიკაციო სიტუაციას შეესაბამება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სამეტყველო ქმედების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(მაგ., ინტერაქცია სოციალურ რიტუალებში, ინფორმაციის მოსაპოვებლად ან მის შესახებ, გრძნობის / ემოციის / შეხედულებების / დამოკიდებულებების, დროისა და სივრცის შესახებ</w:t>
            </w:r>
            <w:r w:rsidRPr="00E3793E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)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კონკრეტული ნიმუშები. მათი მიზნობრივი გამოყენება მნიშვნელოვანია ეფექტიანი კომუნიკაციის დასამყარებლად. ტექსტს აქვს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სტრუქტურული მახასიათებლები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: ილუსტრაცია, სათაური, აბზაცი, ლოგო, სასვენი ნიშნები. წარმატებული კომუნიკაციის დასამყარებლად მნიშვნელოვანია სიტუაციური ფაქტორების შესაბამისი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ვერბალური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(ლექსიკური ერთეულები, გრამატიკული ფორმები) და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არავერბალური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(მაგ., ინტონაციის, პაუზის დაცვა, მახვილის სწორად დასმა, მიმიკა-ჟესტიკულაცია; 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>ტიპოგრაფიულ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ი 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>მინიშნებები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-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 xml:space="preserve"> დახრილ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ი, წვრილი/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>მსხვილ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 xml:space="preserve"> შრიფტ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ი)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საშუალებების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შერჩევა. </w:t>
            </w:r>
            <w:r w:rsidRPr="00E3793E">
              <w:rPr>
                <w:rFonts w:ascii="Sylfaen" w:hAnsi="Sylfaen"/>
                <w:bCs/>
                <w:iCs/>
                <w:sz w:val="18"/>
                <w:szCs w:val="18"/>
              </w:rPr>
              <w:t xml:space="preserve">ამის გაცნობიერება მოსწავლეს დაანახვებს კავშირს სხვადასხვა საგნებს (ბუნებისმეტყველება, ჩემი საქართველო, მათემატიკა  და სხვ.) შორის, რომლებიც ეყრდნობა მრავალფეროვან ტექსტებს. </w:t>
            </w:r>
          </w:p>
        </w:tc>
      </w:tr>
      <w:tr w:rsidR="00762FC4" w:rsidRPr="00E3793E" w14:paraId="26A73490" w14:textId="77777777" w:rsidTr="007C2EDA">
        <w:tc>
          <w:tcPr>
            <w:tcW w:w="3261" w:type="dxa"/>
          </w:tcPr>
          <w:p w14:paraId="184F98F1" w14:textId="77777777" w:rsidR="00762FC4" w:rsidRPr="00E3793E" w:rsidRDefault="00762FC4" w:rsidP="00B008C9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AcadNusx"/>
                <w:bCs/>
                <w:sz w:val="18"/>
                <w:szCs w:val="18"/>
              </w:rPr>
              <w:t xml:space="preserve">(2) </w:t>
            </w:r>
            <w:r w:rsidRPr="00E3793E">
              <w:rPr>
                <w:rFonts w:ascii="Sylfaen" w:hAnsi="Sylfaen" w:cs="AcadNusx"/>
                <w:bCs/>
                <w:sz w:val="18"/>
                <w:szCs w:val="18"/>
              </w:rPr>
              <w:t>ნაცნობ თემაზე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ლექსიკური ერთეულების,</w:t>
            </w:r>
            <w:r w:rsidRPr="00E3793E">
              <w:rPr>
                <w:rFonts w:ascii="Sylfaen" w:hAnsi="Sylfaen" w:cs="AcadNusx"/>
                <w:bCs/>
                <w:sz w:val="18"/>
                <w:szCs w:val="18"/>
              </w:rPr>
              <w:t xml:space="preserve"> სამეტყველო ქმედებების კონკრეტული ნიმუშებისა და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ცალკეული ენობრივ-გრამატიკული კონსტრუქციების გამოყენებით მცირე ზომის უმარტივესი დიდაქტიზებული ტექსტების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წაკითხვა და გაგება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საჭირო ინფორმაციის მოსაპოვებლად; </w:t>
            </w:r>
          </w:p>
          <w:p w14:paraId="40AB044E" w14:textId="77777777" w:rsidR="00762FC4" w:rsidRPr="00E3793E" w:rsidRDefault="00762FC4" w:rsidP="00B008C9">
            <w:pPr>
              <w:jc w:val="both"/>
              <w:rPr>
                <w:rFonts w:ascii="Sylfaen" w:hAnsi="Sylfaen" w:cs="AcadNusx"/>
                <w:bCs/>
                <w:sz w:val="18"/>
                <w:szCs w:val="18"/>
              </w:rPr>
            </w:pPr>
          </w:p>
        </w:tc>
        <w:tc>
          <w:tcPr>
            <w:tcW w:w="5953" w:type="dxa"/>
          </w:tcPr>
          <w:p w14:paraId="7BD10B5C" w14:textId="77777777" w:rsidR="00762FC4" w:rsidRPr="00E3793E" w:rsidRDefault="00762FC4" w:rsidP="00B008C9">
            <w:pPr>
              <w:shd w:val="clear" w:color="auto" w:fill="FFFFFF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</w:rPr>
              <w:t>კითხვა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 - განსახილველ თემაზე მცირე ზომის უმარტივეს ტექსტებზე (პრაგმატული ტექსტები, მაგ., სავარჯიშოს პირობა, ინსტრუქცია, გაკვეთილების ცხრილი, კატალოგი, დღის/კვირის განრიგი; პროდუქტების სია, მენიუ, აბრა, გამაფრთხილებელი წარწერა, </w:t>
            </w: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გაჩერების</w:t>
            </w:r>
            <w:r w:rsidRPr="00E3793E">
              <w:rPr>
                <w:rFonts w:ascii="Sylfaen" w:hAnsi="Sylfaen"/>
                <w:bCs/>
                <w:sz w:val="18"/>
                <w:szCs w:val="18"/>
              </w:rPr>
              <w:t>/</w:t>
            </w: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მაღაზიის/საჯარო შენობის დასახელებ</w:t>
            </w:r>
            <w:r w:rsidRPr="00E3793E">
              <w:rPr>
                <w:rFonts w:ascii="Sylfaen" w:hAnsi="Sylfaen"/>
                <w:bCs/>
                <w:sz w:val="18"/>
                <w:szCs w:val="18"/>
              </w:rPr>
              <w:t xml:space="preserve">ა, 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ამინდის პროგნოზი; მცირე ზომის საინფორმაციო-შემეცნებითი ტექსტები, მაგ., </w:t>
            </w:r>
            <w:r w:rsidRPr="00E3793E">
              <w:rPr>
                <w:rFonts w:ascii="Sylfaen" w:hAnsi="Sylfaen"/>
                <w:bCs/>
                <w:sz w:val="18"/>
                <w:szCs w:val="18"/>
              </w:rPr>
              <w:t>პოსტერი, კომიქსი, სტატიები საბავშვო ჟურნალ-გაზებიდან;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კორესპონდენცია, მაგ., ღია ბარათი, მარტივი არაფორმალური  წერილი; მხატვრული ტექსტები, მაგ., ლექსი, კომიქსი) დაყრდნობითა და სათანადო სტრატეგიების გამოყენებით: </w:t>
            </w:r>
          </w:p>
          <w:p w14:paraId="1DADBF43" w14:textId="77777777" w:rsidR="00762FC4" w:rsidRPr="00E3793E" w:rsidRDefault="00762FC4" w:rsidP="00D25B0E">
            <w:pPr>
              <w:numPr>
                <w:ilvl w:val="0"/>
                <w:numId w:val="136"/>
              </w:numPr>
              <w:shd w:val="clear" w:color="auto" w:fill="FFFFFF"/>
              <w:ind w:left="0" w:firstLine="0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ტექსტის თემისა და მიზნის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ამოცნობა;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14:paraId="2D8F241D" w14:textId="77777777" w:rsidR="00762FC4" w:rsidRPr="00E3793E" w:rsidRDefault="00762FC4" w:rsidP="00D25B0E">
            <w:pPr>
              <w:numPr>
                <w:ilvl w:val="0"/>
                <w:numId w:val="136"/>
              </w:numPr>
              <w:shd w:val="clear" w:color="auto" w:fill="FFFFFF"/>
              <w:ind w:left="0" w:firstLine="0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ტექსტში არსებული კონკრეტული ინფორმაციის (ადგილის, დროის, მონაწილეების)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ამოცნობა/ამოკრება</w:t>
            </w:r>
            <w:r w:rsidRPr="00E3793E">
              <w:rPr>
                <w:rFonts w:ascii="Sylfaen" w:hAnsi="Sylfaen"/>
                <w:sz w:val="18"/>
                <w:szCs w:val="18"/>
              </w:rPr>
              <w:t>;</w:t>
            </w:r>
          </w:p>
          <w:p w14:paraId="67693DE8" w14:textId="77777777" w:rsidR="00762FC4" w:rsidRDefault="00762FC4" w:rsidP="00D25B0E">
            <w:pPr>
              <w:numPr>
                <w:ilvl w:val="0"/>
                <w:numId w:val="136"/>
              </w:numPr>
              <w:shd w:val="clear" w:color="auto" w:fill="FFFFFF"/>
              <w:ind w:left="0" w:firstLine="0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ხმამაღლა, გარკვევით და გაბმულად კითხვა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 არავერბალური კომუნიკაციის საშუალებების (ინტონაციის, მახვილის, პაუზის)  გამოყენებით.  </w:t>
            </w:r>
          </w:p>
          <w:p w14:paraId="4B78D129" w14:textId="77777777" w:rsidR="00762FC4" w:rsidRPr="00E3793E" w:rsidRDefault="00762FC4" w:rsidP="00B008C9">
            <w:pPr>
              <w:shd w:val="clear" w:color="auto" w:fill="FFFFFF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670" w:type="dxa"/>
            <w:vMerge/>
          </w:tcPr>
          <w:p w14:paraId="74FCF09A" w14:textId="77777777" w:rsidR="00762FC4" w:rsidRPr="00E3793E" w:rsidRDefault="00762FC4" w:rsidP="00B008C9">
            <w:pPr>
              <w:tabs>
                <w:tab w:val="left" w:pos="-567"/>
                <w:tab w:val="left" w:pos="284"/>
                <w:tab w:val="left" w:pos="9214"/>
              </w:tabs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F0F5CF" w:themeFill="accent1" w:themeFillTint="33"/>
              </w:rPr>
            </w:pPr>
          </w:p>
        </w:tc>
      </w:tr>
      <w:tr w:rsidR="00762FC4" w:rsidRPr="00E3793E" w14:paraId="40ECCD84" w14:textId="77777777" w:rsidTr="007C2EDA">
        <w:tc>
          <w:tcPr>
            <w:tcW w:w="3261" w:type="dxa"/>
          </w:tcPr>
          <w:p w14:paraId="77985273" w14:textId="77777777" w:rsidR="00762FC4" w:rsidRPr="00E3793E" w:rsidRDefault="00762FC4" w:rsidP="00B008C9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(3)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ნაცნობ თემაზე ლექსიკური ერთეულების, </w:t>
            </w:r>
            <w:r w:rsidRPr="00E3793E">
              <w:rPr>
                <w:rFonts w:ascii="Sylfaen" w:hAnsi="Sylfaen" w:cs="AcadNusx"/>
                <w:bCs/>
                <w:sz w:val="18"/>
                <w:szCs w:val="18"/>
              </w:rPr>
              <w:t xml:space="preserve">სამეტყველო ქმედებების კონკრეტული ნიმუშებისა და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ცალკეული </w:t>
            </w:r>
            <w:r w:rsidRPr="00E3793E">
              <w:rPr>
                <w:rFonts w:ascii="Sylfaen" w:hAnsi="Sylfaen" w:cs="AcadNusx"/>
                <w:bCs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ენობრივ-გრამატიკული კონსტრუქციების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lastRenderedPageBreak/>
              <w:t xml:space="preserve">გამოყენებით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ლაპარაკი/ზეპირი მეტყველება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 ნიმუშზე დაყრდნობით უმარტივესი საკომუნიკაციო ამოცანების გადასაჭრელად; </w:t>
            </w:r>
          </w:p>
          <w:p w14:paraId="299FF353" w14:textId="77777777" w:rsidR="00762FC4" w:rsidRPr="00E3793E" w:rsidRDefault="00762FC4" w:rsidP="00B008C9">
            <w:pPr>
              <w:jc w:val="both"/>
              <w:rPr>
                <w:rFonts w:ascii="Sylfaen" w:hAnsi="Sylfaen" w:cs="AcadNusx"/>
                <w:bCs/>
                <w:sz w:val="18"/>
                <w:szCs w:val="18"/>
              </w:rPr>
            </w:pPr>
          </w:p>
        </w:tc>
        <w:tc>
          <w:tcPr>
            <w:tcW w:w="5953" w:type="dxa"/>
          </w:tcPr>
          <w:p w14:paraId="78468034" w14:textId="77777777" w:rsidR="00762FC4" w:rsidRPr="00E3793E" w:rsidRDefault="00762FC4" w:rsidP="00B008C9">
            <w:pPr>
              <w:shd w:val="clear" w:color="auto" w:fill="FFFFFF"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ლაპარაკი</w:t>
            </w:r>
            <w:r w:rsidRPr="00E3793E">
              <w:rPr>
                <w:rFonts w:ascii="Sylfaen" w:hAnsi="Sylfaen"/>
                <w:b/>
                <w:bCs/>
                <w:sz w:val="18"/>
                <w:szCs w:val="18"/>
              </w:rPr>
              <w:t>/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ზეპირი</w:t>
            </w:r>
            <w:r w:rsidRPr="00E3793E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მეტყველება</w:t>
            </w:r>
            <w:r w:rsidRPr="00E3793E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-  ნაცნობ თემზე  ლაპარაკი (მაგ., მცირე ზომის მონოლოგი, პოსტერის/ნახატის პრეზენტაცია,  ლექსები, სიმღერები, გათვლები, ენის გასატეხები) ნიმუშზე დაყრდნობით  სათანადო სტრატეგიების გამოყენებით:  </w:t>
            </w:r>
          </w:p>
          <w:p w14:paraId="43B14EEA" w14:textId="77777777" w:rsidR="00762FC4" w:rsidRPr="00E3793E" w:rsidRDefault="00762FC4" w:rsidP="00D25B0E">
            <w:pPr>
              <w:numPr>
                <w:ilvl w:val="0"/>
                <w:numId w:val="136"/>
              </w:numPr>
              <w:shd w:val="clear" w:color="auto" w:fill="FFFFFF"/>
              <w:ind w:left="0" w:firstLine="0"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lastRenderedPageBreak/>
              <w:t xml:space="preserve">საკომუნიკაციო სიტუაციის შესაბამისი სამეტყველო ქმედებების (მაგ., სოციალურ რიტუალებზე, ინფორმაციის მოსაპოვებლად ან მის შესახებ, გრძნობის/ემოციის შესახებ, დროისა და სივრცის შესახებ) კონკრეტული ნიმუშების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გამოყენება</w:t>
            </w:r>
            <w:r w:rsidRPr="00E3793E">
              <w:rPr>
                <w:rFonts w:ascii="Sylfaen" w:hAnsi="Sylfaen"/>
                <w:sz w:val="18"/>
                <w:szCs w:val="18"/>
              </w:rPr>
              <w:t>;</w:t>
            </w:r>
          </w:p>
          <w:p w14:paraId="042D42F3" w14:textId="77777777" w:rsidR="00762FC4" w:rsidRPr="00EB1E0E" w:rsidRDefault="00762FC4" w:rsidP="00D25B0E">
            <w:pPr>
              <w:numPr>
                <w:ilvl w:val="0"/>
                <w:numId w:val="136"/>
              </w:numPr>
              <w:shd w:val="clear" w:color="auto" w:fill="FFFFFF"/>
              <w:ind w:left="0" w:firstLine="0"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საკომუნიკაციო სიტუაციის შესაბამისი არავერბალური კომუნიკაციის საშუალებების (ინტონაციის, მახვილის, პაუზის, მიმიკა-ჟესტიკულაციის)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გამოყენება.</w:t>
            </w:r>
          </w:p>
          <w:p w14:paraId="576E12E2" w14:textId="77777777" w:rsidR="00762FC4" w:rsidRPr="00E3793E" w:rsidRDefault="00762FC4" w:rsidP="00B008C9">
            <w:pPr>
              <w:shd w:val="clear" w:color="auto" w:fill="FFFFFF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670" w:type="dxa"/>
            <w:vMerge/>
          </w:tcPr>
          <w:p w14:paraId="34D74131" w14:textId="77777777" w:rsidR="00762FC4" w:rsidRPr="00E3793E" w:rsidRDefault="00762FC4" w:rsidP="00B008C9">
            <w:pPr>
              <w:tabs>
                <w:tab w:val="left" w:pos="-567"/>
                <w:tab w:val="left" w:pos="284"/>
                <w:tab w:val="left" w:pos="9214"/>
              </w:tabs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F0F5CF" w:themeFill="accent1" w:themeFillTint="33"/>
              </w:rPr>
            </w:pPr>
          </w:p>
        </w:tc>
      </w:tr>
      <w:tr w:rsidR="00762FC4" w:rsidRPr="00E3793E" w14:paraId="56E5A299" w14:textId="77777777" w:rsidTr="007C2EDA">
        <w:tc>
          <w:tcPr>
            <w:tcW w:w="3261" w:type="dxa"/>
          </w:tcPr>
          <w:p w14:paraId="57951D30" w14:textId="77777777" w:rsidR="00762FC4" w:rsidRPr="00E3793E" w:rsidRDefault="00762FC4" w:rsidP="00B008C9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AcadNusx"/>
                <w:bCs/>
                <w:sz w:val="18"/>
                <w:szCs w:val="18"/>
              </w:rPr>
              <w:t xml:space="preserve">(4) </w:t>
            </w:r>
            <w:r w:rsidRPr="00E3793E">
              <w:rPr>
                <w:rFonts w:ascii="Sylfaen" w:hAnsi="Sylfaen" w:cs="AcadNusx"/>
                <w:bCs/>
                <w:sz w:val="18"/>
                <w:szCs w:val="18"/>
              </w:rPr>
              <w:t xml:space="preserve">ნაცნობ თემაზე ლექსიკური ერთეულების, სამეტყველო ქმედებების კონკრეტული ნიმუშებისა და  ცალკეული ენობრივ-გრამატიკული კონსტრუქციების გამოყენებით მარტივი </w:t>
            </w:r>
            <w:r w:rsidRPr="00E3793E">
              <w:rPr>
                <w:rFonts w:ascii="Sylfaen" w:hAnsi="Sylfaen" w:cs="AcadNusx"/>
                <w:b/>
                <w:bCs/>
                <w:sz w:val="18"/>
                <w:szCs w:val="18"/>
              </w:rPr>
              <w:t>ინტერაქციის წარმართვა</w:t>
            </w:r>
            <w:r w:rsidRPr="00E3793E">
              <w:rPr>
                <w:rFonts w:ascii="Sylfaen" w:hAnsi="Sylfaen" w:cs="AcadNusx"/>
                <w:bCs/>
                <w:sz w:val="18"/>
                <w:szCs w:val="18"/>
              </w:rPr>
              <w:t xml:space="preserve"> ან მასში ჩართვა ნიმუშზე დაყრდნობით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საკომუნიკაციო ამოცანების გადასაჭრელად; </w:t>
            </w:r>
          </w:p>
          <w:p w14:paraId="0E8DAB48" w14:textId="77777777" w:rsidR="00762FC4" w:rsidRPr="00E3793E" w:rsidRDefault="00762FC4" w:rsidP="00B008C9">
            <w:pPr>
              <w:jc w:val="both"/>
              <w:rPr>
                <w:rFonts w:ascii="Sylfaen" w:hAnsi="Sylfaen" w:cs="AcadNusx"/>
                <w:bCs/>
                <w:sz w:val="18"/>
                <w:szCs w:val="18"/>
              </w:rPr>
            </w:pPr>
          </w:p>
        </w:tc>
        <w:tc>
          <w:tcPr>
            <w:tcW w:w="5953" w:type="dxa"/>
          </w:tcPr>
          <w:p w14:paraId="6BF0B1C2" w14:textId="77777777" w:rsidR="00762FC4" w:rsidRPr="00E3793E" w:rsidRDefault="00762FC4" w:rsidP="00B008C9">
            <w:pPr>
              <w:contextualSpacing/>
              <w:jc w:val="both"/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</w:pPr>
            <w:r w:rsidRPr="00E3793E">
              <w:rPr>
                <w:rFonts w:ascii="Sylfaen" w:hAnsi="Sylfaen"/>
                <w:b/>
                <w:noProof/>
                <w:sz w:val="18"/>
                <w:szCs w:val="18"/>
              </w:rPr>
              <w:t>ინტერაქცია</w:t>
            </w:r>
            <w:r w:rsidRPr="00E3793E">
              <w:rPr>
                <w:rFonts w:ascii="Sylfaen" w:hAnsi="Sylfaen"/>
                <w:noProof/>
                <w:sz w:val="18"/>
                <w:szCs w:val="18"/>
              </w:rPr>
              <w:t xml:space="preserve"> - ნიმუშზე დაყრდნობით 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>ნაცნობ თემაზე</w:t>
            </w:r>
            <w:r w:rsidRPr="00E3793E">
              <w:rPr>
                <w:rFonts w:ascii="Sylfaen" w:hAnsi="Sylfaen" w:cs="Calibri"/>
                <w:b/>
                <w:noProof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 xml:space="preserve">ზეპირ თუ წერილობით ინტერაქციაში მონაწილეობა (მაგ., </w:t>
            </w:r>
            <w:r w:rsidRPr="00E3793E">
              <w:rPr>
                <w:rFonts w:ascii="Sylfaen" w:hAnsi="Sylfaen"/>
                <w:sz w:val="18"/>
                <w:szCs w:val="18"/>
              </w:rPr>
              <w:t>მინი-დიალოგები,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 xml:space="preserve"> ინტერვიუ, როლური თამაში, ჩათი) სათანადო სტრატეგიების გამოყენებით:</w:t>
            </w:r>
          </w:p>
          <w:p w14:paraId="0BE0600F" w14:textId="77777777" w:rsidR="00762FC4" w:rsidRPr="00E3793E" w:rsidRDefault="00762FC4" w:rsidP="00D25B0E">
            <w:pPr>
              <w:numPr>
                <w:ilvl w:val="0"/>
                <w:numId w:val="136"/>
              </w:numPr>
              <w:ind w:left="0" w:firstLine="0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უმარტივესი შეკითხვების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დასმა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პასუხის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გაცემა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სამეტყველო ეტიკეტის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დაცვა</w:t>
            </w:r>
            <w:r w:rsidRPr="00E3793E">
              <w:rPr>
                <w:rFonts w:ascii="Sylfaen" w:hAnsi="Sylfaen"/>
                <w:sz w:val="18"/>
                <w:szCs w:val="18"/>
              </w:rPr>
              <w:t>.</w:t>
            </w:r>
          </w:p>
          <w:p w14:paraId="39D1C73D" w14:textId="77777777" w:rsidR="00762FC4" w:rsidRPr="00EB1E0E" w:rsidRDefault="00762FC4" w:rsidP="00D25B0E">
            <w:pPr>
              <w:numPr>
                <w:ilvl w:val="0"/>
                <w:numId w:val="136"/>
              </w:numPr>
              <w:ind w:left="0" w:firstLine="0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საკომუნიკაციო სიტუაციის შესაბამისი სამეტყველო ქმედებების (მაგ., ინტერაქცია სოციალურ რიტუალებში,  ინფორმაციის მოსაპოვებლად ან მის შესახებ,  გრძნობის/ემოციის, დროისა და სივრცის შესახებ) კონკრეტული ნიმუშების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გამოყენება.</w:t>
            </w:r>
          </w:p>
          <w:p w14:paraId="3FD533F2" w14:textId="77777777" w:rsidR="00762FC4" w:rsidRPr="00E3793E" w:rsidRDefault="00762FC4" w:rsidP="00B008C9">
            <w:pPr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670" w:type="dxa"/>
            <w:vMerge/>
          </w:tcPr>
          <w:p w14:paraId="71369B02" w14:textId="77777777" w:rsidR="00762FC4" w:rsidRPr="00E3793E" w:rsidRDefault="00762FC4" w:rsidP="00B008C9">
            <w:pPr>
              <w:tabs>
                <w:tab w:val="left" w:pos="-567"/>
                <w:tab w:val="left" w:pos="284"/>
                <w:tab w:val="left" w:pos="9214"/>
              </w:tabs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F0F5CF" w:themeFill="accent1" w:themeFillTint="33"/>
              </w:rPr>
            </w:pPr>
          </w:p>
        </w:tc>
      </w:tr>
      <w:tr w:rsidR="00762FC4" w:rsidRPr="00E3793E" w14:paraId="0BF4DE34" w14:textId="77777777" w:rsidTr="007C2EDA">
        <w:tc>
          <w:tcPr>
            <w:tcW w:w="3261" w:type="dxa"/>
          </w:tcPr>
          <w:p w14:paraId="429B9F9F" w14:textId="77777777" w:rsidR="00762FC4" w:rsidRPr="00E3793E" w:rsidRDefault="00762FC4" w:rsidP="00B008C9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AcadNusx"/>
                <w:bCs/>
                <w:sz w:val="18"/>
                <w:szCs w:val="18"/>
              </w:rPr>
              <w:t xml:space="preserve">(5) </w:t>
            </w:r>
            <w:r w:rsidRPr="00E3793E">
              <w:rPr>
                <w:rFonts w:ascii="Sylfaen" w:hAnsi="Sylfaen" w:cs="AcadNusx"/>
                <w:bCs/>
                <w:sz w:val="18"/>
                <w:szCs w:val="18"/>
              </w:rPr>
              <w:t xml:space="preserve">ნაცნობ თემაზე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ლექსიკური ერთეულების, </w:t>
            </w:r>
            <w:r w:rsidRPr="00E3793E">
              <w:rPr>
                <w:rFonts w:ascii="Sylfaen" w:hAnsi="Sylfaen" w:cs="AcadNusx"/>
                <w:bCs/>
                <w:sz w:val="18"/>
                <w:szCs w:val="18"/>
              </w:rPr>
              <w:t xml:space="preserve"> სამეტყველო ქმედებების კონკრეტული ნიმუშებისა და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ცალკეული ენობრივ-გრამატიკული კონსტრუქციების გამოყენებით მცირე ზომის უმარტივესი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წერილობითი ტექსტის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შექმნა ნიმუშზე დაყრდნობით საკომუნიკაციო ამოცანების გადასაჭრელად; </w:t>
            </w:r>
          </w:p>
          <w:p w14:paraId="67478102" w14:textId="77777777" w:rsidR="00762FC4" w:rsidRPr="00E3793E" w:rsidRDefault="00762FC4" w:rsidP="00B008C9">
            <w:pPr>
              <w:jc w:val="both"/>
              <w:rPr>
                <w:rFonts w:ascii="Sylfaen" w:hAnsi="Sylfaen" w:cs="AcadNusx"/>
                <w:bCs/>
                <w:sz w:val="18"/>
                <w:szCs w:val="18"/>
              </w:rPr>
            </w:pPr>
          </w:p>
        </w:tc>
        <w:tc>
          <w:tcPr>
            <w:tcW w:w="5953" w:type="dxa"/>
          </w:tcPr>
          <w:p w14:paraId="3D2D194C" w14:textId="77777777" w:rsidR="00762FC4" w:rsidRPr="00E3793E" w:rsidRDefault="00762FC4" w:rsidP="00B008C9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 w:cs="Sylfaen"/>
                <w:b/>
                <w:sz w:val="18"/>
                <w:szCs w:val="18"/>
              </w:rPr>
              <w:t>წერა</w:t>
            </w:r>
            <w:r w:rsidRPr="00E3793E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E3793E">
              <w:rPr>
                <w:rFonts w:ascii="Sylfaen" w:hAnsi="Sylfaen" w:cs="Sylfaen"/>
                <w:b/>
                <w:sz w:val="18"/>
                <w:szCs w:val="18"/>
              </w:rPr>
              <w:t>წერითი</w:t>
            </w:r>
            <w:r w:rsidRPr="00E3793E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b/>
                <w:sz w:val="18"/>
                <w:szCs w:val="18"/>
              </w:rPr>
              <w:t>მეტყველება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- ნაცნობ თემაზე მცირე ზომის უმარტივესი წერილობითი ტექსტების (პრაგმატული ტექსტები, მაგ., </w:t>
            </w:r>
            <w:r w:rsidRPr="00E3793E">
              <w:rPr>
                <w:rFonts w:ascii="Sylfaen" w:hAnsi="Sylfaen"/>
                <w:bCs/>
                <w:sz w:val="18"/>
                <w:szCs w:val="18"/>
              </w:rPr>
              <w:t xml:space="preserve">ანკეტა, დღის/კვირის განრიგი, გაკვეთილების ცხრილი, კატალოგი, პროდუქტების სია;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კორესპონდენცია</w:t>
            </w:r>
            <w:r w:rsidRPr="00E3793E">
              <w:rPr>
                <w:rFonts w:ascii="Sylfaen" w:hAnsi="Sylfaen"/>
                <w:bCs/>
                <w:sz w:val="18"/>
                <w:szCs w:val="18"/>
              </w:rPr>
              <w:t>, მაგ., ღია ბარათი,  მარტივი არაფორმალური წერილი)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 xml:space="preserve">შექმნა </w:t>
            </w:r>
            <w:r w:rsidRPr="00E3793E">
              <w:rPr>
                <w:rFonts w:ascii="Sylfaen" w:hAnsi="Sylfaen"/>
                <w:sz w:val="18"/>
                <w:szCs w:val="18"/>
              </w:rPr>
              <w:t>ნიმუშზე დაყრდნობით  სათანადო სტრატეგიების გამოყენებით:</w:t>
            </w:r>
          </w:p>
          <w:p w14:paraId="06303DD9" w14:textId="77777777" w:rsidR="00762FC4" w:rsidRPr="00E3793E" w:rsidRDefault="00762FC4" w:rsidP="00D25B0E">
            <w:pPr>
              <w:pStyle w:val="ListParagraph"/>
              <w:numPr>
                <w:ilvl w:val="0"/>
                <w:numId w:val="136"/>
              </w:numPr>
              <w:ind w:left="0" w:firstLine="0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საკომუნიკაციო სიტუაციის შესაბამისი სამეტყველო ქმედებების (მაგ., ინტერაქცია სოციალურ რიტუალებში, ინფორმაციის მოსაპოვებლად ან მის შესახებ, გრძნობის/ემოციის, დროისა და სივრცის შესახებ) კონკრეტული ნიმუშების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გამოყენება;</w:t>
            </w:r>
          </w:p>
          <w:p w14:paraId="03578817" w14:textId="573792A5" w:rsidR="00762FC4" w:rsidRPr="00EB1E0E" w:rsidRDefault="00762FC4" w:rsidP="00662D99">
            <w:pPr>
              <w:pStyle w:val="ListParagraph"/>
              <w:numPr>
                <w:ilvl w:val="0"/>
                <w:numId w:val="136"/>
              </w:numPr>
              <w:ind w:left="0" w:firstLine="0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662D99">
              <w:rPr>
                <w:rFonts w:ascii="Sylfaen" w:hAnsi="Sylfaen"/>
                <w:sz w:val="18"/>
                <w:szCs w:val="18"/>
              </w:rPr>
              <w:t xml:space="preserve">სტრუქტურული </w:t>
            </w:r>
            <w:r w:rsidRPr="00662D99">
              <w:rPr>
                <w:rFonts w:ascii="Sylfaen" w:hAnsi="Sylfaen"/>
                <w:sz w:val="18"/>
                <w:szCs w:val="18"/>
                <w:u w:val="single"/>
              </w:rPr>
              <w:t>მახასიათებლების დაცვა</w:t>
            </w:r>
            <w:r w:rsidRPr="00662D99">
              <w:rPr>
                <w:rFonts w:ascii="Sylfaen" w:hAnsi="Sylfaen"/>
                <w:sz w:val="18"/>
                <w:szCs w:val="18"/>
              </w:rPr>
              <w:t xml:space="preserve"> (მაგ., აბზაცი, წერტილი, კითხვის ნიშანი).</w:t>
            </w:r>
          </w:p>
        </w:tc>
        <w:tc>
          <w:tcPr>
            <w:tcW w:w="5670" w:type="dxa"/>
            <w:vMerge/>
          </w:tcPr>
          <w:p w14:paraId="500C891C" w14:textId="77777777" w:rsidR="00762FC4" w:rsidRPr="00E3793E" w:rsidRDefault="00762FC4" w:rsidP="00B008C9">
            <w:pPr>
              <w:tabs>
                <w:tab w:val="left" w:pos="-567"/>
                <w:tab w:val="left" w:pos="284"/>
                <w:tab w:val="left" w:pos="9214"/>
              </w:tabs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F0F5CF" w:themeFill="accent1" w:themeFillTint="33"/>
              </w:rPr>
            </w:pPr>
          </w:p>
        </w:tc>
      </w:tr>
      <w:tr w:rsidR="00762FC4" w:rsidRPr="00E3793E" w14:paraId="08B6B82B" w14:textId="77777777" w:rsidTr="007C2EDA">
        <w:tc>
          <w:tcPr>
            <w:tcW w:w="3261" w:type="dxa"/>
          </w:tcPr>
          <w:p w14:paraId="4BFD1B00" w14:textId="77777777" w:rsidR="00762FC4" w:rsidRPr="00E3793E" w:rsidRDefault="00762FC4" w:rsidP="00B008C9">
            <w:pPr>
              <w:tabs>
                <w:tab w:val="left" w:pos="-567"/>
                <w:tab w:val="left" w:pos="284"/>
                <w:tab w:val="left" w:pos="9214"/>
              </w:tabs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Calibri"/>
                <w:noProof/>
                <w:sz w:val="18"/>
                <w:szCs w:val="18"/>
              </w:rPr>
              <w:t xml:space="preserve">(6) 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თემაში ნასწავლი </w:t>
            </w:r>
            <w:r w:rsidRPr="00E3793E">
              <w:rPr>
                <w:rFonts w:ascii="Sylfaen" w:hAnsi="Sylfaen" w:cs="Calibri"/>
                <w:b/>
                <w:noProof/>
                <w:sz w:val="18"/>
                <w:szCs w:val="18"/>
              </w:rPr>
              <w:t>ლექსიკისა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 და ცალკეული </w:t>
            </w:r>
            <w:r w:rsidRPr="00E3793E">
              <w:rPr>
                <w:rFonts w:ascii="Sylfaen" w:hAnsi="Sylfaen" w:cs="Calibri"/>
                <w:b/>
                <w:noProof/>
                <w:sz w:val="18"/>
                <w:szCs w:val="18"/>
              </w:rPr>
              <w:t>გრამატიკული საკითხების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 ცოდნის ფუნქციურ კონტექსტებში გამოყენება.</w:t>
            </w:r>
          </w:p>
        </w:tc>
        <w:tc>
          <w:tcPr>
            <w:tcW w:w="5953" w:type="dxa"/>
          </w:tcPr>
          <w:p w14:paraId="4801ABFC" w14:textId="77777777" w:rsidR="00762FC4" w:rsidRPr="00E3793E" w:rsidRDefault="00762FC4" w:rsidP="00D25B0E">
            <w:pPr>
              <w:pStyle w:val="ListParagraph"/>
              <w:numPr>
                <w:ilvl w:val="0"/>
                <w:numId w:val="136"/>
              </w:numPr>
              <w:ind w:left="0" w:firstLine="0"/>
              <w:contextualSpacing/>
              <w:jc w:val="both"/>
              <w:rPr>
                <w:rFonts w:ascii="Sylfaen" w:hAnsi="Sylfaen" w:cs="Calibri"/>
                <w:noProof/>
                <w:sz w:val="18"/>
                <w:szCs w:val="18"/>
              </w:rPr>
            </w:pP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  ნასწავლი ლექსიკური ერთეულების  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u w:val="single"/>
              </w:rPr>
              <w:t>გამოყენება;</w:t>
            </w:r>
          </w:p>
          <w:p w14:paraId="032FCC5A" w14:textId="77777777" w:rsidR="00762FC4" w:rsidRPr="00E3793E" w:rsidRDefault="00762FC4" w:rsidP="00D25B0E">
            <w:pPr>
              <w:pStyle w:val="ListParagraph"/>
              <w:numPr>
                <w:ilvl w:val="0"/>
                <w:numId w:val="136"/>
              </w:numPr>
              <w:ind w:left="0" w:firstLine="0"/>
              <w:contextualSpacing/>
              <w:jc w:val="both"/>
              <w:rPr>
                <w:rFonts w:ascii="Sylfaen" w:hAnsi="Sylfaen" w:cs="Calibri"/>
                <w:noProof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სამეტყველო ქმედებების (მაგ., ინტერაქცია სოციალურ რიტუალებში, ინფორმაციის მოსაპოვებლად ან მის შესახებ, გრძნობის/ემოციის, დროისა და სივრცის შესახებ) ცალკეული ნიმუშების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გამოყენება;</w:t>
            </w:r>
          </w:p>
          <w:p w14:paraId="5BBF3817" w14:textId="77777777" w:rsidR="00762FC4" w:rsidRPr="00E3793E" w:rsidRDefault="00762FC4" w:rsidP="00D25B0E">
            <w:pPr>
              <w:pStyle w:val="ListParagraph"/>
              <w:numPr>
                <w:ilvl w:val="0"/>
                <w:numId w:val="136"/>
              </w:numPr>
              <w:ind w:left="0" w:firstLine="0"/>
              <w:contextualSpacing/>
              <w:jc w:val="both"/>
              <w:rPr>
                <w:rFonts w:ascii="Sylfaen" w:hAnsi="Sylfaen" w:cs="Calibri"/>
                <w:noProof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ცალკეული კითხვითი სიტყვებისა და კავშირების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გამოყენება.</w:t>
            </w:r>
          </w:p>
          <w:p w14:paraId="51D7A851" w14:textId="77777777" w:rsidR="00762FC4" w:rsidRPr="00E3793E" w:rsidRDefault="00762FC4" w:rsidP="00B008C9">
            <w:pPr>
              <w:tabs>
                <w:tab w:val="left" w:pos="-567"/>
                <w:tab w:val="left" w:pos="284"/>
                <w:tab w:val="left" w:pos="9214"/>
              </w:tabs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670" w:type="dxa"/>
          </w:tcPr>
          <w:p w14:paraId="596113BA" w14:textId="77777777" w:rsidR="00762FC4" w:rsidRPr="00E3793E" w:rsidRDefault="00762FC4" w:rsidP="00B008C9">
            <w:pPr>
              <w:jc w:val="both"/>
              <w:rPr>
                <w:rFonts w:ascii="Sylfaen" w:eastAsia="Arial Unicode MS" w:hAnsi="Sylfaen" w:cs="Arial Unicode MS"/>
                <w:bCs/>
                <w:color w:val="000000"/>
                <w:sz w:val="18"/>
                <w:szCs w:val="18"/>
              </w:rPr>
            </w:pPr>
            <w:r w:rsidRPr="00EB1E0E">
              <w:rPr>
                <w:rFonts w:ascii="Sylfaen" w:eastAsia="Arial Unicode MS" w:hAnsi="Sylfaen" w:cs="Arial Unicode MS"/>
                <w:noProof/>
                <w:color w:val="000000"/>
                <w:sz w:val="18"/>
                <w:szCs w:val="18"/>
                <w:u w:val="single"/>
              </w:rPr>
              <w:t>სამიზნე ცნება</w:t>
            </w:r>
            <w:r w:rsidRPr="00EB1E0E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u w:val="single"/>
              </w:rPr>
              <w:t xml:space="preserve"> </w:t>
            </w:r>
            <w:r w:rsidRPr="00EB1E0E">
              <w:rPr>
                <w:rFonts w:ascii="Sylfaen" w:hAnsi="Sylfaen"/>
                <w:b/>
                <w:sz w:val="18"/>
                <w:szCs w:val="18"/>
                <w:u w:val="single"/>
              </w:rPr>
              <w:t>„ენობრივი საშუალებები“</w:t>
            </w:r>
            <w:r w:rsidRPr="00E3793E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E3793E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</w:rPr>
              <w:t>- ლექსიკის</w:t>
            </w:r>
            <w:r w:rsidRPr="00E3793E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 შესწავლისას მნიშვნელოვანია ყურადღების გამახვილება სიტყვათა შორის სემანტიკურ კავშირებსა და ანტონიმებზე; დროითი, სივრცითი, რაოდენობრივი, თვისებრივი მოცემულობების გამომომხატველ გარკვეულ სიტყვებსა და შესიტყვებებზე; </w:t>
            </w:r>
            <w:r w:rsidRPr="00E3793E">
              <w:rPr>
                <w:rFonts w:ascii="Sylfaen" w:hAnsi="Sylfaen" w:cs="Sylfaen"/>
                <w:b/>
                <w:sz w:val="18"/>
                <w:szCs w:val="18"/>
              </w:rPr>
              <w:t xml:space="preserve">გრამატიკის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შესწავლისას</w:t>
            </w:r>
            <w:r w:rsidRPr="00E3793E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 კი - კონტექსტის შესაბამის გრამატიკულ კონსტრუქციებზე. </w:t>
            </w:r>
            <w:r w:rsidRPr="00E3793E">
              <w:rPr>
                <w:rFonts w:ascii="Sylfaen" w:eastAsia="Arial Unicode MS" w:hAnsi="Sylfaen" w:cs="Arial Unicode MS"/>
                <w:bCs/>
                <w:iCs/>
                <w:color w:val="000000"/>
                <w:sz w:val="18"/>
                <w:szCs w:val="18"/>
              </w:rPr>
              <w:t>ამის გაცნობიერება მოსწავლეს დაანახებს კავშირს სხვადასხვა ენის გრამატიკულ მოვლენებსა და სიტყვაწარმოებას შორის,  რაც დაეხმარება მომიჯნავე საგნების (ქართული ენა, ინგლისური ენა) შინაარსების გააზრებაში,</w:t>
            </w:r>
            <w:r w:rsidRPr="00E3793E">
              <w:rPr>
                <w:rFonts w:ascii="Sylfaen" w:eastAsia="Arial Unicode MS" w:hAnsi="Sylfaen" w:cs="Arial Unicode MS"/>
                <w:bCs/>
                <w:color w:val="000000"/>
                <w:sz w:val="18"/>
                <w:szCs w:val="18"/>
              </w:rPr>
              <w:t xml:space="preserve"> ენობრივ-გრამატიკულ მოვლენებს შორის პარალელების გავლებასა და მსგავსება-განსხვავებების დანახვაში. </w:t>
            </w:r>
          </w:p>
          <w:p w14:paraId="7C3E9A69" w14:textId="77777777" w:rsidR="00762FC4" w:rsidRPr="00E3793E" w:rsidRDefault="00762FC4" w:rsidP="00B008C9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გრამატიკული საკითხების ჩამონათვალი ენების მიხედვით  იხილეთ </w:t>
            </w:r>
            <w:r w:rsidRPr="00E3793E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</w:rPr>
              <w:t>დანართში N 1.</w:t>
            </w:r>
          </w:p>
        </w:tc>
      </w:tr>
      <w:tr w:rsidR="00762FC4" w:rsidRPr="00E3793E" w14:paraId="7FFA390E" w14:textId="77777777" w:rsidTr="007C2EDA">
        <w:tc>
          <w:tcPr>
            <w:tcW w:w="3261" w:type="dxa"/>
          </w:tcPr>
          <w:p w14:paraId="64C3ED36" w14:textId="77777777" w:rsidR="00762FC4" w:rsidRPr="00EB1E0E" w:rsidRDefault="00762FC4" w:rsidP="00B008C9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lastRenderedPageBreak/>
              <w:t xml:space="preserve">(7) </w:t>
            </w:r>
            <w:r w:rsidRPr="00EB1E0E">
              <w:rPr>
                <w:rFonts w:ascii="Sylfaen" w:hAnsi="Sylfaen" w:cs="Sylfaen"/>
                <w:sz w:val="18"/>
                <w:szCs w:val="18"/>
              </w:rPr>
              <w:t xml:space="preserve">სხვადასხვა ქვეყნის სოციოკულტურულ კონტექსტებსა და კულტურებს შორის არსებული  მსგავსება-განსხვავებების </w:t>
            </w:r>
            <w:r>
              <w:rPr>
                <w:rFonts w:ascii="Sylfaen" w:hAnsi="Sylfaen" w:cs="Sylfaen"/>
                <w:sz w:val="18"/>
                <w:szCs w:val="18"/>
              </w:rPr>
              <w:t>აღმოჩენა-</w:t>
            </w:r>
            <w:r w:rsidRPr="00EB1E0E">
              <w:rPr>
                <w:rFonts w:ascii="Sylfaen" w:hAnsi="Sylfaen" w:cs="AcadNusx"/>
                <w:sz w:val="18"/>
                <w:szCs w:val="18"/>
                <w:lang w:val="de-DE"/>
              </w:rPr>
              <w:t>გ</w:t>
            </w:r>
            <w:r w:rsidRPr="00EB1E0E">
              <w:rPr>
                <w:rFonts w:ascii="Sylfaen" w:hAnsi="Sylfaen" w:cs="AcadNusx"/>
                <w:sz w:val="18"/>
                <w:szCs w:val="18"/>
              </w:rPr>
              <w:t xml:space="preserve">აგება </w:t>
            </w:r>
            <w:r w:rsidRPr="00EB1E0E">
              <w:rPr>
                <w:rFonts w:ascii="Sylfaen" w:hAnsi="Sylfaen" w:cs="Sylfaen"/>
                <w:b/>
                <w:bCs/>
                <w:sz w:val="18"/>
                <w:szCs w:val="18"/>
              </w:rPr>
              <w:t>კულტურათა დიალოგის</w:t>
            </w:r>
            <w:r w:rsidRPr="00EB1E0E">
              <w:rPr>
                <w:rFonts w:ascii="Sylfaen" w:hAnsi="Sylfaen" w:cs="Sylfaen"/>
                <w:bCs/>
                <w:sz w:val="18"/>
                <w:szCs w:val="18"/>
              </w:rPr>
              <w:t xml:space="preserve"> ხელშე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საწყობად</w:t>
            </w:r>
            <w:r w:rsidRPr="00EB1E0E">
              <w:rPr>
                <w:rFonts w:ascii="Sylfaen" w:hAnsi="Sylfaen" w:cs="AcadNusx"/>
                <w:sz w:val="18"/>
                <w:szCs w:val="18"/>
              </w:rPr>
              <w:t>.</w:t>
            </w:r>
          </w:p>
          <w:p w14:paraId="4B70152C" w14:textId="77777777" w:rsidR="00762FC4" w:rsidRPr="00E3793E" w:rsidRDefault="00762FC4" w:rsidP="00B008C9">
            <w:pPr>
              <w:tabs>
                <w:tab w:val="left" w:pos="-567"/>
                <w:tab w:val="left" w:pos="284"/>
                <w:tab w:val="left" w:pos="9214"/>
              </w:tabs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953" w:type="dxa"/>
          </w:tcPr>
          <w:p w14:paraId="25E909AF" w14:textId="77777777" w:rsidR="00762FC4" w:rsidRPr="00E3793E" w:rsidRDefault="00762FC4" w:rsidP="00D25B0E">
            <w:pPr>
              <w:pStyle w:val="ListParagraph"/>
              <w:numPr>
                <w:ilvl w:val="0"/>
                <w:numId w:val="136"/>
              </w:numPr>
              <w:ind w:left="378"/>
              <w:contextualSpacing/>
              <w:jc w:val="both"/>
            </w:pPr>
            <w:r w:rsidRPr="00E3793E">
              <w:rPr>
                <w:rFonts w:ascii="Sylfaen" w:hAnsi="Sylfaen" w:cs="Sylfaen"/>
                <w:sz w:val="18"/>
                <w:szCs w:val="18"/>
              </w:rPr>
              <w:t>თემაში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შესწავლილი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კულტურული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სოციოკულტურული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თავისებურებებისა</w:t>
            </w:r>
            <w:r w:rsidRPr="00E3793E">
              <w:rPr>
                <w:sz w:val="18"/>
                <w:szCs w:val="18"/>
              </w:rPr>
              <w:t xml:space="preserve"> (</w:t>
            </w:r>
            <w:r w:rsidRPr="00E3793E">
              <w:rPr>
                <w:rFonts w:ascii="Sylfaen" w:hAnsi="Sylfaen" w:cs="Sylfaen"/>
                <w:b/>
                <w:sz w:val="18"/>
                <w:szCs w:val="18"/>
              </w:rPr>
              <w:t>სოციოკულტურული</w:t>
            </w:r>
            <w:r w:rsidRPr="00E3793E">
              <w:rPr>
                <w:b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b/>
                <w:sz w:val="18"/>
                <w:szCs w:val="18"/>
              </w:rPr>
              <w:t>რეალიები</w:t>
            </w:r>
            <w:r w:rsidRPr="00E3793E">
              <w:rPr>
                <w:b/>
                <w:sz w:val="18"/>
                <w:szCs w:val="18"/>
              </w:rPr>
              <w:t xml:space="preserve">: </w:t>
            </w:r>
            <w:r w:rsidRPr="00E21B31">
              <w:rPr>
                <w:rFonts w:ascii="Sylfaen" w:hAnsi="Sylfaen"/>
                <w:sz w:val="18"/>
                <w:szCs w:val="18"/>
              </w:rPr>
              <w:t>მაგ.</w:t>
            </w:r>
            <w:r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ქვეყანა</w:t>
            </w:r>
            <w:r w:rsidRPr="00E3793E">
              <w:rPr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დედაქალაქი</w:t>
            </w:r>
            <w:r w:rsidRPr="00E3793E">
              <w:rPr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დროშა</w:t>
            </w:r>
            <w:r w:rsidRPr="00E3793E">
              <w:rPr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გერბი</w:t>
            </w:r>
            <w:r w:rsidRPr="00E3793E">
              <w:rPr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ტრადიციული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კერძი</w:t>
            </w:r>
            <w:r w:rsidRPr="00E3793E">
              <w:rPr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ქცევისა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მეტყველების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ეტიკეტი</w:t>
            </w:r>
            <w:r w:rsidRPr="00E3793E">
              <w:rPr>
                <w:sz w:val="18"/>
                <w:szCs w:val="18"/>
              </w:rPr>
              <w:t xml:space="preserve">)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b/>
                <w:sz w:val="18"/>
                <w:szCs w:val="18"/>
              </w:rPr>
              <w:t>კულტურის</w:t>
            </w:r>
            <w:r w:rsidRPr="00E3793E">
              <w:rPr>
                <w:b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b/>
                <w:sz w:val="18"/>
                <w:szCs w:val="18"/>
              </w:rPr>
              <w:t>ცალკეული</w:t>
            </w:r>
            <w:r w:rsidRPr="00E3793E">
              <w:rPr>
                <w:b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b/>
                <w:sz w:val="18"/>
                <w:szCs w:val="18"/>
              </w:rPr>
              <w:t>ნიმუშების</w:t>
            </w:r>
            <w:r w:rsidRPr="00E3793E">
              <w:rPr>
                <w:sz w:val="18"/>
                <w:szCs w:val="18"/>
              </w:rPr>
              <w:t xml:space="preserve"> (</w:t>
            </w:r>
            <w:r>
              <w:rPr>
                <w:rFonts w:ascii="Sylfaen" w:hAnsi="Sylfaen"/>
                <w:sz w:val="18"/>
                <w:szCs w:val="18"/>
              </w:rPr>
              <w:t xml:space="preserve">მაგ.,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სიმღერა</w:t>
            </w:r>
            <w:r w:rsidRPr="00E3793E">
              <w:rPr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სპექტაკლი</w:t>
            </w:r>
            <w:r w:rsidRPr="00E3793E">
              <w:rPr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ნახატი</w:t>
            </w:r>
            <w:r w:rsidRPr="00E3793E">
              <w:rPr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მულტფილმი</w:t>
            </w:r>
            <w:r w:rsidRPr="00E3793E">
              <w:rPr>
                <w:sz w:val="18"/>
                <w:szCs w:val="18"/>
              </w:rPr>
              <w:t>/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ფილმი</w:t>
            </w:r>
            <w:r w:rsidRPr="00E3793E">
              <w:rPr>
                <w:sz w:val="18"/>
                <w:szCs w:val="18"/>
              </w:rPr>
              <w:t xml:space="preserve">) </w:t>
            </w:r>
            <w:r w:rsidRPr="00E3793E">
              <w:rPr>
                <w:rFonts w:ascii="Sylfaen" w:hAnsi="Sylfaen" w:cs="Sylfaen"/>
                <w:sz w:val="18"/>
                <w:szCs w:val="18"/>
                <w:u w:val="single"/>
              </w:rPr>
              <w:t>წარმოჩენა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E3793E">
              <w:rPr>
                <w:sz w:val="18"/>
                <w:szCs w:val="18"/>
              </w:rPr>
              <w:t xml:space="preserve">  </w:t>
            </w:r>
            <w:r w:rsidRPr="00E3793E">
              <w:rPr>
                <w:rFonts w:ascii="Sylfaen" w:hAnsi="Sylfaen" w:cs="Sylfaen"/>
                <w:sz w:val="18"/>
                <w:szCs w:val="18"/>
                <w:u w:val="single"/>
              </w:rPr>
              <w:t>სხვისთვის</w:t>
            </w:r>
            <w:r w:rsidRPr="00E3793E">
              <w:rPr>
                <w:sz w:val="18"/>
                <w:szCs w:val="18"/>
                <w:u w:val="single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u w:val="single"/>
              </w:rPr>
              <w:t>გაზიარება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მშობლიურ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ენაზე</w:t>
            </w:r>
            <w:r w:rsidRPr="00E3793E">
              <w:rPr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78254A19" w14:textId="77777777" w:rsidR="00762FC4" w:rsidRPr="00E3793E" w:rsidRDefault="00762FC4" w:rsidP="00B008C9">
            <w:pPr>
              <w:jc w:val="both"/>
              <w:rPr>
                <w:rFonts w:ascii="Sylfaen" w:hAnsi="Sylfaen" w:cs="AcadNusx"/>
                <w:bCs/>
                <w:noProof/>
                <w:sz w:val="18"/>
                <w:szCs w:val="18"/>
              </w:rPr>
            </w:pPr>
            <w:r w:rsidRPr="00EB1E0E">
              <w:rPr>
                <w:rFonts w:ascii="Sylfaen" w:eastAsia="Arial Unicode MS" w:hAnsi="Sylfaen" w:cs="Arial Unicode MS"/>
                <w:noProof/>
                <w:color w:val="000000"/>
                <w:sz w:val="18"/>
                <w:szCs w:val="18"/>
                <w:u w:val="single"/>
              </w:rPr>
              <w:t>სამიზნე ცნება</w:t>
            </w:r>
            <w:r w:rsidRPr="00EB1E0E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u w:val="single"/>
              </w:rPr>
              <w:t xml:space="preserve"> </w:t>
            </w:r>
            <w:r w:rsidRPr="00EB1E0E">
              <w:rPr>
                <w:rFonts w:ascii="Sylfaen" w:hAnsi="Sylfaen"/>
                <w:b/>
                <w:sz w:val="18"/>
                <w:szCs w:val="18"/>
                <w:u w:val="single"/>
              </w:rPr>
              <w:t>„კულტურათა დიალოგი“</w:t>
            </w:r>
            <w:r>
              <w:rPr>
                <w:rFonts w:ascii="Sylfaen" w:hAnsi="Sylfaen"/>
                <w:b/>
                <w:sz w:val="18"/>
                <w:szCs w:val="18"/>
                <w:u w:val="single"/>
              </w:rPr>
              <w:t xml:space="preserve"> </w:t>
            </w:r>
            <w:r w:rsidRPr="00E3793E">
              <w:rPr>
                <w:rFonts w:ascii="Sylfaen" w:hAnsi="Sylfaen" w:cs="AcadNusx"/>
                <w:b/>
                <w:bCs/>
                <w:noProof/>
                <w:sz w:val="18"/>
                <w:szCs w:val="18"/>
              </w:rPr>
              <w:t xml:space="preserve">- </w:t>
            </w:r>
            <w:r w:rsidRPr="00E3793E">
              <w:rPr>
                <w:rFonts w:ascii="Sylfaen" w:hAnsi="Sylfaen" w:cs="AcadNusx"/>
                <w:bCs/>
                <w:noProof/>
                <w:sz w:val="18"/>
                <w:szCs w:val="18"/>
              </w:rPr>
              <w:t xml:space="preserve">ენა და კულტურა ერთმანეთისგან განუყოფელია. სხვადასხვა ქვეყნის </w:t>
            </w:r>
            <w:r w:rsidRPr="00E3793E">
              <w:rPr>
                <w:rFonts w:ascii="Sylfaen" w:hAnsi="Sylfaen" w:cs="AcadNusx"/>
                <w:b/>
                <w:bCs/>
                <w:noProof/>
                <w:sz w:val="18"/>
                <w:szCs w:val="18"/>
              </w:rPr>
              <w:t>სოციოკულტურულ რეალიებსა</w:t>
            </w:r>
            <w:r w:rsidRPr="00E3793E">
              <w:rPr>
                <w:rFonts w:ascii="Sylfaen" w:hAnsi="Sylfaen" w:cs="AcadNusx"/>
                <w:bCs/>
                <w:noProof/>
                <w:sz w:val="18"/>
                <w:szCs w:val="18"/>
              </w:rPr>
              <w:t xml:space="preserve"> (მაგ., ქვეყანა, დედაქალაქი, დროშა, ღერბი,</w:t>
            </w:r>
            <w:r w:rsidRPr="00E3793E">
              <w:rPr>
                <w:rFonts w:ascii="Sylfaen" w:hAnsi="Sylfaen" w:cs="AcadNusx"/>
                <w:b/>
                <w:bCs/>
                <w:noProof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AcadNusx"/>
                <w:bCs/>
                <w:noProof/>
                <w:sz w:val="18"/>
                <w:szCs w:val="18"/>
              </w:rPr>
              <w:t xml:space="preserve">ტრადიციული კერძი, ქცევისა და მეტყველების ეტიკეტი) და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კულტურის ცალკეულ ნიმუშებს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(მაგ., სიმღერა, სპექტაკლი, ნახატი, მულტფილმი/ფილმი) შორის, ისევე როგორც </w:t>
            </w:r>
            <w:r w:rsidRPr="00E3793E">
              <w:rPr>
                <w:rFonts w:ascii="Sylfaen" w:hAnsi="Sylfaen" w:cs="AcadNusx"/>
                <w:bCs/>
                <w:noProof/>
                <w:sz w:val="18"/>
                <w:szCs w:val="18"/>
              </w:rPr>
              <w:t xml:space="preserve">მათ სოციოკულტურულ კონტექსტებსა და კულტურებს შორის არსებობს  მსგავსება-განსხვავებები. </w:t>
            </w:r>
          </w:p>
          <w:p w14:paraId="4998A4E1" w14:textId="77777777" w:rsidR="00762FC4" w:rsidRPr="00E3793E" w:rsidRDefault="00762FC4" w:rsidP="00B008C9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 w:cs="AcadNusx"/>
                <w:bCs/>
                <w:iCs/>
                <w:noProof/>
                <w:sz w:val="18"/>
                <w:szCs w:val="18"/>
              </w:rPr>
              <w:t>ამის გაცნობიერება მოსწავლეს დაეხმარება როგორც საკუთარი ენისა და კულტურის, ასევე უცხოური კულტურის უკეთ გაგება-დაფასებასა და სხვისთვის გაზიარებაში, ასევე სასწავლო საგნების (მშობლიური ენა და ლიტერატურა, მუსიკა, ხელოვნება, ჩვენი საქართველო) შინაარსების უკეთ გააზრებაში.</w:t>
            </w:r>
          </w:p>
        </w:tc>
      </w:tr>
    </w:tbl>
    <w:p w14:paraId="3D6BCED0" w14:textId="77777777" w:rsidR="00762FC4" w:rsidRPr="00E3793E" w:rsidRDefault="00762FC4" w:rsidP="00762FC4">
      <w:pPr>
        <w:tabs>
          <w:tab w:val="left" w:pos="-567"/>
          <w:tab w:val="left" w:pos="284"/>
          <w:tab w:val="left" w:pos="9214"/>
        </w:tabs>
        <w:rPr>
          <w:rFonts w:ascii="Sylfaen" w:hAnsi="Sylfaen"/>
          <w:sz w:val="18"/>
          <w:szCs w:val="18"/>
        </w:rPr>
      </w:pPr>
    </w:p>
    <w:p w14:paraId="6BE9DDCC" w14:textId="77777777" w:rsidR="00762FC4" w:rsidRPr="00E3793E" w:rsidRDefault="00762FC4" w:rsidP="00762FC4">
      <w:pPr>
        <w:tabs>
          <w:tab w:val="left" w:pos="-567"/>
          <w:tab w:val="left" w:pos="284"/>
          <w:tab w:val="left" w:pos="9214"/>
        </w:tabs>
        <w:rPr>
          <w:rFonts w:ascii="Sylfaen" w:hAnsi="Sylfaen"/>
          <w:sz w:val="18"/>
          <w:szCs w:val="18"/>
        </w:rPr>
      </w:pPr>
    </w:p>
    <w:bookmarkEnd w:id="4"/>
    <w:p w14:paraId="05EECBF5" w14:textId="77777777" w:rsidR="00762FC4" w:rsidRPr="00E3793E" w:rsidRDefault="00762FC4" w:rsidP="00762FC4">
      <w:pPr>
        <w:rPr>
          <w:rFonts w:ascii="Sylfaen" w:eastAsia="Calibri" w:hAnsi="Sylfaen"/>
          <w:b/>
          <w:noProof/>
          <w:sz w:val="18"/>
          <w:szCs w:val="18"/>
        </w:rPr>
      </w:pPr>
      <w:r w:rsidRPr="00E3793E">
        <w:rPr>
          <w:rFonts w:ascii="Sylfaen" w:eastAsia="Calibri" w:hAnsi="Sylfaen"/>
          <w:b/>
          <w:noProof/>
          <w:sz w:val="18"/>
          <w:szCs w:val="18"/>
        </w:rPr>
        <w:t>ძირითადი თემატური ბლოკები და სასწავლო თემები</w:t>
      </w:r>
    </w:p>
    <w:p w14:paraId="35131866" w14:textId="77777777" w:rsidR="00762FC4" w:rsidRPr="00E3793E" w:rsidRDefault="00762FC4" w:rsidP="00762FC4">
      <w:pPr>
        <w:tabs>
          <w:tab w:val="left" w:pos="-426"/>
        </w:tabs>
        <w:autoSpaceDE w:val="0"/>
        <w:autoSpaceDN w:val="0"/>
        <w:adjustRightInd w:val="0"/>
        <w:jc w:val="both"/>
        <w:rPr>
          <w:rFonts w:ascii="Sylfaen" w:hAnsi="Sylfaen" w:cs="Sylfaen"/>
          <w:b/>
          <w:bCs/>
          <w:color w:val="000000"/>
          <w:sz w:val="18"/>
          <w:szCs w:val="18"/>
        </w:rPr>
      </w:pPr>
    </w:p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14884"/>
      </w:tblGrid>
      <w:tr w:rsidR="00762FC4" w:rsidRPr="00E3793E" w14:paraId="4A8E9E60" w14:textId="77777777" w:rsidTr="007C2EDA">
        <w:trPr>
          <w:trHeight w:val="942"/>
        </w:trPr>
        <w:tc>
          <w:tcPr>
            <w:tcW w:w="14884" w:type="dxa"/>
          </w:tcPr>
          <w:p w14:paraId="389BC2D8" w14:textId="77777777" w:rsidR="00762FC4" w:rsidRPr="00E3793E" w:rsidRDefault="00762FC4" w:rsidP="00D25B0E">
            <w:pPr>
              <w:pStyle w:val="ListParagraph"/>
              <w:numPr>
                <w:ilvl w:val="0"/>
                <w:numId w:val="157"/>
              </w:numPr>
              <w:tabs>
                <w:tab w:val="left" w:pos="-426"/>
              </w:tabs>
              <w:autoSpaceDE w:val="0"/>
              <w:autoSpaceDN w:val="0"/>
              <w:adjustRightInd w:val="0"/>
              <w:ind w:left="338" w:hanging="338"/>
              <w:contextualSpacing/>
              <w:jc w:val="both"/>
              <w:rPr>
                <w:rFonts w:ascii="Sylfaen" w:hAnsi="Sylfaen"/>
                <w:b/>
                <w:noProof/>
                <w:sz w:val="22"/>
                <w:szCs w:val="22"/>
              </w:rPr>
            </w:pPr>
            <w:r w:rsidRPr="00E3793E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თანატოლების ცხოვრება</w:t>
            </w:r>
            <w:r w:rsidRPr="00E3793E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(ოჯახი და უახლოესი გარემო, თანატოლები, სკოლა და ყოველდღიური ცხოვრება, თავისუფალი დრო და გართობა; გარეგნობა, ხასიათი;  საჭმელ-სასმელი და საყიდლები; ბუნება, კალენდარი).  </w:t>
            </w:r>
          </w:p>
        </w:tc>
      </w:tr>
      <w:tr w:rsidR="00762FC4" w:rsidRPr="00E3793E" w14:paraId="3849D8FC" w14:textId="77777777" w:rsidTr="007C2EDA">
        <w:trPr>
          <w:trHeight w:val="836"/>
        </w:trPr>
        <w:tc>
          <w:tcPr>
            <w:tcW w:w="14884" w:type="dxa"/>
          </w:tcPr>
          <w:p w14:paraId="5C5EB4C5" w14:textId="77777777" w:rsidR="00762FC4" w:rsidRPr="00E3793E" w:rsidRDefault="00762FC4" w:rsidP="00D25B0E">
            <w:pPr>
              <w:pStyle w:val="ListParagraph"/>
              <w:keepNext/>
              <w:keepLines/>
              <w:numPr>
                <w:ilvl w:val="0"/>
                <w:numId w:val="157"/>
              </w:numPr>
              <w:ind w:left="338" w:hanging="360"/>
              <w:contextualSpacing/>
              <w:jc w:val="both"/>
              <w:outlineLvl w:val="2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3793E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ცნობები სამიზნე ქვეყნის შესახებ</w:t>
            </w:r>
            <w:r w:rsidRPr="00E3793E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(ყოფით სიტუაციებში ქცევები და ურთიერთობები; დღესასწაულები და ტრადიციები; შესასწავლი ქვეყნის დედაქალაქი/ქალაქები, ქვეყნის სიმბოლოები, ცნობილი ღირსშესანიშნაობები).</w:t>
            </w:r>
          </w:p>
        </w:tc>
      </w:tr>
    </w:tbl>
    <w:p w14:paraId="04161936" w14:textId="77777777" w:rsidR="00762FC4" w:rsidRPr="00E3793E" w:rsidRDefault="00762FC4" w:rsidP="00762FC4">
      <w:pPr>
        <w:rPr>
          <w:rFonts w:ascii="Sylfaen" w:hAnsi="Sylfaen"/>
          <w:b/>
          <w:noProof/>
          <w:sz w:val="22"/>
          <w:szCs w:val="22"/>
        </w:rPr>
      </w:pPr>
    </w:p>
    <w:p w14:paraId="5ED1E20A" w14:textId="77777777" w:rsidR="00762FC4" w:rsidRPr="00E3793E" w:rsidRDefault="00762FC4" w:rsidP="00762FC4">
      <w:pPr>
        <w:keepNext/>
        <w:keepLines/>
        <w:outlineLvl w:val="2"/>
        <w:rPr>
          <w:rFonts w:ascii="Sylfaen" w:hAnsi="Sylfaen"/>
          <w:b/>
          <w:sz w:val="18"/>
          <w:szCs w:val="18"/>
        </w:rPr>
      </w:pPr>
    </w:p>
    <w:p w14:paraId="50E18157" w14:textId="4BB79BA7" w:rsidR="00762FC4" w:rsidRPr="00E3793E" w:rsidRDefault="00762FC4" w:rsidP="00762FC4">
      <w:pPr>
        <w:jc w:val="both"/>
        <w:rPr>
          <w:rFonts w:ascii="Sylfaen" w:eastAsia="Arial Unicode MS" w:hAnsi="Sylfaen" w:cs="Arial Unicode MS"/>
          <w:b/>
          <w:sz w:val="18"/>
          <w:szCs w:val="18"/>
        </w:rPr>
      </w:pPr>
      <w:bookmarkStart w:id="5" w:name="_Hlk167968487"/>
      <w:r w:rsidRPr="00E3793E">
        <w:rPr>
          <w:rFonts w:ascii="Sylfaen" w:eastAsia="Arial Unicode MS" w:hAnsi="Sylfaen" w:cs="Arial Unicode MS"/>
          <w:b/>
          <w:sz w:val="18"/>
          <w:szCs w:val="18"/>
        </w:rPr>
        <w:t>მეთოდური  ორიენტირები</w:t>
      </w:r>
    </w:p>
    <w:p w14:paraId="762BC9E2" w14:textId="77777777" w:rsidR="00762FC4" w:rsidRPr="00E3793E" w:rsidRDefault="00762FC4" w:rsidP="00762FC4">
      <w:pPr>
        <w:jc w:val="both"/>
        <w:rPr>
          <w:rFonts w:ascii="Sylfaen" w:hAnsi="Sylfaen"/>
          <w:b/>
          <w:sz w:val="18"/>
          <w:szCs w:val="18"/>
        </w:rPr>
      </w:pPr>
    </w:p>
    <w:tbl>
      <w:tblPr>
        <w:tblW w:w="1488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4"/>
      </w:tblGrid>
      <w:tr w:rsidR="00762FC4" w:rsidRPr="00E3793E" w14:paraId="00F8EE9C" w14:textId="77777777" w:rsidTr="007C2EDA">
        <w:trPr>
          <w:trHeight w:val="332"/>
        </w:trPr>
        <w:tc>
          <w:tcPr>
            <w:tcW w:w="14884" w:type="dxa"/>
            <w:shd w:val="clear" w:color="auto" w:fill="D9D9D9"/>
          </w:tcPr>
          <w:p w14:paraId="08ECD6CB" w14:textId="77777777" w:rsidR="00762FC4" w:rsidRPr="00E3793E" w:rsidRDefault="00762FC4" w:rsidP="00B008C9">
            <w:pPr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ლაპარაკის სტრატეგიები</w:t>
            </w:r>
          </w:p>
        </w:tc>
      </w:tr>
      <w:tr w:rsidR="00762FC4" w:rsidRPr="00E3793E" w14:paraId="442C6F8F" w14:textId="77777777" w:rsidTr="007C2EDA">
        <w:trPr>
          <w:trHeight w:val="332"/>
        </w:trPr>
        <w:tc>
          <w:tcPr>
            <w:tcW w:w="14884" w:type="dxa"/>
            <w:shd w:val="clear" w:color="auto" w:fill="auto"/>
          </w:tcPr>
          <w:p w14:paraId="68E68760" w14:textId="77777777" w:rsidR="00762FC4" w:rsidRPr="00E3793E" w:rsidRDefault="00762FC4" w:rsidP="00DB2DEE">
            <w:pPr>
              <w:numPr>
                <w:ilvl w:val="0"/>
                <w:numId w:val="174"/>
              </w:numPr>
              <w:ind w:left="172" w:hanging="218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საკომუნიაციო სიტუაციის მახასაითებლების გაცნობიერება -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კომუნიკაციის მიზნის, ადრესატის, ტექსტის ჟანრისა და თემის  განსაზღვრა;</w:t>
            </w:r>
          </w:p>
          <w:p w14:paraId="6EE44A43" w14:textId="77777777" w:rsidR="00762FC4" w:rsidRPr="00E3793E" w:rsidRDefault="00762FC4" w:rsidP="00DB2DEE">
            <w:pPr>
              <w:numPr>
                <w:ilvl w:val="0"/>
                <w:numId w:val="174"/>
              </w:numPr>
              <w:ind w:left="172" w:hanging="218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ცოდნის მობილიზება და ჩანიშვნების გაკეთება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- საჭირო ენობრივი რესურსების (მოდელების, გამოთქმების, კლიშეების, საკვანძო სიტყვების) მობილიზება და ჩანიშვნა საკომუნიკაციო აქტის განსახორციელებლად;</w:t>
            </w:r>
          </w:p>
          <w:p w14:paraId="4701D038" w14:textId="77777777" w:rsidR="00762FC4" w:rsidRPr="00E3793E" w:rsidRDefault="00762FC4" w:rsidP="00DB2DEE">
            <w:pPr>
              <w:numPr>
                <w:ilvl w:val="0"/>
                <w:numId w:val="174"/>
              </w:numPr>
              <w:ind w:left="172" w:hanging="218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რეპეტიცია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- აუდიტორიის წინაშე გამოსვლამდე  რეპეტიციის გავლა (მარტო, მეწყვილესთან ან ჯგუფის წევრებთან) მღელვარების შემციერების მიზნით;</w:t>
            </w:r>
          </w:p>
          <w:p w14:paraId="2B9DD321" w14:textId="77777777" w:rsidR="00762FC4" w:rsidRPr="00E3793E" w:rsidRDefault="00762FC4" w:rsidP="00DB2DEE">
            <w:pPr>
              <w:numPr>
                <w:ilvl w:val="0"/>
                <w:numId w:val="174"/>
              </w:numPr>
              <w:ind w:left="172" w:hanging="218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პერიფრაზირება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- სიტყვის დავიწყების/არცოდნის შემთხვევაში საკომპენსაციო საშუალებების </w:t>
            </w:r>
            <w:r w:rsidRPr="00E3793E">
              <w:rPr>
                <w:rFonts w:ascii="Sylfaen" w:eastAsia="Arial Unicode MS" w:hAnsi="Sylfaen" w:cs="Arial Unicode MS"/>
                <w:i/>
                <w:sz w:val="18"/>
                <w:szCs w:val="18"/>
              </w:rPr>
              <w:t>(მაგ., ჟესტიკულაციით მითითება,  ნაგულისხმევი საგნის აღწერა ან მისი დანიშნულების აღნიშვნა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) გამოყენება;</w:t>
            </w:r>
          </w:p>
          <w:p w14:paraId="60B96A35" w14:textId="77777777" w:rsidR="00762FC4" w:rsidRPr="00E3793E" w:rsidRDefault="00762FC4" w:rsidP="00DB2DEE">
            <w:pPr>
              <w:numPr>
                <w:ilvl w:val="0"/>
                <w:numId w:val="174"/>
              </w:numPr>
              <w:ind w:left="172" w:hanging="218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ურთიერთშეფასება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- მონაწილეობა თანაშეფასებაში შედეგის გაუმჯობესების ხელშესაწყობად.</w:t>
            </w:r>
          </w:p>
        </w:tc>
      </w:tr>
      <w:tr w:rsidR="00762FC4" w:rsidRPr="00E3793E" w14:paraId="34F6126C" w14:textId="77777777" w:rsidTr="007C2EDA">
        <w:trPr>
          <w:trHeight w:val="332"/>
        </w:trPr>
        <w:tc>
          <w:tcPr>
            <w:tcW w:w="14884" w:type="dxa"/>
            <w:shd w:val="clear" w:color="auto" w:fill="D9D9D9"/>
          </w:tcPr>
          <w:p w14:paraId="77C0A7E6" w14:textId="77777777" w:rsidR="00762FC4" w:rsidRPr="00E3793E" w:rsidRDefault="00762FC4" w:rsidP="00B008C9">
            <w:pPr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კითხვის/მოსმენის  სტრატეგიები</w:t>
            </w:r>
          </w:p>
        </w:tc>
      </w:tr>
      <w:tr w:rsidR="00762FC4" w:rsidRPr="00E3793E" w14:paraId="04DA5CAA" w14:textId="77777777" w:rsidTr="007C2EDA">
        <w:trPr>
          <w:trHeight w:val="800"/>
        </w:trPr>
        <w:tc>
          <w:tcPr>
            <w:tcW w:w="14884" w:type="dxa"/>
            <w:shd w:val="clear" w:color="auto" w:fill="auto"/>
          </w:tcPr>
          <w:p w14:paraId="5F2D9A6A" w14:textId="77777777" w:rsidR="00762FC4" w:rsidRPr="00960A77" w:rsidRDefault="00762FC4" w:rsidP="00DB2DEE">
            <w:pPr>
              <w:pStyle w:val="ListParagraph"/>
              <w:numPr>
                <w:ilvl w:val="0"/>
                <w:numId w:val="175"/>
              </w:numPr>
              <w:tabs>
                <w:tab w:val="left" w:pos="740"/>
              </w:tabs>
              <w:ind w:left="172" w:hanging="218"/>
              <w:contextualSpacing/>
              <w:rPr>
                <w:rFonts w:ascii="Sylfaen" w:hAnsi="Sylfaen"/>
                <w:sz w:val="18"/>
                <w:szCs w:val="18"/>
              </w:rPr>
            </w:pPr>
            <w:r w:rsidRPr="00960A77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კითხვის/მოსმენის </w:t>
            </w:r>
            <w:r w:rsidRPr="00960A77">
              <w:rPr>
                <w:rFonts w:ascii="Sylfaen" w:eastAsia="Arial Unicode MS" w:hAnsi="Sylfaen" w:cs="Arial Unicode MS"/>
                <w:sz w:val="18"/>
                <w:szCs w:val="18"/>
              </w:rPr>
              <w:t>მიზნის  გააზრება და შესაბამისი სტრატეგიების შერჩევა;</w:t>
            </w:r>
          </w:p>
          <w:p w14:paraId="7389C4E6" w14:textId="77777777" w:rsidR="00762FC4" w:rsidRPr="00960A77" w:rsidRDefault="00762FC4" w:rsidP="00DB2DEE">
            <w:pPr>
              <w:pStyle w:val="ListParagraph"/>
              <w:numPr>
                <w:ilvl w:val="0"/>
                <w:numId w:val="175"/>
              </w:numPr>
              <w:tabs>
                <w:tab w:val="left" w:pos="740"/>
              </w:tabs>
              <w:ind w:left="172" w:hanging="218"/>
              <w:contextualSpacing/>
              <w:rPr>
                <w:rFonts w:ascii="Sylfaen" w:hAnsi="Sylfaen"/>
                <w:b/>
                <w:sz w:val="18"/>
                <w:szCs w:val="18"/>
              </w:rPr>
            </w:pPr>
            <w:r w:rsidRPr="00960A77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ვარაუდების გამოთქმა  </w:t>
            </w:r>
            <w:r w:rsidRPr="00960A77">
              <w:rPr>
                <w:rFonts w:ascii="Sylfaen" w:eastAsia="Arial Unicode MS" w:hAnsi="Sylfaen" w:cs="Arial Unicode MS"/>
                <w:sz w:val="18"/>
                <w:szCs w:val="18"/>
              </w:rPr>
              <w:t>ტექსტის შინაარსის შესახებ;</w:t>
            </w:r>
            <w:r w:rsidRPr="00960A77">
              <w:rPr>
                <w:rFonts w:ascii="Sylfaen" w:eastAsia="Merriweather" w:hAnsi="Sylfaen" w:cs="Merriweather"/>
                <w:b/>
                <w:sz w:val="18"/>
                <w:szCs w:val="18"/>
              </w:rPr>
              <w:t xml:space="preserve"> </w:t>
            </w:r>
          </w:p>
          <w:p w14:paraId="07539715" w14:textId="77777777" w:rsidR="00762FC4" w:rsidRPr="00960A77" w:rsidRDefault="00762FC4" w:rsidP="00DB2DEE">
            <w:pPr>
              <w:pStyle w:val="ListParagraph"/>
              <w:numPr>
                <w:ilvl w:val="0"/>
                <w:numId w:val="175"/>
              </w:numPr>
              <w:tabs>
                <w:tab w:val="left" w:pos="740"/>
              </w:tabs>
              <w:ind w:left="172" w:hanging="218"/>
              <w:contextualSpacing/>
              <w:rPr>
                <w:rFonts w:ascii="Sylfaen" w:hAnsi="Sylfaen"/>
                <w:b/>
                <w:sz w:val="18"/>
                <w:szCs w:val="18"/>
              </w:rPr>
            </w:pPr>
            <w:r w:rsidRPr="00960A77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ცოდნის მობილიზება - </w:t>
            </w:r>
            <w:r w:rsidRPr="00960A77">
              <w:rPr>
                <w:rFonts w:ascii="Sylfaen" w:eastAsia="Arial Unicode MS" w:hAnsi="Sylfaen" w:cs="Arial Unicode MS"/>
                <w:sz w:val="18"/>
                <w:szCs w:val="18"/>
              </w:rPr>
              <w:t>საჭირო  ცოდნის (ენობრივი, ტექსტობრივი, თემასთან დაკაშირებული და სხვ.)  გონებაში მოჩხრეკა-გააქტიურება; საჭიროებისამებრ, დამატებითი ინფორმაციის მოძიება სათანადო  რესურსებში;</w:t>
            </w:r>
          </w:p>
          <w:p w14:paraId="2CD7A6EB" w14:textId="77777777" w:rsidR="00762FC4" w:rsidRPr="00960A77" w:rsidRDefault="00762FC4" w:rsidP="00DB2DEE">
            <w:pPr>
              <w:pStyle w:val="ListParagraph"/>
              <w:numPr>
                <w:ilvl w:val="0"/>
                <w:numId w:val="175"/>
              </w:numPr>
              <w:tabs>
                <w:tab w:val="left" w:pos="740"/>
              </w:tabs>
              <w:ind w:left="172" w:hanging="218"/>
              <w:contextualSpacing/>
              <w:rPr>
                <w:rFonts w:ascii="Sylfaen" w:hAnsi="Sylfaen"/>
                <w:b/>
                <w:sz w:val="18"/>
                <w:szCs w:val="18"/>
              </w:rPr>
            </w:pPr>
            <w:r w:rsidRPr="00960A77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გაცნობითი კითხვა</w:t>
            </w:r>
            <w:r w:rsidRPr="00960A77">
              <w:rPr>
                <w:rFonts w:ascii="Sylfaen" w:eastAsia="Arial Unicode MS" w:hAnsi="Sylfaen" w:cs="Arial Unicode MS"/>
                <w:sz w:val="18"/>
                <w:szCs w:val="18"/>
              </w:rPr>
              <w:t xml:space="preserve"> - ტექსტის ზოგადი შინაარსის გასაგებად ყურადღების მიმართვა ტექსტის მთლიან სტრუქტურასა და  მის მაორგანიზებელ ელემენტებზე  </w:t>
            </w:r>
            <w:r w:rsidRPr="00960A77">
              <w:rPr>
                <w:rFonts w:ascii="Sylfaen" w:eastAsia="Arial Unicode MS" w:hAnsi="Sylfaen" w:cs="Arial Unicode MS"/>
                <w:i/>
                <w:sz w:val="18"/>
                <w:szCs w:val="18"/>
              </w:rPr>
              <w:t xml:space="preserve">(მაგ., სათაური, ქვესათაური, ილუსტრაცია, ლოგო,  </w:t>
            </w:r>
            <w:r w:rsidRPr="00960A77">
              <w:rPr>
                <w:rFonts w:ascii="Sylfaen" w:eastAsia="Arial Unicode MS" w:hAnsi="Sylfaen" w:cs="Arial Unicode MS"/>
                <w:sz w:val="18"/>
                <w:szCs w:val="18"/>
              </w:rPr>
              <w:t>ტიპოგრაფიულ</w:t>
            </w:r>
            <w:r w:rsidRPr="00960A77">
              <w:rPr>
                <w:rFonts w:ascii="Sylfaen" w:eastAsia="Calibri" w:hAnsi="Sylfaen" w:cs="Calibri"/>
                <w:sz w:val="18"/>
                <w:szCs w:val="18"/>
              </w:rPr>
              <w:t xml:space="preserve"> </w:t>
            </w:r>
            <w:r w:rsidRPr="00960A77">
              <w:rPr>
                <w:rFonts w:ascii="Sylfaen" w:eastAsia="Arial Unicode MS" w:hAnsi="Sylfaen" w:cs="Arial Unicode MS"/>
                <w:sz w:val="18"/>
                <w:szCs w:val="18"/>
              </w:rPr>
              <w:t>მახასიათებლები</w:t>
            </w:r>
            <w:r w:rsidRPr="00960A77">
              <w:rPr>
                <w:rFonts w:ascii="Sylfaen" w:eastAsia="Arial Unicode MS" w:hAnsi="Sylfaen" w:cs="Arial Unicode MS"/>
                <w:i/>
                <w:sz w:val="18"/>
                <w:szCs w:val="18"/>
              </w:rPr>
              <w:t>)</w:t>
            </w:r>
            <w:r w:rsidRPr="00960A77">
              <w:rPr>
                <w:rFonts w:ascii="Sylfaen" w:eastAsia="Merriweather" w:hAnsi="Sylfaen" w:cs="Merriweather"/>
                <w:sz w:val="18"/>
                <w:szCs w:val="18"/>
              </w:rPr>
              <w:t>;</w:t>
            </w:r>
          </w:p>
          <w:p w14:paraId="682B583D" w14:textId="77777777" w:rsidR="00762FC4" w:rsidRPr="00960A77" w:rsidRDefault="00762FC4" w:rsidP="00DB2DEE">
            <w:pPr>
              <w:pStyle w:val="ListParagraph"/>
              <w:numPr>
                <w:ilvl w:val="0"/>
                <w:numId w:val="175"/>
              </w:numPr>
              <w:tabs>
                <w:tab w:val="left" w:pos="740"/>
              </w:tabs>
              <w:ind w:left="172" w:hanging="218"/>
              <w:contextualSpacing/>
              <w:rPr>
                <w:rFonts w:ascii="Sylfaen" w:hAnsi="Sylfaen"/>
                <w:sz w:val="18"/>
                <w:szCs w:val="18"/>
              </w:rPr>
            </w:pPr>
            <w:r w:rsidRPr="00960A77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</w:rPr>
              <w:lastRenderedPageBreak/>
              <w:t xml:space="preserve">გაცნობითი მოსმენა </w:t>
            </w:r>
            <w:r w:rsidRPr="00960A77">
              <w:rPr>
                <w:rFonts w:ascii="Sylfaen" w:eastAsia="Arial Unicode MS" w:hAnsi="Sylfaen" w:cs="Arial Unicode MS"/>
                <w:sz w:val="18"/>
                <w:szCs w:val="18"/>
              </w:rPr>
              <w:t>- პირველი მოსმენისას ნაცნობ სიტყვებსა და შესიტყვებებზე,  არავერბალურ ელემენტებზე (ინტონაცია, მიმიკა-ჟესტიკულაცია, ხმის ტემბრი და სხვ.) დაყრდნობით ყურადღების გამახვილება ზოგად შინაარსზე (საკომუნიკაციო სიტუაცია, თემა, მონაწილეები);</w:t>
            </w:r>
          </w:p>
          <w:p w14:paraId="61E51851" w14:textId="77777777" w:rsidR="00762FC4" w:rsidRPr="00960A77" w:rsidRDefault="00762FC4" w:rsidP="00DB2DEE">
            <w:pPr>
              <w:pStyle w:val="ListParagraph"/>
              <w:numPr>
                <w:ilvl w:val="0"/>
                <w:numId w:val="175"/>
              </w:numPr>
              <w:tabs>
                <w:tab w:val="left" w:pos="740"/>
              </w:tabs>
              <w:ind w:left="172" w:hanging="218"/>
              <w:contextualSpacing/>
              <w:rPr>
                <w:rFonts w:ascii="Sylfaen" w:hAnsi="Sylfaen"/>
                <w:b/>
                <w:sz w:val="18"/>
                <w:szCs w:val="18"/>
              </w:rPr>
            </w:pPr>
            <w:r w:rsidRPr="00960A77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შესწავლითი კითხვა/მოსმენა</w:t>
            </w:r>
            <w:r w:rsidRPr="00960A77">
              <w:rPr>
                <w:rFonts w:ascii="Sylfaen" w:eastAsia="Arial Unicode MS" w:hAnsi="Sylfaen" w:cs="Arial Unicode MS"/>
                <w:sz w:val="18"/>
                <w:szCs w:val="18"/>
              </w:rPr>
              <w:t xml:space="preserve"> -  ტექსტის ეტაპობრივად დამუშავება შემდეგი სტრატეგიების გამოყენებით:</w:t>
            </w:r>
          </w:p>
          <w:p w14:paraId="2CE2B471" w14:textId="77777777" w:rsidR="00762FC4" w:rsidRPr="00960A77" w:rsidRDefault="00762FC4" w:rsidP="00DB2DEE">
            <w:pPr>
              <w:pStyle w:val="ListParagraph"/>
              <w:numPr>
                <w:ilvl w:val="0"/>
                <w:numId w:val="175"/>
              </w:numPr>
              <w:tabs>
                <w:tab w:val="left" w:pos="709"/>
                <w:tab w:val="left" w:pos="740"/>
              </w:tabs>
              <w:ind w:left="172" w:hanging="218"/>
              <w:contextualSpacing/>
              <w:rPr>
                <w:rFonts w:ascii="Sylfaen" w:hAnsi="Sylfaen"/>
                <w:b/>
                <w:sz w:val="18"/>
                <w:szCs w:val="18"/>
              </w:rPr>
            </w:pPr>
            <w:r w:rsidRPr="00960A77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მთლიანად  გადაკითხვა/მოსმენა - </w:t>
            </w:r>
            <w:r w:rsidRPr="00960A77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ტექსტის ჩაკითხვა/მოსმენა (უცნობ სიტყვებზე ყურადღების გამახვილების გარეშე) თემატიკის/მთავარი საკითხების შესახებ აზრის შესაქმნელად; </w:t>
            </w:r>
          </w:p>
          <w:p w14:paraId="103124CD" w14:textId="77777777" w:rsidR="00762FC4" w:rsidRPr="00960A77" w:rsidRDefault="00762FC4" w:rsidP="00DB2DEE">
            <w:pPr>
              <w:pStyle w:val="ListParagraph"/>
              <w:numPr>
                <w:ilvl w:val="0"/>
                <w:numId w:val="175"/>
              </w:numPr>
              <w:tabs>
                <w:tab w:val="left" w:pos="709"/>
                <w:tab w:val="left" w:pos="740"/>
              </w:tabs>
              <w:ind w:left="172" w:hanging="218"/>
              <w:contextualSpacing/>
              <w:rPr>
                <w:rFonts w:ascii="Sylfaen" w:hAnsi="Sylfaen"/>
                <w:b/>
                <w:sz w:val="18"/>
                <w:szCs w:val="18"/>
              </w:rPr>
            </w:pPr>
            <w:r w:rsidRPr="00960A77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გონებაში დამუშავება</w:t>
            </w:r>
            <w:r w:rsidRPr="00960A77">
              <w:rPr>
                <w:rFonts w:ascii="Sylfaen" w:eastAsia="Arial Unicode MS" w:hAnsi="Sylfaen" w:cs="Arial Unicode MS"/>
                <w:sz w:val="18"/>
                <w:szCs w:val="18"/>
              </w:rPr>
              <w:t xml:space="preserve"> - ტექსტის ცალკეული მონაკვეთის შინაარსის  წარმოდგენაში გაცოცხლება,  წინარე ცოდნასთან დაკავშირება და დამუშავება;</w:t>
            </w:r>
          </w:p>
          <w:p w14:paraId="485D8678" w14:textId="77777777" w:rsidR="00762FC4" w:rsidRPr="00E3793E" w:rsidRDefault="00762FC4" w:rsidP="00D25B0E">
            <w:pPr>
              <w:pStyle w:val="ListParagraph"/>
              <w:numPr>
                <w:ilvl w:val="0"/>
                <w:numId w:val="151"/>
              </w:numPr>
              <w:tabs>
                <w:tab w:val="left" w:pos="360"/>
              </w:tabs>
              <w:ind w:left="601" w:hanging="176"/>
              <w:contextualSpacing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გამოცნობა -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 ნაცნობ სიტყვიერ და არასიტყვიერ  ელემენტებზე დაყრდნობით უცნობი მნიშვნელობის მქონე სიტყვის ამოცნობა;</w:t>
            </w:r>
          </w:p>
          <w:p w14:paraId="46FC73B3" w14:textId="77777777" w:rsidR="00762FC4" w:rsidRPr="00E3793E" w:rsidRDefault="00762FC4" w:rsidP="00D25B0E">
            <w:pPr>
              <w:pStyle w:val="ListParagraph"/>
              <w:numPr>
                <w:ilvl w:val="0"/>
                <w:numId w:val="151"/>
              </w:numPr>
              <w:tabs>
                <w:tab w:val="left" w:pos="709"/>
              </w:tabs>
              <w:ind w:left="601" w:hanging="176"/>
              <w:contextualSpacing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უცნობი სიტყვების ამოწერა -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ლექსიკონის დახმარებით უცხო სიტყვების მნიშვნელობის ამოცნობა; </w:t>
            </w:r>
          </w:p>
          <w:p w14:paraId="5DEF6627" w14:textId="77777777" w:rsidR="00762FC4" w:rsidRPr="00E3793E" w:rsidRDefault="00762FC4" w:rsidP="00D25B0E">
            <w:pPr>
              <w:pStyle w:val="ListParagraph"/>
              <w:numPr>
                <w:ilvl w:val="0"/>
                <w:numId w:val="151"/>
              </w:numPr>
              <w:tabs>
                <w:tab w:val="left" w:pos="709"/>
              </w:tabs>
              <w:ind w:left="601" w:hanging="176"/>
              <w:contextualSpacing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გაუგებარ, რთულ, ბუნდოვან მონაკვეთებთან მიბრუნება</w:t>
            </w:r>
            <w:r w:rsidRPr="00E3793E">
              <w:rPr>
                <w:rFonts w:ascii="Sylfaen" w:eastAsia="Merriweather" w:hAnsi="Sylfaen" w:cs="Merriweather"/>
                <w:b/>
                <w:sz w:val="18"/>
                <w:szCs w:val="18"/>
              </w:rPr>
              <w:t xml:space="preserve">; </w:t>
            </w:r>
            <w:r w:rsidRPr="00E3793E">
              <w:rPr>
                <w:rFonts w:ascii="Sylfaen" w:eastAsia="Merriweather" w:hAnsi="Sylfaen" w:cs="Merriweather"/>
                <w:sz w:val="18"/>
                <w:szCs w:val="18"/>
              </w:rPr>
              <w:t xml:space="preserve"> </w:t>
            </w:r>
          </w:p>
          <w:p w14:paraId="442ED4FD" w14:textId="77777777" w:rsidR="00762FC4" w:rsidRPr="00E3793E" w:rsidRDefault="00762FC4" w:rsidP="00D25B0E">
            <w:pPr>
              <w:pStyle w:val="ListParagraph"/>
              <w:numPr>
                <w:ilvl w:val="0"/>
                <w:numId w:val="151"/>
              </w:numPr>
              <w:tabs>
                <w:tab w:val="left" w:pos="709"/>
              </w:tabs>
              <w:ind w:left="601" w:hanging="176"/>
              <w:contextualSpacing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ინფორმაციის ორგანიზების სხვადასხვა ხერხის </w:t>
            </w:r>
            <w:r w:rsidRPr="00E3793E">
              <w:rPr>
                <w:rFonts w:ascii="Sylfaen" w:eastAsia="Arial Unicode MS" w:hAnsi="Sylfaen" w:cs="Arial Unicode MS"/>
                <w:i/>
                <w:sz w:val="18"/>
                <w:szCs w:val="18"/>
              </w:rPr>
              <w:t>(სემანტიკური რუკის, სქემატური ჩანაწერების და სხვ.) გამოყენება;</w:t>
            </w:r>
          </w:p>
          <w:p w14:paraId="53ADBA30" w14:textId="77777777" w:rsidR="00762FC4" w:rsidRPr="00E3793E" w:rsidRDefault="00762FC4" w:rsidP="00D25B0E">
            <w:pPr>
              <w:pStyle w:val="ListParagraph"/>
              <w:numPr>
                <w:ilvl w:val="0"/>
                <w:numId w:val="151"/>
              </w:numPr>
              <w:tabs>
                <w:tab w:val="left" w:pos="709"/>
              </w:tabs>
              <w:ind w:left="601" w:hanging="176"/>
              <w:contextualSpacing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ტექსტის სხვადასხვა მონაკვეთის შეჯამება;</w:t>
            </w:r>
          </w:p>
          <w:p w14:paraId="4ACC99D4" w14:textId="77777777" w:rsidR="00762FC4" w:rsidRPr="00E3793E" w:rsidRDefault="00762FC4" w:rsidP="00DB2DEE">
            <w:pPr>
              <w:numPr>
                <w:ilvl w:val="0"/>
                <w:numId w:val="176"/>
              </w:numPr>
              <w:tabs>
                <w:tab w:val="left" w:pos="740"/>
              </w:tabs>
              <w:ind w:left="172" w:hanging="218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სელექციური კითხვა/მოსმენა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- ტექსტის სიტყვიერ და არასიტყვიერ მაორგანიზებელ ელემენტებზე დაყრდნობით სასურველი ინფორმაციის მოძიება/ამოცნობა და ამოკრება; </w:t>
            </w:r>
          </w:p>
          <w:p w14:paraId="2636446A" w14:textId="77777777" w:rsidR="00762FC4" w:rsidRPr="00E3793E" w:rsidRDefault="00762FC4" w:rsidP="00DB2DEE">
            <w:pPr>
              <w:numPr>
                <w:ilvl w:val="0"/>
                <w:numId w:val="176"/>
              </w:numPr>
              <w:tabs>
                <w:tab w:val="left" w:pos="740"/>
              </w:tabs>
              <w:ind w:left="172" w:hanging="218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დასკვნების გამოტანა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- გაგების სხვადასხვა ეტაპზე ნაცნობ ელემენტებსა და მინიშნებებზე დაყრდნობით დასკვნების გამოტანა;</w:t>
            </w:r>
          </w:p>
          <w:p w14:paraId="0AEB6DA7" w14:textId="77777777" w:rsidR="00762FC4" w:rsidRPr="00E3793E" w:rsidRDefault="00762FC4" w:rsidP="00DB2DEE">
            <w:pPr>
              <w:numPr>
                <w:ilvl w:val="0"/>
                <w:numId w:val="176"/>
              </w:numPr>
              <w:tabs>
                <w:tab w:val="left" w:pos="740"/>
              </w:tabs>
              <w:ind w:left="172" w:hanging="218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დასკვნების გადამოწმება -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ტექსტის/ტექსტის ეპიზოდის წაკითხვის/მოსმენის შემდეგ წინასწარ გამოტანილ დასკვნებთან მიბრუნება და მათი გადამოწმება.</w:t>
            </w:r>
            <w:r w:rsidRPr="00E3793E">
              <w:rPr>
                <w:rFonts w:ascii="Sylfaen" w:eastAsia="Merriweather" w:hAnsi="Sylfaen" w:cs="Merriweather"/>
                <w:b/>
                <w:sz w:val="18"/>
                <w:szCs w:val="18"/>
              </w:rPr>
              <w:t xml:space="preserve"> </w:t>
            </w:r>
          </w:p>
        </w:tc>
      </w:tr>
      <w:tr w:rsidR="00762FC4" w:rsidRPr="00E3793E" w14:paraId="4B2BAE0A" w14:textId="77777777" w:rsidTr="007C2EDA">
        <w:trPr>
          <w:trHeight w:val="332"/>
        </w:trPr>
        <w:tc>
          <w:tcPr>
            <w:tcW w:w="14884" w:type="dxa"/>
            <w:shd w:val="clear" w:color="auto" w:fill="D9D9D9"/>
          </w:tcPr>
          <w:p w14:paraId="482193B0" w14:textId="77777777" w:rsidR="00762FC4" w:rsidRPr="00E3793E" w:rsidRDefault="00762FC4" w:rsidP="00B008C9">
            <w:pPr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lastRenderedPageBreak/>
              <w:t>წერის სტრატეგიები</w:t>
            </w:r>
          </w:p>
        </w:tc>
      </w:tr>
      <w:tr w:rsidR="00762FC4" w:rsidRPr="00E3793E" w14:paraId="293ADE45" w14:textId="77777777" w:rsidTr="007C2EDA">
        <w:trPr>
          <w:trHeight w:val="332"/>
        </w:trPr>
        <w:tc>
          <w:tcPr>
            <w:tcW w:w="14884" w:type="dxa"/>
            <w:shd w:val="clear" w:color="auto" w:fill="auto"/>
          </w:tcPr>
          <w:p w14:paraId="65C08D12" w14:textId="77777777" w:rsidR="00762FC4" w:rsidRPr="00E3793E" w:rsidRDefault="00762FC4" w:rsidP="00D25B0E">
            <w:pPr>
              <w:pStyle w:val="ListParagraph"/>
              <w:numPr>
                <w:ilvl w:val="0"/>
                <w:numId w:val="145"/>
              </w:numPr>
              <w:tabs>
                <w:tab w:val="left" w:pos="162"/>
              </w:tabs>
              <w:ind w:left="0" w:firstLine="0"/>
              <w:contextualSpacing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წერის წინარე სტრატეგიები</w:t>
            </w:r>
            <w:r w:rsidRPr="00E3793E">
              <w:rPr>
                <w:rFonts w:ascii="Sylfaen" w:eastAsia="Merriweather" w:hAnsi="Sylfaen" w:cs="Merriweather"/>
                <w:sz w:val="18"/>
                <w:szCs w:val="18"/>
              </w:rPr>
              <w:t xml:space="preserve"> :</w:t>
            </w:r>
          </w:p>
          <w:p w14:paraId="26F0EAC5" w14:textId="77777777" w:rsidR="00762FC4" w:rsidRPr="00E3793E" w:rsidRDefault="00762FC4" w:rsidP="007C2EDA">
            <w:pPr>
              <w:numPr>
                <w:ilvl w:val="0"/>
                <w:numId w:val="135"/>
              </w:numPr>
              <w:tabs>
                <w:tab w:val="left" w:pos="456"/>
              </w:tabs>
              <w:ind w:left="314" w:hanging="172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წერის მიზნის, ადრესატის, ტექსტის ჟანრისა და თემის განსაზღვრა;</w:t>
            </w:r>
          </w:p>
          <w:p w14:paraId="036B4B61" w14:textId="77777777" w:rsidR="00762FC4" w:rsidRPr="00E3793E" w:rsidRDefault="00762FC4" w:rsidP="007C2EDA">
            <w:pPr>
              <w:numPr>
                <w:ilvl w:val="0"/>
                <w:numId w:val="135"/>
              </w:numPr>
              <w:tabs>
                <w:tab w:val="left" w:pos="456"/>
              </w:tabs>
              <w:ind w:left="314" w:hanging="172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გონებრივი იერიში -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იდეების მოფიქრება-ჩამოწერა;</w:t>
            </w:r>
          </w:p>
          <w:p w14:paraId="1D7E09C6" w14:textId="77777777" w:rsidR="007C2EDA" w:rsidRDefault="00762FC4" w:rsidP="007C2EDA">
            <w:pPr>
              <w:numPr>
                <w:ilvl w:val="0"/>
                <w:numId w:val="135"/>
              </w:numPr>
              <w:tabs>
                <w:tab w:val="left" w:pos="456"/>
              </w:tabs>
              <w:ind w:left="314" w:hanging="172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ცოდნის მობილიზება -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საჭირო  ცოდნის (ენობრივი, ტექსტობრივი, თემასთან დაკავშირებული და სხვ.)  გონებაში მოჩხრეკა-გააქტიურება, საჭიროებისამებრ დამატებითი ინფორმაციის მოძიება სათანადო  რესურსებში;</w:t>
            </w:r>
          </w:p>
          <w:p w14:paraId="203A247C" w14:textId="77777777" w:rsidR="007C2EDA" w:rsidRDefault="00762FC4" w:rsidP="007C2EDA">
            <w:pPr>
              <w:numPr>
                <w:ilvl w:val="0"/>
                <w:numId w:val="135"/>
              </w:numPr>
              <w:tabs>
                <w:tab w:val="left" w:pos="456"/>
              </w:tabs>
              <w:ind w:left="314" w:hanging="172"/>
              <w:rPr>
                <w:rFonts w:ascii="Sylfaen" w:hAnsi="Sylfaen"/>
                <w:b/>
                <w:sz w:val="18"/>
                <w:szCs w:val="18"/>
              </w:rPr>
            </w:pPr>
            <w:r w:rsidRPr="007C2EDA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იდეების დაჯგუფება - </w:t>
            </w:r>
            <w:r w:rsidRPr="007C2EDA">
              <w:rPr>
                <w:rFonts w:ascii="Sylfaen" w:eastAsia="Arial Unicode MS" w:hAnsi="Sylfaen" w:cs="Arial Unicode MS"/>
                <w:sz w:val="18"/>
                <w:szCs w:val="18"/>
              </w:rPr>
              <w:t>იდეების დახარისხება, ურთიერთდაკავშირება მაორგანიზებელი სქემების გამოყენებით;</w:t>
            </w:r>
          </w:p>
          <w:p w14:paraId="2A734705" w14:textId="20C0D1B7" w:rsidR="00762FC4" w:rsidRPr="007C2EDA" w:rsidRDefault="00762FC4" w:rsidP="007C2EDA">
            <w:pPr>
              <w:numPr>
                <w:ilvl w:val="0"/>
                <w:numId w:val="135"/>
              </w:numPr>
              <w:tabs>
                <w:tab w:val="left" w:pos="456"/>
              </w:tabs>
              <w:ind w:left="314" w:hanging="172"/>
              <w:rPr>
                <w:rFonts w:ascii="Sylfaen" w:hAnsi="Sylfaen"/>
                <w:b/>
                <w:sz w:val="18"/>
                <w:szCs w:val="18"/>
              </w:rPr>
            </w:pPr>
            <w:r w:rsidRPr="007C2EDA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დამხმარე რესურსების მობილიზება</w:t>
            </w:r>
            <w:r w:rsidRPr="007C2EDA">
              <w:rPr>
                <w:rFonts w:ascii="Sylfaen" w:eastAsia="Arial Unicode MS" w:hAnsi="Sylfaen" w:cs="Arial Unicode MS"/>
                <w:sz w:val="18"/>
                <w:szCs w:val="18"/>
              </w:rPr>
              <w:t>;</w:t>
            </w:r>
          </w:p>
          <w:p w14:paraId="2378561F" w14:textId="77777777" w:rsidR="00762FC4" w:rsidRPr="00E3793E" w:rsidRDefault="00762FC4" w:rsidP="007C2EDA">
            <w:pPr>
              <w:pStyle w:val="ListParagraph"/>
              <w:numPr>
                <w:ilvl w:val="0"/>
                <w:numId w:val="145"/>
              </w:numPr>
              <w:ind w:left="172" w:hanging="172"/>
              <w:contextualSpacing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სტრატეგიები წერის დროს და წერის შემდეგ:</w:t>
            </w:r>
          </w:p>
          <w:p w14:paraId="5A8CABCA" w14:textId="77777777" w:rsidR="00762FC4" w:rsidRPr="00E3793E" w:rsidRDefault="00762FC4" w:rsidP="007C2EDA">
            <w:pPr>
              <w:numPr>
                <w:ilvl w:val="0"/>
                <w:numId w:val="146"/>
              </w:numPr>
              <w:tabs>
                <w:tab w:val="left" w:pos="360"/>
              </w:tabs>
              <w:ind w:left="314" w:hanging="172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პირველადი ვარიანტის შედგენა,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საჭიროებისამებრ, გეგმაში ცვლილებების შეტანა; </w:t>
            </w:r>
          </w:p>
          <w:p w14:paraId="61A75DFD" w14:textId="77777777" w:rsidR="00762FC4" w:rsidRPr="00E3793E" w:rsidRDefault="00762FC4" w:rsidP="007C2EDA">
            <w:pPr>
              <w:numPr>
                <w:ilvl w:val="0"/>
                <w:numId w:val="146"/>
              </w:numPr>
              <w:ind w:left="314" w:hanging="172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პირველადი ნაწერის გაუმჯობესება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 - ნაწერის პოტენციური მკითხველის თვალით წაკითხვა-შეფასება წინასწარ შედგენილი კრიტერიუმების გამოყენებით, მისი (ნამუშევრის) სრულყოფა-გაუმჯობესება  შინაარსობრივი, სტრუქტურული, ენობრივი თვალსაზრისით; გრამატიკული და ორთოგრაფიული შეცდომების გასწორება დამხმარე რესურსებისა და ისტ-ის გამოყენებით;</w:t>
            </w:r>
          </w:p>
          <w:p w14:paraId="6CCDAB8B" w14:textId="77777777" w:rsidR="00762FC4" w:rsidRPr="00E3793E" w:rsidRDefault="00762FC4" w:rsidP="007C2EDA">
            <w:pPr>
              <w:numPr>
                <w:ilvl w:val="0"/>
                <w:numId w:val="147"/>
              </w:numPr>
              <w:ind w:left="314" w:hanging="172"/>
              <w:rPr>
                <w:rFonts w:ascii="Sylfaen" w:eastAsia="Merriweather" w:hAnsi="Sylfaen" w:cs="Merriweather"/>
                <w:color w:val="FF0000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გაფორმება და გამოქვეყნება.</w:t>
            </w:r>
          </w:p>
        </w:tc>
      </w:tr>
      <w:tr w:rsidR="00762FC4" w:rsidRPr="00E3793E" w14:paraId="1FCCDB76" w14:textId="77777777" w:rsidTr="007C2EDA">
        <w:trPr>
          <w:trHeight w:val="332"/>
        </w:trPr>
        <w:tc>
          <w:tcPr>
            <w:tcW w:w="14884" w:type="dxa"/>
            <w:shd w:val="clear" w:color="auto" w:fill="auto"/>
          </w:tcPr>
          <w:p w14:paraId="526DD0C3" w14:textId="77777777" w:rsidR="00762FC4" w:rsidRPr="00E3793E" w:rsidRDefault="00762FC4" w:rsidP="007C2EDA">
            <w:pPr>
              <w:pStyle w:val="ListParagraph"/>
              <w:numPr>
                <w:ilvl w:val="0"/>
                <w:numId w:val="145"/>
              </w:numPr>
              <w:tabs>
                <w:tab w:val="left" w:pos="2157"/>
              </w:tabs>
              <w:ind w:left="172" w:hanging="172"/>
              <w:contextualSpacing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სტრატეგიები გრამატიკის შესასწავლად: </w:t>
            </w:r>
          </w:p>
          <w:p w14:paraId="59EE9E8E" w14:textId="77777777" w:rsidR="00762FC4" w:rsidRPr="00E3793E" w:rsidRDefault="00762FC4" w:rsidP="00D25B0E">
            <w:pPr>
              <w:numPr>
                <w:ilvl w:val="0"/>
                <w:numId w:val="148"/>
              </w:numPr>
              <w:tabs>
                <w:tab w:val="left" w:pos="709"/>
              </w:tabs>
              <w:ind w:left="318" w:hanging="284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ენათშორისი პარალელების გავლება; </w:t>
            </w:r>
          </w:p>
          <w:p w14:paraId="3245A5FF" w14:textId="77777777" w:rsidR="00762FC4" w:rsidRPr="00E3793E" w:rsidRDefault="00762FC4" w:rsidP="00D25B0E">
            <w:pPr>
              <w:numPr>
                <w:ilvl w:val="0"/>
                <w:numId w:val="148"/>
              </w:numPr>
              <w:ind w:left="318" w:hanging="284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დედუქცია -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კანონზომიერების/წესის გააზრება და გამოყენება კონკრეტულ  მაგალითებში;</w:t>
            </w:r>
          </w:p>
          <w:p w14:paraId="34FDFD81" w14:textId="77777777" w:rsidR="00762FC4" w:rsidRPr="00E3793E" w:rsidRDefault="00762FC4" w:rsidP="00D25B0E">
            <w:pPr>
              <w:numPr>
                <w:ilvl w:val="0"/>
                <w:numId w:val="148"/>
              </w:numPr>
              <w:ind w:left="318" w:hanging="284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ინდუქცია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- კონკრეტულ მაგალითებზე დაყრდნობით კანონზომიერების აღმოჩენა და წესის გამოყვანა.</w:t>
            </w:r>
          </w:p>
          <w:p w14:paraId="0EF31DDA" w14:textId="77777777" w:rsidR="00762FC4" w:rsidRPr="00E3793E" w:rsidRDefault="00762FC4" w:rsidP="00B008C9">
            <w:pPr>
              <w:tabs>
                <w:tab w:val="left" w:pos="162"/>
              </w:tabs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762FC4" w:rsidRPr="00E3793E" w14:paraId="51FC257D" w14:textId="77777777" w:rsidTr="007C2EDA">
        <w:trPr>
          <w:trHeight w:val="332"/>
        </w:trPr>
        <w:tc>
          <w:tcPr>
            <w:tcW w:w="14884" w:type="dxa"/>
            <w:shd w:val="clear" w:color="auto" w:fill="auto"/>
          </w:tcPr>
          <w:p w14:paraId="110BF83D" w14:textId="77777777" w:rsidR="00762FC4" w:rsidRPr="00E3793E" w:rsidRDefault="00762FC4" w:rsidP="00D25B0E">
            <w:pPr>
              <w:pStyle w:val="ListParagraph"/>
              <w:numPr>
                <w:ilvl w:val="0"/>
                <w:numId w:val="145"/>
              </w:numPr>
              <w:tabs>
                <w:tab w:val="left" w:pos="318"/>
              </w:tabs>
              <w:ind w:left="0" w:firstLine="0"/>
              <w:contextualSpacing/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დამახსოვრების სტრატეგიები </w:t>
            </w:r>
          </w:p>
          <w:p w14:paraId="133F02BF" w14:textId="77777777" w:rsidR="00762FC4" w:rsidRPr="00E3793E" w:rsidRDefault="00762FC4" w:rsidP="00D25B0E">
            <w:pPr>
              <w:numPr>
                <w:ilvl w:val="0"/>
                <w:numId w:val="149"/>
              </w:numPr>
              <w:tabs>
                <w:tab w:val="left" w:pos="459"/>
              </w:tabs>
              <w:ind w:left="318" w:hanging="176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გონებაში გაცოცხლება-დაფიქსირება კონკრეტული ხერხის გამოყენებით (ასოცირება, კატეგორიზება,  გამეორება და სხვ.); </w:t>
            </w:r>
          </w:p>
          <w:p w14:paraId="735910E8" w14:textId="77777777" w:rsidR="00762FC4" w:rsidRPr="00E3793E" w:rsidRDefault="00762FC4" w:rsidP="00D25B0E">
            <w:pPr>
              <w:numPr>
                <w:ilvl w:val="0"/>
                <w:numId w:val="149"/>
              </w:numPr>
              <w:tabs>
                <w:tab w:val="left" w:pos="459"/>
              </w:tabs>
              <w:ind w:left="318" w:hanging="176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ხანგრძლივ  მეხსიერებაში დაფიქსირება გარკვეული პერიოდულობით გახსენების გზით.</w:t>
            </w:r>
          </w:p>
          <w:p w14:paraId="3AEA84F9" w14:textId="77777777" w:rsidR="00762FC4" w:rsidRPr="00E3793E" w:rsidRDefault="00762FC4" w:rsidP="00B008C9">
            <w:pPr>
              <w:tabs>
                <w:tab w:val="left" w:pos="162"/>
              </w:tabs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762FC4" w:rsidRPr="00E3793E" w14:paraId="7404E861" w14:textId="77777777" w:rsidTr="007C2EDA">
        <w:trPr>
          <w:trHeight w:val="1007"/>
        </w:trPr>
        <w:tc>
          <w:tcPr>
            <w:tcW w:w="14884" w:type="dxa"/>
            <w:shd w:val="clear" w:color="auto" w:fill="auto"/>
          </w:tcPr>
          <w:p w14:paraId="51370EDD" w14:textId="77777777" w:rsidR="00762FC4" w:rsidRPr="00E3793E" w:rsidRDefault="00762FC4" w:rsidP="00D25B0E">
            <w:pPr>
              <w:pStyle w:val="ListParagraph"/>
              <w:numPr>
                <w:ilvl w:val="0"/>
                <w:numId w:val="145"/>
              </w:numPr>
              <w:tabs>
                <w:tab w:val="left" w:pos="709"/>
              </w:tabs>
              <w:ind w:left="176" w:hanging="176"/>
              <w:contextualSpacing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მეტაკოგნიტური სტრატეგიები</w:t>
            </w:r>
          </w:p>
          <w:p w14:paraId="4842280D" w14:textId="77777777" w:rsidR="00762FC4" w:rsidRPr="00E3793E" w:rsidRDefault="00762FC4" w:rsidP="00D25B0E">
            <w:pPr>
              <w:numPr>
                <w:ilvl w:val="0"/>
                <w:numId w:val="150"/>
              </w:numPr>
              <w:tabs>
                <w:tab w:val="left" w:pos="709"/>
              </w:tabs>
              <w:ind w:left="318" w:hanging="176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მიღწევების მონიტორინგი (მიღწევების თვითშეფასება, ძლიერი და სუსტი მხარეების დადგენა); </w:t>
            </w:r>
          </w:p>
          <w:p w14:paraId="2D07468D" w14:textId="77777777" w:rsidR="00762FC4" w:rsidRPr="00E3793E" w:rsidRDefault="00762FC4" w:rsidP="00D25B0E">
            <w:pPr>
              <w:numPr>
                <w:ilvl w:val="0"/>
                <w:numId w:val="150"/>
              </w:numPr>
              <w:tabs>
                <w:tab w:val="left" w:pos="709"/>
              </w:tabs>
              <w:ind w:left="318" w:hanging="176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სწავლის პროცესის  მონიტორინგი (შემაფერხებელი ფაქტორების იდენტიფიცირება, გამოყენებული სტრატეგიების შეფასება); </w:t>
            </w:r>
          </w:p>
          <w:p w14:paraId="0B2A622C" w14:textId="77777777" w:rsidR="00762FC4" w:rsidRPr="00E3793E" w:rsidRDefault="00762FC4" w:rsidP="00D25B0E">
            <w:pPr>
              <w:numPr>
                <w:ilvl w:val="0"/>
                <w:numId w:val="150"/>
              </w:numPr>
              <w:tabs>
                <w:tab w:val="left" w:pos="709"/>
              </w:tabs>
              <w:ind w:left="318" w:hanging="176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წინსვლის, მიღწევების გაუმჯობესების გეგმის შედგენა</w:t>
            </w:r>
            <w:r w:rsidRPr="00E3793E">
              <w:rPr>
                <w:rFonts w:ascii="Sylfaen" w:hAnsi="Sylfaen"/>
                <w:b/>
                <w:sz w:val="18"/>
                <w:szCs w:val="18"/>
              </w:rPr>
              <w:t>.</w:t>
            </w:r>
          </w:p>
        </w:tc>
      </w:tr>
      <w:bookmarkEnd w:id="5"/>
    </w:tbl>
    <w:p w14:paraId="7B53CC7E" w14:textId="77777777" w:rsidR="00762FC4" w:rsidRPr="00E3793E" w:rsidRDefault="00762FC4" w:rsidP="00762FC4">
      <w:pPr>
        <w:jc w:val="both"/>
        <w:rPr>
          <w:rFonts w:ascii="Sylfaen" w:hAnsi="Sylfaen"/>
          <w:b/>
          <w:sz w:val="18"/>
          <w:szCs w:val="18"/>
        </w:rPr>
      </w:pPr>
    </w:p>
    <w:p w14:paraId="43C1F6B1" w14:textId="77777777" w:rsidR="00762FC4" w:rsidRDefault="00762FC4" w:rsidP="00762FC4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br w:type="page"/>
      </w:r>
    </w:p>
    <w:p w14:paraId="0321BE5E" w14:textId="77777777" w:rsidR="00762FC4" w:rsidRPr="00E3793E" w:rsidRDefault="00762FC4" w:rsidP="00762FC4">
      <w:pPr>
        <w:keepNext/>
        <w:keepLines/>
        <w:outlineLvl w:val="2"/>
        <w:rPr>
          <w:rFonts w:ascii="Sylfaen" w:hAnsi="Sylfaen"/>
          <w:b/>
          <w:sz w:val="18"/>
          <w:szCs w:val="18"/>
        </w:rPr>
      </w:pPr>
      <w:r w:rsidRPr="00E3793E">
        <w:rPr>
          <w:rFonts w:ascii="Sylfaen" w:hAnsi="Sylfaen"/>
          <w:b/>
          <w:sz w:val="18"/>
          <w:szCs w:val="18"/>
        </w:rPr>
        <w:lastRenderedPageBreak/>
        <w:t xml:space="preserve">დანართი N1 - </w:t>
      </w:r>
      <w:r w:rsidRPr="00E3793E">
        <w:rPr>
          <w:rFonts w:ascii="Sylfaen" w:hAnsi="Sylfaen" w:cs="AcadNusx"/>
          <w:b/>
          <w:sz w:val="18"/>
          <w:szCs w:val="18"/>
        </w:rPr>
        <w:t xml:space="preserve">დაწყებითი საფეხურის  გრამატიკული საკითხების ჩამონათვალი ენების მიხედვით </w:t>
      </w:r>
    </w:p>
    <w:p w14:paraId="4090DC5D" w14:textId="77777777" w:rsidR="00762FC4" w:rsidRPr="00E3793E" w:rsidRDefault="00762FC4" w:rsidP="00762FC4">
      <w:pPr>
        <w:keepNext/>
        <w:keepLines/>
        <w:outlineLvl w:val="2"/>
        <w:rPr>
          <w:rFonts w:ascii="Sylfaen" w:hAnsi="Sylfaen"/>
          <w:b/>
          <w:sz w:val="18"/>
          <w:szCs w:val="18"/>
        </w:rPr>
      </w:pPr>
    </w:p>
    <w:p w14:paraId="584091E7" w14:textId="7806EE9A" w:rsidR="00762FC4" w:rsidRPr="00E3793E" w:rsidRDefault="00B008C9" w:rsidP="00762FC4">
      <w:pPr>
        <w:rPr>
          <w:rFonts w:ascii="Sylfaen" w:eastAsiaTheme="minorHAnsi" w:hAnsi="Sylfaen" w:cstheme="minorBidi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ა</w:t>
      </w:r>
      <w:r w:rsidR="00762FC4" w:rsidRPr="00E3793E">
        <w:rPr>
          <w:rFonts w:ascii="Sylfaen" w:hAnsi="Sylfaen"/>
          <w:b/>
          <w:sz w:val="18"/>
          <w:szCs w:val="18"/>
        </w:rPr>
        <w:t xml:space="preserve">) </w:t>
      </w:r>
      <w:r w:rsidR="00762FC4" w:rsidRPr="00E3793E">
        <w:rPr>
          <w:rFonts w:ascii="Sylfaen" w:hAnsi="Sylfaen" w:cs="Sylfaen"/>
          <w:b/>
          <w:sz w:val="18"/>
          <w:szCs w:val="18"/>
        </w:rPr>
        <w:t>გერმანული</w:t>
      </w:r>
      <w:r w:rsidR="00762FC4" w:rsidRPr="00E3793E">
        <w:rPr>
          <w:rFonts w:ascii="Sylfaen" w:hAnsi="Sylfaen"/>
          <w:b/>
          <w:sz w:val="18"/>
          <w:szCs w:val="18"/>
        </w:rPr>
        <w:t xml:space="preserve"> </w:t>
      </w:r>
      <w:r w:rsidR="00762FC4" w:rsidRPr="00E3793E">
        <w:rPr>
          <w:rFonts w:ascii="Sylfaen" w:hAnsi="Sylfaen" w:cs="Sylfaen"/>
          <w:b/>
          <w:sz w:val="18"/>
          <w:szCs w:val="18"/>
        </w:rPr>
        <w:t>ენა</w:t>
      </w: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762FC4" w:rsidRPr="00E3793E" w14:paraId="05C12958" w14:textId="77777777" w:rsidTr="00B008C9">
        <w:tc>
          <w:tcPr>
            <w:tcW w:w="14220" w:type="dxa"/>
            <w:shd w:val="clear" w:color="auto" w:fill="auto"/>
          </w:tcPr>
          <w:p w14:paraId="402A3F95" w14:textId="77777777" w:rsidR="00762FC4" w:rsidRPr="00E3793E" w:rsidRDefault="00762FC4" w:rsidP="00B008C9">
            <w:pPr>
              <w:shd w:val="clear" w:color="auto" w:fill="FFFFFF"/>
              <w:tabs>
                <w:tab w:val="left" w:pos="460"/>
              </w:tabs>
              <w:contextualSpacing/>
              <w:jc w:val="both"/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Phonetik</w:t>
            </w:r>
          </w:p>
          <w:p w14:paraId="2FD609DA" w14:textId="77777777" w:rsidR="00762FC4" w:rsidRPr="00E3793E" w:rsidRDefault="00762FC4" w:rsidP="007C2EDA">
            <w:pPr>
              <w:numPr>
                <w:ilvl w:val="0"/>
                <w:numId w:val="140"/>
              </w:numPr>
              <w:shd w:val="clear" w:color="auto" w:fill="FFFFFF"/>
              <w:tabs>
                <w:tab w:val="left" w:pos="460"/>
              </w:tabs>
              <w:ind w:left="318" w:hanging="318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Vokale: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a, e, i, o, u</w:t>
            </w:r>
          </w:p>
          <w:p w14:paraId="4144B80D" w14:textId="77777777" w:rsidR="00762FC4" w:rsidRPr="00E3793E" w:rsidRDefault="00762FC4" w:rsidP="007C2EDA">
            <w:pPr>
              <w:numPr>
                <w:ilvl w:val="0"/>
                <w:numId w:val="140"/>
              </w:numPr>
              <w:shd w:val="clear" w:color="auto" w:fill="FFFFFF"/>
              <w:tabs>
                <w:tab w:val="left" w:pos="460"/>
              </w:tabs>
              <w:ind w:left="318" w:hanging="318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 xml:space="preserve">Konsonanten: 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b,d,g,z  und  p,t,k,s</w:t>
            </w:r>
          </w:p>
          <w:p w14:paraId="0455ABFC" w14:textId="77777777" w:rsidR="00762FC4" w:rsidRPr="00E3793E" w:rsidRDefault="00762FC4" w:rsidP="007C2EDA">
            <w:pPr>
              <w:numPr>
                <w:ilvl w:val="0"/>
                <w:numId w:val="140"/>
              </w:numPr>
              <w:shd w:val="clear" w:color="auto" w:fill="FFFFFF"/>
              <w:tabs>
                <w:tab w:val="left" w:pos="460"/>
              </w:tabs>
              <w:ind w:left="318" w:hanging="318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Diphthonge 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ei, au, äu und eu</w:t>
            </w:r>
          </w:p>
          <w:p w14:paraId="65B38D2E" w14:textId="77777777" w:rsidR="00762FC4" w:rsidRPr="00E3793E" w:rsidRDefault="00762FC4" w:rsidP="007C2EDA">
            <w:pPr>
              <w:numPr>
                <w:ilvl w:val="0"/>
                <w:numId w:val="140"/>
              </w:numPr>
              <w:shd w:val="clear" w:color="auto" w:fill="FFFFFF"/>
              <w:tabs>
                <w:tab w:val="left" w:pos="460"/>
              </w:tabs>
              <w:ind w:left="318" w:hanging="318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Umlaute: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Ä/ä, Ö/ö, Ü/ü</w:t>
            </w:r>
          </w:p>
          <w:p w14:paraId="343C051D" w14:textId="77777777" w:rsidR="00762FC4" w:rsidRPr="00E3793E" w:rsidRDefault="00762FC4" w:rsidP="007C2EDA">
            <w:pPr>
              <w:numPr>
                <w:ilvl w:val="0"/>
                <w:numId w:val="140"/>
              </w:numPr>
              <w:shd w:val="clear" w:color="auto" w:fill="FFFFFF"/>
              <w:tabs>
                <w:tab w:val="left" w:pos="460"/>
              </w:tabs>
              <w:ind w:left="318" w:hanging="318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,,Ng“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und </w:t>
            </w: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Nasalkonsonant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,,n“</w:t>
            </w:r>
          </w:p>
          <w:p w14:paraId="7D9CF67C" w14:textId="77777777" w:rsidR="00762FC4" w:rsidRPr="00E3793E" w:rsidRDefault="00762FC4" w:rsidP="007C2EDA">
            <w:pPr>
              <w:numPr>
                <w:ilvl w:val="0"/>
                <w:numId w:val="140"/>
              </w:numPr>
              <w:shd w:val="clear" w:color="auto" w:fill="FFFFFF"/>
              <w:tabs>
                <w:tab w:val="left" w:pos="460"/>
              </w:tabs>
              <w:ind w:left="318" w:hanging="318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Zahlen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0-100 nachsprechen</w:t>
            </w:r>
          </w:p>
          <w:p w14:paraId="09A8E1CB" w14:textId="77777777" w:rsidR="00762FC4" w:rsidRPr="00E3793E" w:rsidRDefault="00762FC4" w:rsidP="007C2EDA">
            <w:pPr>
              <w:numPr>
                <w:ilvl w:val="0"/>
                <w:numId w:val="140"/>
              </w:numPr>
              <w:shd w:val="clear" w:color="auto" w:fill="FFFFFF"/>
              <w:tabs>
                <w:tab w:val="left" w:pos="460"/>
              </w:tabs>
              <w:ind w:left="318" w:hanging="318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Intonation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von Fragen und Antworten</w:t>
            </w:r>
          </w:p>
          <w:p w14:paraId="2EEAEE35" w14:textId="77777777" w:rsidR="00762FC4" w:rsidRPr="00E3793E" w:rsidRDefault="00762FC4" w:rsidP="007C2EDA">
            <w:pPr>
              <w:numPr>
                <w:ilvl w:val="0"/>
                <w:numId w:val="140"/>
              </w:numPr>
              <w:shd w:val="clear" w:color="auto" w:fill="FFFFFF"/>
              <w:tabs>
                <w:tab w:val="left" w:pos="460"/>
              </w:tabs>
              <w:ind w:left="318" w:hanging="318"/>
              <w:contextualSpacing/>
              <w:jc w:val="both"/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S oder sch</w:t>
            </w:r>
          </w:p>
        </w:tc>
      </w:tr>
      <w:tr w:rsidR="00762FC4" w:rsidRPr="00E3793E" w14:paraId="495BF2A0" w14:textId="77777777" w:rsidTr="00B008C9">
        <w:tc>
          <w:tcPr>
            <w:tcW w:w="14220" w:type="dxa"/>
            <w:shd w:val="clear" w:color="auto" w:fill="auto"/>
          </w:tcPr>
          <w:p w14:paraId="5E5BD063" w14:textId="77777777" w:rsidR="00762FC4" w:rsidRPr="00E3793E" w:rsidRDefault="00762FC4" w:rsidP="00B008C9">
            <w:pPr>
              <w:shd w:val="clear" w:color="auto" w:fill="FFFFFF"/>
              <w:contextualSpacing/>
              <w:jc w:val="both"/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Artikelwörter</w:t>
            </w:r>
          </w:p>
          <w:p w14:paraId="03564162" w14:textId="77777777" w:rsidR="00762FC4" w:rsidRPr="00E3793E" w:rsidRDefault="00762FC4" w:rsidP="007C2EDA">
            <w:pPr>
              <w:numPr>
                <w:ilvl w:val="0"/>
                <w:numId w:val="138"/>
              </w:numPr>
              <w:shd w:val="clear" w:color="auto" w:fill="FFFFFF"/>
              <w:ind w:left="318" w:hanging="318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der bestimmte Artikel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der, die, das; (Plural)</w:t>
            </w:r>
          </w:p>
          <w:p w14:paraId="1F16F0CB" w14:textId="77777777" w:rsidR="00762FC4" w:rsidRPr="00E3793E" w:rsidRDefault="00762FC4" w:rsidP="007C2EDA">
            <w:pPr>
              <w:numPr>
                <w:ilvl w:val="0"/>
                <w:numId w:val="138"/>
              </w:numPr>
              <w:shd w:val="clear" w:color="auto" w:fill="FFFFFF"/>
              <w:ind w:left="318" w:hanging="318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der unbestimmter Artikel: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ein (e)</w:t>
            </w:r>
          </w:p>
          <w:p w14:paraId="4E206B52" w14:textId="77777777" w:rsidR="00762FC4" w:rsidRPr="00E3793E" w:rsidRDefault="00762FC4" w:rsidP="007C2EDA">
            <w:pPr>
              <w:numPr>
                <w:ilvl w:val="0"/>
                <w:numId w:val="138"/>
              </w:numPr>
              <w:shd w:val="clear" w:color="auto" w:fill="FFFFFF"/>
              <w:ind w:left="318" w:hanging="318"/>
              <w:contextualSpacing/>
              <w:jc w:val="both"/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 xml:space="preserve">Akkusativ bestimmter und unbestimmter Artikel </w:t>
            </w:r>
          </w:p>
          <w:p w14:paraId="4CC1FEE2" w14:textId="77777777" w:rsidR="00762FC4" w:rsidRPr="00E3793E" w:rsidRDefault="00762FC4" w:rsidP="007C2EDA">
            <w:pPr>
              <w:numPr>
                <w:ilvl w:val="0"/>
                <w:numId w:val="138"/>
              </w:numPr>
              <w:autoSpaceDE w:val="0"/>
              <w:autoSpaceDN w:val="0"/>
              <w:adjustRightInd w:val="0"/>
              <w:ind w:left="318" w:hanging="318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Negation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kein,keine, kein </w:t>
            </w:r>
            <w:r w:rsidRPr="00E3793E">
              <w:rPr>
                <w:rFonts w:ascii="Sylfaen" w:eastAsia="Calibri" w:hAnsi="Sylfaen" w:cs="PoloST11K-Buch"/>
                <w:i/>
                <w:iCs/>
                <w:sz w:val="18"/>
                <w:szCs w:val="18"/>
                <w:lang w:val="fi-FI"/>
              </w:rPr>
              <w:t>)</w:t>
            </w:r>
            <w:r w:rsidRPr="00E3793E">
              <w:rPr>
                <w:rFonts w:ascii="Sylfaen" w:eastAsia="Calibri" w:hAnsi="Sylfaen" w:cs="PoloST11K-Buch"/>
                <w:sz w:val="18"/>
                <w:szCs w:val="18"/>
                <w:lang w:val="fi-FI"/>
              </w:rPr>
              <w:t xml:space="preserve">  </w:t>
            </w:r>
            <w:r w:rsidRPr="00E3793E">
              <w:rPr>
                <w:rFonts w:ascii="Sylfaen" w:eastAsia="Calibri" w:hAnsi="Sylfaen" w:cs="PoloST11K-Buch-Kursiv"/>
                <w:sz w:val="18"/>
                <w:szCs w:val="18"/>
                <w:lang w:val="fi-FI"/>
              </w:rPr>
              <w:t>im Nominativ und im Akkusativ.</w:t>
            </w:r>
          </w:p>
        </w:tc>
      </w:tr>
      <w:tr w:rsidR="00762FC4" w:rsidRPr="00E3793E" w14:paraId="3299C61D" w14:textId="77777777" w:rsidTr="00B008C9">
        <w:tc>
          <w:tcPr>
            <w:tcW w:w="14220" w:type="dxa"/>
            <w:shd w:val="clear" w:color="auto" w:fill="auto"/>
          </w:tcPr>
          <w:p w14:paraId="6777CBC0" w14:textId="77777777" w:rsidR="00762FC4" w:rsidRPr="00E3793E" w:rsidRDefault="00762FC4" w:rsidP="00B008C9">
            <w:pPr>
              <w:shd w:val="clear" w:color="auto" w:fill="FFFFFF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Nomen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:</w:t>
            </w:r>
          </w:p>
          <w:p w14:paraId="4AFD2AB0" w14:textId="77777777" w:rsidR="00762FC4" w:rsidRPr="00E3793E" w:rsidRDefault="00762FC4" w:rsidP="007C2EDA">
            <w:pPr>
              <w:numPr>
                <w:ilvl w:val="0"/>
                <w:numId w:val="137"/>
              </w:numPr>
              <w:shd w:val="clear" w:color="auto" w:fill="FFFFFF"/>
              <w:ind w:left="318" w:hanging="318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Genus: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der/die/das</w:t>
            </w:r>
          </w:p>
          <w:p w14:paraId="6D5B8ECE" w14:textId="77777777" w:rsidR="00762FC4" w:rsidRPr="00E3793E" w:rsidRDefault="00762FC4" w:rsidP="007C2EDA">
            <w:pPr>
              <w:numPr>
                <w:ilvl w:val="0"/>
                <w:numId w:val="137"/>
              </w:numPr>
              <w:shd w:val="clear" w:color="auto" w:fill="FFFFFF"/>
              <w:ind w:left="318" w:hanging="318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Arzt-Ärztin, der Deutsche-die Deutsche</w:t>
            </w:r>
          </w:p>
          <w:p w14:paraId="6C82721D" w14:textId="77777777" w:rsidR="00762FC4" w:rsidRPr="00E3793E" w:rsidRDefault="00762FC4" w:rsidP="007C2EDA">
            <w:pPr>
              <w:numPr>
                <w:ilvl w:val="0"/>
                <w:numId w:val="137"/>
              </w:numPr>
              <w:shd w:val="clear" w:color="auto" w:fill="FFFFFF"/>
              <w:ind w:left="318" w:hanging="318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Numerus: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Singular/Plural der Nomen</w:t>
            </w:r>
          </w:p>
          <w:p w14:paraId="6360B759" w14:textId="77777777" w:rsidR="00762FC4" w:rsidRPr="00E3793E" w:rsidRDefault="00762FC4" w:rsidP="007C2EDA">
            <w:pPr>
              <w:numPr>
                <w:ilvl w:val="0"/>
                <w:numId w:val="137"/>
              </w:numPr>
              <w:shd w:val="clear" w:color="auto" w:fill="FFFFFF"/>
              <w:ind w:left="318" w:hanging="318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Kasus: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 Nominativ, Akkusativ</w:t>
            </w:r>
          </w:p>
          <w:p w14:paraId="1066B211" w14:textId="77777777" w:rsidR="00762FC4" w:rsidRPr="00E3793E" w:rsidRDefault="00762FC4" w:rsidP="007C2EDA">
            <w:pPr>
              <w:numPr>
                <w:ilvl w:val="0"/>
                <w:numId w:val="137"/>
              </w:numPr>
              <w:shd w:val="clear" w:color="auto" w:fill="FFFFFF"/>
              <w:ind w:left="318" w:hanging="318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Dativ bei Verben: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gefallen, gehören ...</w:t>
            </w:r>
          </w:p>
          <w:p w14:paraId="4EC9FCC2" w14:textId="77777777" w:rsidR="00762FC4" w:rsidRPr="00E3793E" w:rsidRDefault="00762FC4" w:rsidP="007C2EDA">
            <w:pPr>
              <w:numPr>
                <w:ilvl w:val="0"/>
                <w:numId w:val="137"/>
              </w:numPr>
              <w:shd w:val="clear" w:color="auto" w:fill="FFFFFF"/>
              <w:ind w:left="318" w:hanging="318"/>
              <w:contextualSpacing/>
              <w:jc w:val="both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Genitiv –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s bei Namen: Das ist Lisas Buch</w:t>
            </w:r>
          </w:p>
          <w:p w14:paraId="35F27C5D" w14:textId="77777777" w:rsidR="00762FC4" w:rsidRPr="00E3793E" w:rsidRDefault="00762FC4" w:rsidP="007C2EDA">
            <w:pPr>
              <w:numPr>
                <w:ilvl w:val="0"/>
                <w:numId w:val="137"/>
              </w:numPr>
              <w:ind w:left="318" w:hanging="318"/>
              <w:contextualSpacing/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 xml:space="preserve">Wortbildung </w:t>
            </w:r>
          </w:p>
        </w:tc>
      </w:tr>
      <w:tr w:rsidR="00762FC4" w:rsidRPr="00E3793E" w14:paraId="052F0538" w14:textId="77777777" w:rsidTr="00B008C9">
        <w:tc>
          <w:tcPr>
            <w:tcW w:w="14220" w:type="dxa"/>
            <w:shd w:val="clear" w:color="auto" w:fill="auto"/>
          </w:tcPr>
          <w:p w14:paraId="50522791" w14:textId="77777777" w:rsidR="00762FC4" w:rsidRPr="00E3793E" w:rsidRDefault="00762FC4" w:rsidP="00B008C9">
            <w:pPr>
              <w:shd w:val="clear" w:color="auto" w:fill="FFFFFF"/>
              <w:tabs>
                <w:tab w:val="left" w:pos="743"/>
                <w:tab w:val="left" w:pos="1853"/>
              </w:tabs>
              <w:contextualSpacing/>
              <w:jc w:val="both"/>
              <w:rPr>
                <w:rFonts w:ascii="Sylfaen" w:eastAsiaTheme="minorHAnsi" w:hAnsi="Sylfaen" w:cstheme="minorBidi"/>
                <w:b/>
                <w:iCs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iCs/>
                <w:sz w:val="18"/>
                <w:szCs w:val="18"/>
                <w:lang w:val="fi-FI"/>
              </w:rPr>
              <w:t>Adjektiv:</w:t>
            </w:r>
          </w:p>
          <w:p w14:paraId="7AC4C821" w14:textId="77777777" w:rsidR="00762FC4" w:rsidRPr="00E3793E" w:rsidRDefault="00762FC4" w:rsidP="00B008C9">
            <w:pPr>
              <w:shd w:val="clear" w:color="auto" w:fill="FFFFFF"/>
              <w:tabs>
                <w:tab w:val="left" w:pos="743"/>
                <w:tab w:val="left" w:pos="1853"/>
              </w:tabs>
              <w:contextualSpacing/>
              <w:rPr>
                <w:rFonts w:ascii="Sylfaen" w:eastAsiaTheme="minorHAnsi" w:hAnsi="Sylfaen" w:cstheme="minorBidi"/>
                <w:sz w:val="18"/>
                <w:szCs w:val="18"/>
                <w:shd w:val="clear" w:color="auto" w:fill="FFFFFF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shd w:val="clear" w:color="auto" w:fill="FFFFFF"/>
                <w:lang w:val="fi-FI"/>
              </w:rPr>
              <w:t>der </w:t>
            </w:r>
            <w:r w:rsidRPr="00E3793E">
              <w:rPr>
                <w:rFonts w:ascii="Sylfaen" w:eastAsiaTheme="minorHAnsi" w:hAnsi="Sylfaen" w:cstheme="minorBidi"/>
                <w:b/>
                <w:bCs/>
                <w:sz w:val="18"/>
                <w:szCs w:val="18"/>
                <w:shd w:val="clear" w:color="auto" w:fill="FFFFFF"/>
                <w:lang w:val="fi-FI"/>
              </w:rPr>
              <w:t>Adjektive</w:t>
            </w: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shd w:val="clear" w:color="auto" w:fill="FFFFFF"/>
                <w:lang w:val="fi-FI"/>
              </w:rPr>
              <w:t> -Positiv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shd w:val="clear" w:color="auto" w:fill="FFFFFF"/>
                <w:lang w:val="fi-FI"/>
              </w:rPr>
              <w:t xml:space="preserve"> : nett, doof, lustig, blöd, sympathisch, langweilig, freundlich, streng, groß, </w:t>
            </w:r>
          </w:p>
          <w:p w14:paraId="6A3E8DC0" w14:textId="77777777" w:rsidR="00762FC4" w:rsidRPr="00E3793E" w:rsidRDefault="00762FC4" w:rsidP="00B008C9">
            <w:pPr>
              <w:shd w:val="clear" w:color="auto" w:fill="FFFFFF"/>
              <w:tabs>
                <w:tab w:val="left" w:pos="743"/>
                <w:tab w:val="left" w:pos="1853"/>
              </w:tabs>
              <w:contextualSpacing/>
              <w:rPr>
                <w:rFonts w:ascii="Sylfaen" w:eastAsiaTheme="minorHAnsi" w:hAnsi="Sylfaen" w:cstheme="minorBidi"/>
                <w:sz w:val="18"/>
                <w:szCs w:val="18"/>
                <w:shd w:val="clear" w:color="auto" w:fill="FFFFFF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sz w:val="18"/>
                <w:szCs w:val="18"/>
                <w:shd w:val="clear" w:color="auto" w:fill="FFFFFF"/>
                <w:lang w:val="fi-FI"/>
              </w:rPr>
              <w:t xml:space="preserve">                                klein, praktisch, gemütlich, nützlich, schlecht, gut, prima, super, toll, interessant, </w:t>
            </w:r>
          </w:p>
          <w:p w14:paraId="7CD0F103" w14:textId="77777777" w:rsidR="00762FC4" w:rsidRPr="00E3793E" w:rsidRDefault="00762FC4" w:rsidP="00B008C9">
            <w:pPr>
              <w:shd w:val="clear" w:color="auto" w:fill="FFFFFF"/>
              <w:tabs>
                <w:tab w:val="left" w:pos="743"/>
                <w:tab w:val="left" w:pos="1853"/>
              </w:tabs>
              <w:contextualSpacing/>
              <w:rPr>
                <w:rFonts w:ascii="Sylfaen" w:eastAsiaTheme="minorHAnsi" w:hAnsi="Sylfaen" w:cstheme="minorBidi"/>
                <w:sz w:val="18"/>
                <w:szCs w:val="18"/>
                <w:shd w:val="clear" w:color="auto" w:fill="FFFFFF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sz w:val="18"/>
                <w:szCs w:val="18"/>
                <w:shd w:val="clear" w:color="auto" w:fill="FFFFFF"/>
                <w:lang w:val="fi-FI"/>
              </w:rPr>
              <w:t xml:space="preserve">                               schwer,langweilig, uninteressant (Das Buch ist dick/interessant.......)            </w:t>
            </w:r>
          </w:p>
          <w:p w14:paraId="76BB005D" w14:textId="77777777" w:rsidR="00762FC4" w:rsidRPr="00E3793E" w:rsidRDefault="00762FC4" w:rsidP="00B008C9">
            <w:pPr>
              <w:shd w:val="clear" w:color="auto" w:fill="FFFFFF"/>
              <w:tabs>
                <w:tab w:val="left" w:pos="743"/>
                <w:tab w:val="left" w:pos="1853"/>
              </w:tabs>
              <w:contextualSpacing/>
              <w:jc w:val="both"/>
              <w:rPr>
                <w:rFonts w:ascii="Sylfaen" w:eastAsiaTheme="minorHAnsi" w:hAnsi="Sylfaen" w:cstheme="minorBidi"/>
                <w:iCs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iCs/>
                <w:sz w:val="18"/>
                <w:szCs w:val="18"/>
                <w:lang w:val="fi-FI"/>
              </w:rPr>
              <w:t xml:space="preserve">                           </w:t>
            </w:r>
          </w:p>
          <w:p w14:paraId="7F09EEC9" w14:textId="77777777" w:rsidR="00762FC4" w:rsidRPr="00E3793E" w:rsidRDefault="00762FC4" w:rsidP="00B008C9">
            <w:pPr>
              <w:shd w:val="clear" w:color="auto" w:fill="FFFFFF"/>
              <w:tabs>
                <w:tab w:val="left" w:pos="743"/>
                <w:tab w:val="left" w:pos="1853"/>
              </w:tabs>
              <w:contextualSpacing/>
              <w:jc w:val="both"/>
              <w:rPr>
                <w:rFonts w:ascii="Sylfaen" w:eastAsiaTheme="minorHAnsi" w:hAnsi="Sylfaen" w:cstheme="minorBidi"/>
                <w:iCs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iCs/>
                <w:sz w:val="18"/>
                <w:szCs w:val="18"/>
                <w:lang w:val="fi-FI"/>
              </w:rPr>
              <w:t xml:space="preserve">  Komparativ:</w:t>
            </w:r>
            <w:r w:rsidRPr="00E3793E">
              <w:rPr>
                <w:rFonts w:ascii="Sylfaen" w:eastAsiaTheme="minorHAnsi" w:hAnsi="Sylfaen" w:cstheme="minorBidi"/>
                <w:iCs/>
                <w:sz w:val="18"/>
                <w:szCs w:val="18"/>
                <w:lang w:val="fi-FI"/>
              </w:rPr>
              <w:t xml:space="preserve">  gern-lieber </w:t>
            </w:r>
          </w:p>
          <w:p w14:paraId="3B1A90BA" w14:textId="77777777" w:rsidR="00762FC4" w:rsidRPr="00E3793E" w:rsidRDefault="00762FC4" w:rsidP="00B008C9">
            <w:pPr>
              <w:shd w:val="clear" w:color="auto" w:fill="FFFFFF"/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</w:t>
            </w: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 xml:space="preserve"> Adverbial:  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Ich esse gern/lieber</w:t>
            </w: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 xml:space="preserve"> </w:t>
            </w:r>
          </w:p>
        </w:tc>
      </w:tr>
      <w:tr w:rsidR="00762FC4" w:rsidRPr="00E3793E" w14:paraId="1DEF4A7B" w14:textId="77777777" w:rsidTr="00B008C9">
        <w:tc>
          <w:tcPr>
            <w:tcW w:w="14220" w:type="dxa"/>
            <w:shd w:val="clear" w:color="auto" w:fill="auto"/>
          </w:tcPr>
          <w:p w14:paraId="77E7DA0E" w14:textId="77777777" w:rsidR="00762FC4" w:rsidRPr="00E3793E" w:rsidRDefault="00762FC4" w:rsidP="00B008C9">
            <w:pPr>
              <w:shd w:val="clear" w:color="auto" w:fill="FFFFFF"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Pronomen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:</w:t>
            </w:r>
          </w:p>
          <w:p w14:paraId="14A54B71" w14:textId="77777777" w:rsidR="00762FC4" w:rsidRPr="00E3793E" w:rsidRDefault="00762FC4" w:rsidP="007C2EDA">
            <w:pPr>
              <w:numPr>
                <w:ilvl w:val="0"/>
                <w:numId w:val="137"/>
              </w:numPr>
              <w:shd w:val="clear" w:color="auto" w:fill="FFFFFF"/>
              <w:ind w:left="318" w:hanging="318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Personalpronomen  Nominativ Singular + Plural: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(ich, du, er/sie, wir, ihr, sie, Sie)</w:t>
            </w:r>
          </w:p>
          <w:p w14:paraId="244BE75F" w14:textId="77777777" w:rsidR="00762FC4" w:rsidRPr="00E3793E" w:rsidRDefault="00762FC4" w:rsidP="007C2EDA">
            <w:pPr>
              <w:numPr>
                <w:ilvl w:val="0"/>
                <w:numId w:val="137"/>
              </w:numPr>
              <w:shd w:val="clear" w:color="auto" w:fill="FFFFFF"/>
              <w:ind w:left="318" w:hanging="318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Personalpronomen Akkusativ  3. Person Singular + Plural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 : (ihn, sie, es/sie)</w:t>
            </w:r>
          </w:p>
          <w:p w14:paraId="0EF7FFA1" w14:textId="77777777" w:rsidR="00762FC4" w:rsidRPr="00E3793E" w:rsidRDefault="00762FC4" w:rsidP="007C2EDA">
            <w:pPr>
              <w:numPr>
                <w:ilvl w:val="0"/>
                <w:numId w:val="137"/>
              </w:numPr>
              <w:shd w:val="clear" w:color="auto" w:fill="FFFFFF"/>
              <w:ind w:left="318" w:hanging="318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Personalpronomen Dativ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( mir, dir, Ihnen)</w:t>
            </w:r>
          </w:p>
          <w:p w14:paraId="5B168E57" w14:textId="77777777" w:rsidR="00762FC4" w:rsidRPr="00E3793E" w:rsidRDefault="00762FC4" w:rsidP="007C2EDA">
            <w:pPr>
              <w:numPr>
                <w:ilvl w:val="0"/>
                <w:numId w:val="137"/>
              </w:numPr>
              <w:shd w:val="clear" w:color="auto" w:fill="FFFFFF"/>
              <w:ind w:left="318" w:hanging="318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Demonstrativpronomen: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Das (ist) …</w:t>
            </w:r>
          </w:p>
          <w:p w14:paraId="0B5F8B0E" w14:textId="77777777" w:rsidR="00762FC4" w:rsidRPr="00E3793E" w:rsidRDefault="00762FC4" w:rsidP="007C2EDA">
            <w:pPr>
              <w:numPr>
                <w:ilvl w:val="0"/>
                <w:numId w:val="137"/>
              </w:numPr>
              <w:shd w:val="clear" w:color="auto" w:fill="FFFFFF"/>
              <w:ind w:left="318" w:hanging="318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Possessivartikel: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mein / meine, dein / deine</w:t>
            </w:r>
          </w:p>
          <w:p w14:paraId="6B665DB1" w14:textId="77777777" w:rsidR="00762FC4" w:rsidRPr="00E3793E" w:rsidRDefault="00762FC4" w:rsidP="007C2EDA">
            <w:pPr>
              <w:numPr>
                <w:ilvl w:val="0"/>
                <w:numId w:val="137"/>
              </w:numPr>
              <w:shd w:val="clear" w:color="auto" w:fill="FFFFFF"/>
              <w:ind w:left="318" w:hanging="318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Unpersönliches Pronomen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:,,es,, (Es gibt..)</w:t>
            </w:r>
          </w:p>
          <w:p w14:paraId="512545B0" w14:textId="77777777" w:rsidR="00762FC4" w:rsidRPr="00E3793E" w:rsidRDefault="00762FC4" w:rsidP="007C2EDA">
            <w:pPr>
              <w:numPr>
                <w:ilvl w:val="0"/>
                <w:numId w:val="137"/>
              </w:numPr>
              <w:shd w:val="clear" w:color="auto" w:fill="FFFFFF"/>
              <w:ind w:left="318" w:hanging="318"/>
              <w:contextualSpacing/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Indefinitpronomen: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man, etwas, nichts, alles</w:t>
            </w:r>
          </w:p>
        </w:tc>
      </w:tr>
      <w:tr w:rsidR="00762FC4" w:rsidRPr="00E3793E" w14:paraId="691CFBC4" w14:textId="77777777" w:rsidTr="00B008C9">
        <w:tc>
          <w:tcPr>
            <w:tcW w:w="14220" w:type="dxa"/>
            <w:shd w:val="clear" w:color="auto" w:fill="auto"/>
          </w:tcPr>
          <w:p w14:paraId="0009067D" w14:textId="77777777" w:rsidR="00762FC4" w:rsidRPr="00E3793E" w:rsidRDefault="00762FC4" w:rsidP="00B008C9">
            <w:pPr>
              <w:shd w:val="clear" w:color="auto" w:fill="FFFFFF"/>
              <w:tabs>
                <w:tab w:val="left" w:pos="460"/>
              </w:tabs>
              <w:contextualSpacing/>
              <w:jc w:val="both"/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Verb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:</w:t>
            </w:r>
          </w:p>
          <w:p w14:paraId="07D063D4" w14:textId="77777777" w:rsidR="007C2EDA" w:rsidRDefault="00762FC4" w:rsidP="00B008C9">
            <w:pPr>
              <w:numPr>
                <w:ilvl w:val="0"/>
                <w:numId w:val="141"/>
              </w:numPr>
              <w:autoSpaceDE w:val="0"/>
              <w:autoSpaceDN w:val="0"/>
              <w:adjustRightInd w:val="0"/>
              <w:ind w:left="318" w:hanging="318"/>
              <w:contextualSpacing/>
              <w:rPr>
                <w:rFonts w:ascii="Sylfaen" w:eastAsia="Calibri" w:hAnsi="Sylfaen" w:cs="PoloST11K-Buch-Kursiv"/>
                <w:iCs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Verben</w:t>
            </w:r>
            <w:r w:rsidRPr="00E3793E">
              <w:rPr>
                <w:rFonts w:ascii="Sylfaen" w:eastAsia="Calibri" w:hAnsi="Sylfaen" w:cs="PoloST11K-Buch-Kursiv"/>
                <w:iCs/>
                <w:sz w:val="18"/>
                <w:szCs w:val="18"/>
                <w:lang w:val="fi-FI"/>
              </w:rPr>
              <w:t xml:space="preserve"> :   heißen, , wohnen, sprechen, essen, nehmen, brauchen,</w:t>
            </w:r>
            <w:r w:rsidRPr="007C2EDA">
              <w:rPr>
                <w:rFonts w:ascii="Sylfaen" w:eastAsia="Calibri" w:hAnsi="Sylfaen" w:cs="PoloST11K-Buch-Kursiv"/>
                <w:iCs/>
                <w:sz w:val="18"/>
                <w:szCs w:val="18"/>
                <w:lang w:val="fi-FI"/>
              </w:rPr>
              <w:t>finden, sehen, fahren (Sg., Pl.)</w:t>
            </w:r>
          </w:p>
          <w:p w14:paraId="21A31C7A" w14:textId="72001271" w:rsidR="00762FC4" w:rsidRPr="007C2EDA" w:rsidRDefault="00762FC4" w:rsidP="00B008C9">
            <w:pPr>
              <w:numPr>
                <w:ilvl w:val="0"/>
                <w:numId w:val="141"/>
              </w:numPr>
              <w:autoSpaceDE w:val="0"/>
              <w:autoSpaceDN w:val="0"/>
              <w:adjustRightInd w:val="0"/>
              <w:ind w:left="318" w:hanging="318"/>
              <w:contextualSpacing/>
              <w:rPr>
                <w:rFonts w:ascii="Sylfaen" w:eastAsia="Calibri" w:hAnsi="Sylfaen" w:cs="PoloST11K-Buch-Kursiv"/>
                <w:iCs/>
                <w:sz w:val="18"/>
                <w:szCs w:val="18"/>
                <w:lang w:val="fi-FI"/>
              </w:rPr>
            </w:pPr>
            <w:r w:rsidRPr="007C2EDA">
              <w:rPr>
                <w:rFonts w:ascii="Sylfaen" w:eastAsia="Calibri" w:hAnsi="Sylfaen" w:cs="PoloST11K-Buch-Kursiv"/>
                <w:b/>
                <w:iCs/>
                <w:sz w:val="18"/>
                <w:szCs w:val="18"/>
                <w:lang w:val="fi-FI"/>
              </w:rPr>
              <w:t>Konjugation der Verben</w:t>
            </w:r>
            <w:r w:rsidRPr="007C2EDA">
              <w:rPr>
                <w:rFonts w:ascii="Sylfaen" w:eastAsia="Calibri" w:hAnsi="Sylfaen" w:cs="PoloST11K-Buch-Kursiv"/>
                <w:b/>
                <w:i/>
                <w:iCs/>
                <w:sz w:val="18"/>
                <w:szCs w:val="18"/>
                <w:lang w:val="fi-FI"/>
              </w:rPr>
              <w:t>:</w:t>
            </w:r>
            <w:r w:rsidRPr="007C2EDA">
              <w:rPr>
                <w:rFonts w:ascii="Sylfaen" w:eastAsia="Calibri" w:hAnsi="Sylfaen" w:cs="PoloST11K-Buch-Kursiv"/>
                <w:i/>
                <w:iCs/>
                <w:sz w:val="18"/>
                <w:szCs w:val="18"/>
                <w:lang w:val="fi-FI"/>
              </w:rPr>
              <w:t xml:space="preserve"> </w:t>
            </w:r>
            <w:r w:rsidRPr="007C2EDA">
              <w:rPr>
                <w:rFonts w:ascii="Sylfaen" w:eastAsia="Calibri" w:hAnsi="Sylfaen" w:cs="PoloST11K-Buch"/>
                <w:i/>
                <w:sz w:val="18"/>
                <w:szCs w:val="18"/>
                <w:lang w:val="fi-FI"/>
              </w:rPr>
              <w:t xml:space="preserve">  ich wohne, du wohnst..</w:t>
            </w:r>
            <w:r w:rsidRPr="007C2EDA">
              <w:rPr>
                <w:rFonts w:ascii="Sylfaen" w:eastAsia="Calibri" w:hAnsi="Sylfaen" w:cs="PoloST11K-Buch"/>
                <w:b/>
                <w:sz w:val="18"/>
                <w:szCs w:val="18"/>
                <w:lang w:val="fi-FI"/>
              </w:rPr>
              <w:t xml:space="preserve"> </w:t>
            </w:r>
          </w:p>
          <w:p w14:paraId="09882FD1" w14:textId="77777777" w:rsidR="00762FC4" w:rsidRPr="00E3793E" w:rsidRDefault="00762FC4" w:rsidP="007C2EDA">
            <w:pPr>
              <w:numPr>
                <w:ilvl w:val="0"/>
                <w:numId w:val="141"/>
              </w:numPr>
              <w:autoSpaceDE w:val="0"/>
              <w:autoSpaceDN w:val="0"/>
              <w:adjustRightInd w:val="0"/>
              <w:ind w:left="318" w:hanging="318"/>
              <w:contextualSpacing/>
              <w:rPr>
                <w:rFonts w:ascii="Sylfaen" w:eastAsia="Calibri" w:hAnsi="Sylfaen" w:cs="PoloST11K-Buch"/>
                <w:sz w:val="18"/>
                <w:szCs w:val="18"/>
                <w:lang w:val="fi-FI"/>
              </w:rPr>
            </w:pPr>
            <w:r w:rsidRPr="00E3793E">
              <w:rPr>
                <w:rFonts w:ascii="Sylfaen" w:eastAsia="Calibri" w:hAnsi="Sylfaen" w:cs="PoloST11K-Buch"/>
                <w:b/>
                <w:sz w:val="18"/>
                <w:szCs w:val="18"/>
                <w:lang w:val="fi-FI"/>
              </w:rPr>
              <w:t xml:space="preserve">Präsens </w:t>
            </w:r>
            <w:r w:rsidRPr="00E3793E">
              <w:rPr>
                <w:rFonts w:ascii="Sylfaen" w:eastAsia="Calibri" w:hAnsi="Sylfaen" w:cs="PoloST11K-Buch"/>
                <w:sz w:val="18"/>
                <w:szCs w:val="18"/>
                <w:lang w:val="fi-FI"/>
              </w:rPr>
              <w:t xml:space="preserve"> </w:t>
            </w:r>
            <w:r w:rsidRPr="00E3793E">
              <w:rPr>
                <w:rFonts w:ascii="Sylfaen" w:eastAsia="Calibri" w:hAnsi="Sylfaen" w:cs="PoloST11K-Buch"/>
                <w:b/>
                <w:sz w:val="18"/>
                <w:szCs w:val="18"/>
                <w:lang w:val="fi-FI"/>
              </w:rPr>
              <w:t>von</w:t>
            </w:r>
            <w:r w:rsidRPr="00E3793E">
              <w:rPr>
                <w:rFonts w:ascii="Sylfaen" w:eastAsia="Calibri" w:hAnsi="Sylfaen" w:cs="PoloST11K-Buch"/>
                <w:sz w:val="18"/>
                <w:szCs w:val="18"/>
                <w:lang w:val="fi-FI"/>
              </w:rPr>
              <w:t xml:space="preserve"> haben  und  sein  (Sg., Pl.)</w:t>
            </w:r>
          </w:p>
          <w:p w14:paraId="489F20F1" w14:textId="77777777" w:rsidR="00762FC4" w:rsidRPr="00E3793E" w:rsidRDefault="00762FC4" w:rsidP="007C2EDA">
            <w:pPr>
              <w:numPr>
                <w:ilvl w:val="0"/>
                <w:numId w:val="141"/>
              </w:numPr>
              <w:autoSpaceDE w:val="0"/>
              <w:autoSpaceDN w:val="0"/>
              <w:adjustRightInd w:val="0"/>
              <w:ind w:left="318" w:hanging="318"/>
              <w:contextualSpacing/>
              <w:rPr>
                <w:rFonts w:ascii="Sylfaen" w:eastAsia="Calibri" w:hAnsi="Sylfaen" w:cs="PoloST11K-Buch"/>
                <w:sz w:val="18"/>
                <w:szCs w:val="18"/>
                <w:lang w:val="fi-FI"/>
              </w:rPr>
            </w:pPr>
            <w:r w:rsidRPr="00E3793E">
              <w:rPr>
                <w:rFonts w:ascii="Sylfaen" w:eastAsia="Calibri" w:hAnsi="Sylfaen" w:cs="PoloST11K-Buch"/>
                <w:b/>
                <w:sz w:val="18"/>
                <w:szCs w:val="18"/>
                <w:lang w:val="fi-FI"/>
              </w:rPr>
              <w:t xml:space="preserve">Präteritum von </w:t>
            </w:r>
            <w:r w:rsidRPr="00E3793E">
              <w:rPr>
                <w:rFonts w:ascii="Sylfaen" w:eastAsia="Calibri" w:hAnsi="Sylfaen" w:cs="PoloST11K-Buch"/>
                <w:sz w:val="18"/>
                <w:szCs w:val="18"/>
                <w:lang w:val="fi-FI"/>
              </w:rPr>
              <w:t>haben und sein- ich war gestern im Kino, Ema hatte gestern Geburtstag</w:t>
            </w:r>
          </w:p>
          <w:p w14:paraId="1BBFAA59" w14:textId="77777777" w:rsidR="00762FC4" w:rsidRPr="00E3793E" w:rsidRDefault="00762FC4" w:rsidP="007C2EDA">
            <w:pPr>
              <w:numPr>
                <w:ilvl w:val="0"/>
                <w:numId w:val="141"/>
              </w:numPr>
              <w:autoSpaceDE w:val="0"/>
              <w:autoSpaceDN w:val="0"/>
              <w:adjustRightInd w:val="0"/>
              <w:ind w:left="318" w:hanging="318"/>
              <w:contextualSpacing/>
              <w:rPr>
                <w:rFonts w:ascii="Sylfaen" w:eastAsia="Calibri" w:hAnsi="Sylfaen" w:cs="PoloST11K-Buch"/>
                <w:sz w:val="18"/>
                <w:szCs w:val="18"/>
                <w:lang w:val="fi-FI"/>
              </w:rPr>
            </w:pPr>
            <w:r w:rsidRPr="00E3793E">
              <w:rPr>
                <w:rFonts w:ascii="Sylfaen" w:eastAsia="Calibri" w:hAnsi="Sylfaen" w:cs="PoloST11K-Buch"/>
                <w:b/>
                <w:sz w:val="18"/>
                <w:szCs w:val="18"/>
                <w:lang w:val="fi-FI"/>
              </w:rPr>
              <w:lastRenderedPageBreak/>
              <w:t xml:space="preserve">Perfekt: </w:t>
            </w:r>
            <w:r w:rsidRPr="00E3793E">
              <w:rPr>
                <w:rFonts w:ascii="Sylfaen" w:eastAsia="Calibri" w:hAnsi="Sylfaen" w:cs="PoloST11K-Buch"/>
                <w:sz w:val="18"/>
                <w:szCs w:val="18"/>
                <w:lang w:val="fi-FI"/>
              </w:rPr>
              <w:t>ich habe gestern  ein Kleid gekauft, ich bin am Wochenende zur Oma gefahren</w:t>
            </w:r>
          </w:p>
          <w:p w14:paraId="22F6E848" w14:textId="77777777" w:rsidR="00762FC4" w:rsidRPr="00E3793E" w:rsidRDefault="00762FC4" w:rsidP="007C2EDA">
            <w:pPr>
              <w:numPr>
                <w:ilvl w:val="0"/>
                <w:numId w:val="141"/>
              </w:numPr>
              <w:autoSpaceDE w:val="0"/>
              <w:autoSpaceDN w:val="0"/>
              <w:adjustRightInd w:val="0"/>
              <w:ind w:left="318" w:hanging="318"/>
              <w:contextualSpacing/>
              <w:rPr>
                <w:rFonts w:ascii="Sylfaen" w:eastAsia="Calibri" w:hAnsi="Sylfaen" w:cs="PoloST11K-Buch"/>
                <w:sz w:val="18"/>
                <w:szCs w:val="18"/>
                <w:lang w:val="fi-FI"/>
              </w:rPr>
            </w:pPr>
            <w:r w:rsidRPr="00E3793E">
              <w:rPr>
                <w:rFonts w:ascii="Sylfaen" w:eastAsia="Calibri" w:hAnsi="Sylfaen" w:cs="PoloST11K-Buch"/>
                <w:b/>
                <w:sz w:val="18"/>
                <w:szCs w:val="18"/>
                <w:lang w:val="fi-FI"/>
              </w:rPr>
              <w:t>Modalverben</w:t>
            </w:r>
            <w:r w:rsidRPr="00E3793E">
              <w:rPr>
                <w:rFonts w:ascii="Sylfaen" w:eastAsia="Calibri" w:hAnsi="Sylfaen" w:cs="PoloST11K-Buch"/>
                <w:sz w:val="18"/>
                <w:szCs w:val="18"/>
                <w:lang w:val="fi-FI"/>
              </w:rPr>
              <w:t>: können, wollen, sollen, durfen, mussen</w:t>
            </w:r>
          </w:p>
          <w:p w14:paraId="7539E4B9" w14:textId="77777777" w:rsidR="00762FC4" w:rsidRPr="00E3793E" w:rsidRDefault="00762FC4" w:rsidP="007C2EDA">
            <w:pPr>
              <w:numPr>
                <w:ilvl w:val="0"/>
                <w:numId w:val="141"/>
              </w:numPr>
              <w:autoSpaceDE w:val="0"/>
              <w:autoSpaceDN w:val="0"/>
              <w:adjustRightInd w:val="0"/>
              <w:ind w:left="318" w:hanging="318"/>
              <w:contextualSpacing/>
              <w:rPr>
                <w:rFonts w:ascii="Sylfaen" w:eastAsia="Calibri" w:hAnsi="Sylfaen" w:cs="PoloST11K-Buch"/>
                <w:sz w:val="18"/>
                <w:szCs w:val="18"/>
                <w:lang w:val="fi-FI"/>
              </w:rPr>
            </w:pPr>
            <w:r w:rsidRPr="00E3793E">
              <w:rPr>
                <w:rFonts w:ascii="Sylfaen" w:eastAsia="Calibri" w:hAnsi="Sylfaen" w:cs="PoloST11K-Buch"/>
                <w:b/>
                <w:sz w:val="18"/>
                <w:szCs w:val="18"/>
                <w:lang w:val="fi-FI"/>
              </w:rPr>
              <w:t>Unregelmäßige Verben mit Vokalwechsel:</w:t>
            </w:r>
            <w:r w:rsidRPr="00E3793E">
              <w:rPr>
                <w:rFonts w:ascii="Sylfaen" w:eastAsia="Calibri" w:hAnsi="Sylfaen" w:cs="PoloST11K-Buch"/>
                <w:sz w:val="18"/>
                <w:szCs w:val="18"/>
                <w:lang w:val="fi-FI"/>
              </w:rPr>
              <w:t xml:space="preserve">  fahren, laufen, essen, lesen, sehen (Sg., Pl.)</w:t>
            </w:r>
          </w:p>
          <w:p w14:paraId="490893DA" w14:textId="77777777" w:rsidR="00762FC4" w:rsidRPr="00E3793E" w:rsidRDefault="00762FC4" w:rsidP="007C2EDA">
            <w:pPr>
              <w:numPr>
                <w:ilvl w:val="0"/>
                <w:numId w:val="141"/>
              </w:numPr>
              <w:autoSpaceDE w:val="0"/>
              <w:autoSpaceDN w:val="0"/>
              <w:adjustRightInd w:val="0"/>
              <w:ind w:left="318" w:hanging="318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="Calibri" w:hAnsi="Sylfaen" w:cs="PoloST11K-Buch"/>
                <w:b/>
                <w:sz w:val="18"/>
                <w:szCs w:val="18"/>
                <w:lang w:val="fi-FI"/>
              </w:rPr>
              <w:t>Trennbare Verben:</w:t>
            </w:r>
            <w:r w:rsidRPr="00E3793E">
              <w:rPr>
                <w:rFonts w:ascii="Sylfaen" w:eastAsia="Calibri" w:hAnsi="Sylfaen" w:cs="PoloST11K-Buch"/>
                <w:sz w:val="18"/>
                <w:szCs w:val="18"/>
                <w:lang w:val="fi-FI"/>
              </w:rPr>
              <w:t xml:space="preserve">  aufstehen,  fernsehen, zurückfahren, anfangen, anrufen </w:t>
            </w:r>
          </w:p>
        </w:tc>
      </w:tr>
      <w:tr w:rsidR="00762FC4" w:rsidRPr="00E3793E" w14:paraId="751ACB66" w14:textId="77777777" w:rsidTr="00B008C9">
        <w:tc>
          <w:tcPr>
            <w:tcW w:w="14220" w:type="dxa"/>
            <w:shd w:val="clear" w:color="auto" w:fill="auto"/>
          </w:tcPr>
          <w:p w14:paraId="17F38BC9" w14:textId="77777777" w:rsidR="00762FC4" w:rsidRPr="00E3793E" w:rsidRDefault="00762FC4" w:rsidP="00B008C9">
            <w:pPr>
              <w:shd w:val="clear" w:color="auto" w:fill="FFFFFF"/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lastRenderedPageBreak/>
              <w:t xml:space="preserve">Präposition </w:t>
            </w:r>
          </w:p>
          <w:p w14:paraId="754661FA" w14:textId="77777777" w:rsidR="00762FC4" w:rsidRPr="00E3793E" w:rsidRDefault="00762FC4" w:rsidP="007C2EDA">
            <w:pPr>
              <w:numPr>
                <w:ilvl w:val="0"/>
                <w:numId w:val="139"/>
              </w:numPr>
              <w:shd w:val="clear" w:color="auto" w:fill="FFFFFF"/>
              <w:ind w:left="318" w:hanging="318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Präpositionen: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 xml:space="preserve">  von, in, bei, aus / aus der …</w:t>
            </w:r>
          </w:p>
          <w:p w14:paraId="2829AA5C" w14:textId="77777777" w:rsidR="00762FC4" w:rsidRPr="00E3793E" w:rsidRDefault="00762FC4" w:rsidP="007C2EDA">
            <w:pPr>
              <w:numPr>
                <w:ilvl w:val="0"/>
                <w:numId w:val="139"/>
              </w:numPr>
              <w:shd w:val="clear" w:color="auto" w:fill="FFFFFF"/>
              <w:ind w:left="318" w:hanging="318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von...bis (temporal);</w:t>
            </w:r>
          </w:p>
          <w:p w14:paraId="61794CAF" w14:textId="77777777" w:rsidR="00762FC4" w:rsidRPr="00E3793E" w:rsidRDefault="00762FC4" w:rsidP="007C2EDA">
            <w:pPr>
              <w:numPr>
                <w:ilvl w:val="0"/>
                <w:numId w:val="139"/>
              </w:numPr>
              <w:shd w:val="clear" w:color="auto" w:fill="FFFFFF"/>
              <w:ind w:left="318" w:hanging="318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Lokale Präpositionen:</w:t>
            </w:r>
          </w:p>
          <w:p w14:paraId="7F686765" w14:textId="77777777" w:rsidR="007C2EDA" w:rsidRDefault="00762FC4" w:rsidP="007C2EDA">
            <w:pPr>
              <w:numPr>
                <w:ilvl w:val="0"/>
                <w:numId w:val="139"/>
              </w:numPr>
              <w:shd w:val="clear" w:color="auto" w:fill="FFFFFF"/>
              <w:ind w:left="318" w:hanging="318"/>
              <w:contextualSpacing/>
              <w:rPr>
                <w:rFonts w:ascii="Sylfaen" w:eastAsiaTheme="minorHAnsi" w:hAnsi="Sylfaen" w:cstheme="minorBidi"/>
                <w:i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 xml:space="preserve">Wechselpräpositionen: </w:t>
            </w:r>
            <w:r w:rsidRPr="00E3793E">
              <w:rPr>
                <w:rFonts w:ascii="Sylfaen" w:eastAsiaTheme="minorHAnsi" w:hAnsi="Sylfaen" w:cstheme="minorBidi"/>
                <w:i/>
                <w:sz w:val="18"/>
                <w:szCs w:val="18"/>
                <w:lang w:val="fi-FI"/>
              </w:rPr>
              <w:t>in, auf, zwischen ...</w:t>
            </w:r>
          </w:p>
          <w:p w14:paraId="0FACD958" w14:textId="1A3F09D1" w:rsidR="00762FC4" w:rsidRPr="007C2EDA" w:rsidRDefault="00762FC4" w:rsidP="007C2EDA">
            <w:pPr>
              <w:numPr>
                <w:ilvl w:val="0"/>
                <w:numId w:val="139"/>
              </w:numPr>
              <w:shd w:val="clear" w:color="auto" w:fill="FFFFFF"/>
              <w:ind w:left="318" w:hanging="318"/>
              <w:contextualSpacing/>
              <w:rPr>
                <w:rFonts w:ascii="Sylfaen" w:eastAsiaTheme="minorHAnsi" w:hAnsi="Sylfaen" w:cstheme="minorBidi"/>
                <w:i/>
                <w:sz w:val="18"/>
                <w:szCs w:val="18"/>
                <w:lang w:val="fi-FI"/>
              </w:rPr>
            </w:pPr>
            <w:r w:rsidRPr="007C2EDA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Temporal-Ergänzungen mit</w:t>
            </w:r>
            <w:r w:rsidRPr="007C2EDA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:  am, um</w:t>
            </w:r>
            <w:r w:rsidRPr="007C2EDA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 xml:space="preserve"> </w:t>
            </w:r>
          </w:p>
        </w:tc>
      </w:tr>
      <w:tr w:rsidR="00762FC4" w:rsidRPr="00E3793E" w14:paraId="20300900" w14:textId="77777777" w:rsidTr="00B008C9">
        <w:tc>
          <w:tcPr>
            <w:tcW w:w="14220" w:type="dxa"/>
            <w:shd w:val="clear" w:color="auto" w:fill="auto"/>
          </w:tcPr>
          <w:p w14:paraId="1FF9FE5E" w14:textId="77777777" w:rsidR="00762FC4" w:rsidRPr="00E3793E" w:rsidRDefault="00762FC4" w:rsidP="00B008C9">
            <w:pPr>
              <w:jc w:val="both"/>
              <w:rPr>
                <w:rFonts w:ascii="Sylfaen" w:eastAsiaTheme="minorHAnsi" w:hAnsi="Sylfaen" w:cstheme="minorBidi"/>
                <w:b/>
                <w:sz w:val="18"/>
                <w:szCs w:val="18"/>
                <w:u w:val="single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u w:val="single"/>
                <w:lang w:val="fi-FI"/>
              </w:rPr>
              <w:t xml:space="preserve">Interjektionen </w:t>
            </w:r>
          </w:p>
          <w:p w14:paraId="54A02ECB" w14:textId="77777777" w:rsidR="00762FC4" w:rsidRPr="00E3793E" w:rsidRDefault="00762FC4" w:rsidP="00B008C9">
            <w:pPr>
              <w:jc w:val="both"/>
              <w:rPr>
                <w:rFonts w:ascii="Sylfaen" w:eastAsiaTheme="minorHAnsi" w:hAnsi="Sylfaen" w:cstheme="minorBidi"/>
                <w:b/>
                <w:sz w:val="18"/>
                <w:szCs w:val="18"/>
                <w:u w:val="single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 xml:space="preserve">Emotionale :  </w:t>
            </w:r>
            <w:r w:rsidRPr="00E3793E">
              <w:rPr>
                <w:rFonts w:ascii="Sylfaen" w:eastAsiaTheme="minorHAnsi" w:hAnsi="Sylfaen" w:cstheme="minorBidi"/>
                <w:i/>
                <w:sz w:val="18"/>
                <w:szCs w:val="18"/>
                <w:lang w:val="fi-FI"/>
              </w:rPr>
              <w:t xml:space="preserve">Ah! oh! juhu! </w:t>
            </w:r>
          </w:p>
        </w:tc>
      </w:tr>
      <w:tr w:rsidR="00762FC4" w:rsidRPr="00E3793E" w14:paraId="26A869D4" w14:textId="77777777" w:rsidTr="00B008C9">
        <w:tc>
          <w:tcPr>
            <w:tcW w:w="14220" w:type="dxa"/>
            <w:shd w:val="clear" w:color="auto" w:fill="auto"/>
          </w:tcPr>
          <w:p w14:paraId="6DD60403" w14:textId="77777777" w:rsidR="00762FC4" w:rsidRPr="00E3793E" w:rsidRDefault="00762FC4" w:rsidP="007C2EDA">
            <w:pPr>
              <w:numPr>
                <w:ilvl w:val="0"/>
                <w:numId w:val="138"/>
              </w:numPr>
              <w:shd w:val="clear" w:color="auto" w:fill="FFFFFF"/>
              <w:tabs>
                <w:tab w:val="left" w:pos="743"/>
              </w:tabs>
              <w:ind w:left="318" w:hanging="318"/>
              <w:contextualSpacing/>
              <w:jc w:val="both"/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Konnektor:</w:t>
            </w:r>
          </w:p>
          <w:p w14:paraId="4664DE13" w14:textId="77777777" w:rsidR="00762FC4" w:rsidRPr="00E3793E" w:rsidRDefault="00762FC4" w:rsidP="00B008C9">
            <w:pPr>
              <w:rPr>
                <w:rFonts w:ascii="Sylfaen" w:eastAsiaTheme="minorHAnsi" w:hAnsi="Sylfaen" w:cstheme="minorBidi"/>
                <w:b/>
                <w:sz w:val="18"/>
                <w:szCs w:val="18"/>
                <w:u w:val="single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Und, aber, oder</w:t>
            </w: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u w:val="single"/>
                <w:lang w:val="fi-FI"/>
              </w:rPr>
              <w:t xml:space="preserve"> </w:t>
            </w:r>
          </w:p>
        </w:tc>
      </w:tr>
      <w:tr w:rsidR="00762FC4" w:rsidRPr="00E3793E" w14:paraId="7077502A" w14:textId="77777777" w:rsidTr="00B008C9">
        <w:tc>
          <w:tcPr>
            <w:tcW w:w="14220" w:type="dxa"/>
            <w:shd w:val="clear" w:color="auto" w:fill="auto"/>
          </w:tcPr>
          <w:p w14:paraId="25F0A536" w14:textId="77777777" w:rsidR="00762FC4" w:rsidRPr="00E3793E" w:rsidRDefault="00762FC4" w:rsidP="00B008C9">
            <w:pPr>
              <w:shd w:val="clear" w:color="auto" w:fill="FFFFFF"/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>Syntax</w:t>
            </w:r>
          </w:p>
          <w:p w14:paraId="1BFECF21" w14:textId="77777777" w:rsidR="00762FC4" w:rsidRPr="00E3793E" w:rsidRDefault="00762FC4" w:rsidP="007C2EDA">
            <w:pPr>
              <w:numPr>
                <w:ilvl w:val="0"/>
                <w:numId w:val="138"/>
              </w:numPr>
              <w:shd w:val="clear" w:color="auto" w:fill="FFFFFF"/>
              <w:ind w:left="318" w:hanging="318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b/>
                <w:sz w:val="18"/>
                <w:szCs w:val="18"/>
                <w:lang w:val="fi-FI"/>
              </w:rPr>
              <w:t xml:space="preserve">Aussagesatz </w:t>
            </w: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;</w:t>
            </w:r>
          </w:p>
          <w:p w14:paraId="195CD58B" w14:textId="77777777" w:rsidR="00762FC4" w:rsidRPr="00E3793E" w:rsidRDefault="00762FC4" w:rsidP="007C2EDA">
            <w:pPr>
              <w:numPr>
                <w:ilvl w:val="0"/>
                <w:numId w:val="138"/>
              </w:numPr>
              <w:shd w:val="clear" w:color="auto" w:fill="FFFFFF"/>
              <w:ind w:left="318" w:hanging="318"/>
              <w:contextualSpacing/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</w:pPr>
            <w:r w:rsidRPr="00E3793E">
              <w:rPr>
                <w:rFonts w:ascii="Sylfaen" w:eastAsiaTheme="minorHAnsi" w:hAnsi="Sylfaen" w:cstheme="minorBidi"/>
                <w:sz w:val="18"/>
                <w:szCs w:val="18"/>
                <w:lang w:val="fi-FI"/>
              </w:rPr>
              <w:t>trennbare Verben im Aussagesatz;</w:t>
            </w:r>
          </w:p>
          <w:p w14:paraId="197903F3" w14:textId="77777777" w:rsidR="00762FC4" w:rsidRPr="00E3793E" w:rsidRDefault="00762FC4" w:rsidP="00B008C9">
            <w:pPr>
              <w:autoSpaceDE w:val="0"/>
              <w:autoSpaceDN w:val="0"/>
              <w:adjustRightInd w:val="0"/>
              <w:contextualSpacing/>
              <w:rPr>
                <w:rFonts w:ascii="Sylfaen" w:eastAsia="Calibri" w:hAnsi="Sylfaen" w:cs="PoloST11K-Buch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eastAsia="Calibri" w:hAnsi="Sylfaen" w:cs="PoloST11K-Buch"/>
                <w:b/>
                <w:sz w:val="18"/>
                <w:szCs w:val="18"/>
                <w:lang w:val="fi-FI"/>
              </w:rPr>
              <w:t xml:space="preserve">Fragesätze:  </w:t>
            </w:r>
          </w:p>
          <w:p w14:paraId="52993B92" w14:textId="77777777" w:rsidR="00762FC4" w:rsidRPr="00E3793E" w:rsidRDefault="00762FC4" w:rsidP="007C2EDA">
            <w:pPr>
              <w:numPr>
                <w:ilvl w:val="0"/>
                <w:numId w:val="138"/>
              </w:numPr>
              <w:autoSpaceDE w:val="0"/>
              <w:autoSpaceDN w:val="0"/>
              <w:adjustRightInd w:val="0"/>
              <w:ind w:left="318" w:hanging="318"/>
              <w:contextualSpacing/>
              <w:rPr>
                <w:rFonts w:ascii="Sylfaen" w:eastAsia="Calibri" w:hAnsi="Sylfaen" w:cs="PoloST11K-Buch"/>
                <w:sz w:val="18"/>
                <w:szCs w:val="18"/>
                <w:lang w:val="fi-FI"/>
              </w:rPr>
            </w:pPr>
            <w:r w:rsidRPr="00E3793E">
              <w:rPr>
                <w:rFonts w:ascii="Sylfaen" w:eastAsia="Calibri" w:hAnsi="Sylfaen" w:cs="PoloST11K-Buch"/>
                <w:sz w:val="18"/>
                <w:szCs w:val="18"/>
                <w:lang w:val="fi-FI"/>
              </w:rPr>
              <w:t xml:space="preserve"> Ja / Nein-Fragen; </w:t>
            </w:r>
          </w:p>
          <w:p w14:paraId="5B8F3604" w14:textId="77777777" w:rsidR="00762FC4" w:rsidRPr="00E3793E" w:rsidRDefault="00762FC4" w:rsidP="007C2EDA">
            <w:pPr>
              <w:numPr>
                <w:ilvl w:val="0"/>
                <w:numId w:val="138"/>
              </w:numPr>
              <w:autoSpaceDE w:val="0"/>
              <w:autoSpaceDN w:val="0"/>
              <w:adjustRightInd w:val="0"/>
              <w:ind w:left="318" w:hanging="318"/>
              <w:contextualSpacing/>
              <w:rPr>
                <w:rFonts w:ascii="Sylfaen" w:eastAsia="Calibri" w:hAnsi="Sylfaen" w:cs="PoloST11K-Buch"/>
                <w:sz w:val="18"/>
                <w:szCs w:val="18"/>
                <w:lang w:val="fi-FI"/>
              </w:rPr>
            </w:pPr>
            <w:r w:rsidRPr="00E3793E">
              <w:rPr>
                <w:rFonts w:ascii="Sylfaen" w:eastAsia="Calibri" w:hAnsi="Sylfaen" w:cs="PoloST11K-Buch"/>
                <w:sz w:val="18"/>
                <w:szCs w:val="18"/>
                <w:lang w:val="fi-FI"/>
              </w:rPr>
              <w:t xml:space="preserve"> W-Fragen;  </w:t>
            </w:r>
          </w:p>
          <w:p w14:paraId="20181976" w14:textId="77777777" w:rsidR="00762FC4" w:rsidRPr="00E3793E" w:rsidRDefault="00762FC4" w:rsidP="007C2EDA">
            <w:pPr>
              <w:numPr>
                <w:ilvl w:val="0"/>
                <w:numId w:val="138"/>
              </w:numPr>
              <w:autoSpaceDE w:val="0"/>
              <w:autoSpaceDN w:val="0"/>
              <w:adjustRightInd w:val="0"/>
              <w:ind w:left="318" w:hanging="318"/>
              <w:contextualSpacing/>
              <w:rPr>
                <w:rFonts w:ascii="Sylfaen" w:eastAsia="Calibri" w:hAnsi="Sylfaen" w:cs="PoloST11K-Buch"/>
                <w:sz w:val="18"/>
                <w:szCs w:val="18"/>
                <w:lang w:val="fi-FI"/>
              </w:rPr>
            </w:pPr>
            <w:r w:rsidRPr="00E3793E">
              <w:rPr>
                <w:rFonts w:ascii="Sylfaen" w:eastAsia="Calibri" w:hAnsi="Sylfaen" w:cs="PoloST11K-Buch"/>
                <w:b/>
                <w:sz w:val="18"/>
                <w:szCs w:val="18"/>
                <w:lang w:val="fi-FI"/>
              </w:rPr>
              <w:t>Temporale Fragewörter:</w:t>
            </w:r>
            <w:r w:rsidRPr="00E3793E">
              <w:rPr>
                <w:rFonts w:ascii="Sylfaen" w:eastAsia="Calibri" w:hAnsi="Sylfaen" w:cs="PoloST11K-Buch"/>
                <w:sz w:val="18"/>
                <w:szCs w:val="18"/>
                <w:lang w:val="fi-FI"/>
              </w:rPr>
              <w:t xml:space="preserve"> Wann? Wie lange? …</w:t>
            </w:r>
          </w:p>
          <w:p w14:paraId="57958DD2" w14:textId="77777777" w:rsidR="00762FC4" w:rsidRPr="00E3793E" w:rsidRDefault="00762FC4" w:rsidP="007C2EDA">
            <w:pPr>
              <w:autoSpaceDE w:val="0"/>
              <w:autoSpaceDN w:val="0"/>
              <w:adjustRightInd w:val="0"/>
              <w:ind w:left="318" w:hanging="318"/>
              <w:rPr>
                <w:rFonts w:ascii="Sylfaen" w:eastAsia="Calibri" w:hAnsi="Sylfaen" w:cs="PoloST11K-Buch"/>
                <w:sz w:val="18"/>
                <w:szCs w:val="18"/>
                <w:lang w:val="fi-FI"/>
              </w:rPr>
            </w:pPr>
          </w:p>
          <w:p w14:paraId="1F6E95D8" w14:textId="77777777" w:rsidR="00762FC4" w:rsidRPr="00E3793E" w:rsidRDefault="00762FC4" w:rsidP="007C2EDA">
            <w:pPr>
              <w:numPr>
                <w:ilvl w:val="0"/>
                <w:numId w:val="138"/>
              </w:numPr>
              <w:ind w:left="318" w:hanging="318"/>
              <w:contextualSpacing/>
              <w:jc w:val="both"/>
              <w:rPr>
                <w:rFonts w:ascii="Sylfaen" w:eastAsiaTheme="minorHAnsi" w:hAnsi="Sylfaen" w:cstheme="minorBidi"/>
                <w:b/>
                <w:bCs/>
                <w:sz w:val="18"/>
                <w:szCs w:val="18"/>
                <w:u w:val="single"/>
                <w:lang w:val="fi-FI"/>
              </w:rPr>
            </w:pPr>
            <w:r w:rsidRPr="00E3793E">
              <w:rPr>
                <w:rFonts w:ascii="Sylfaen" w:eastAsia="Calibri" w:hAnsi="Sylfaen" w:cs="PoloST11K-Buch-Kursiv"/>
                <w:b/>
                <w:iCs/>
                <w:sz w:val="18"/>
                <w:szCs w:val="18"/>
                <w:lang w:val="fi-FI"/>
              </w:rPr>
              <w:t>Die Negation</w:t>
            </w:r>
            <w:r w:rsidRPr="00E3793E">
              <w:rPr>
                <w:rFonts w:ascii="Sylfaen" w:eastAsia="Calibri" w:hAnsi="Sylfaen" w:cs="PoloST11K-Buch-Kursiv"/>
                <w:iCs/>
                <w:sz w:val="18"/>
                <w:szCs w:val="18"/>
                <w:lang w:val="fi-FI"/>
              </w:rPr>
              <w:t xml:space="preserve"> : nicht </w:t>
            </w:r>
          </w:p>
        </w:tc>
      </w:tr>
    </w:tbl>
    <w:p w14:paraId="2C4B4D26" w14:textId="77777777" w:rsidR="00762FC4" w:rsidRPr="00E3793E" w:rsidRDefault="00762FC4" w:rsidP="00762FC4">
      <w:pPr>
        <w:rPr>
          <w:rFonts w:ascii="Sylfaen" w:hAnsi="Sylfaen"/>
          <w:sz w:val="18"/>
          <w:szCs w:val="18"/>
          <w:lang w:val="de-DE"/>
        </w:rPr>
      </w:pPr>
    </w:p>
    <w:p w14:paraId="5FDB883D" w14:textId="77777777" w:rsidR="00762FC4" w:rsidRDefault="00762FC4" w:rsidP="00762FC4">
      <w:pPr>
        <w:rPr>
          <w:rFonts w:ascii="Sylfaen" w:hAnsi="Sylfaen"/>
          <w:sz w:val="18"/>
          <w:szCs w:val="18"/>
        </w:rPr>
      </w:pPr>
    </w:p>
    <w:p w14:paraId="5A4CAEFC" w14:textId="77777777" w:rsidR="00B008C9" w:rsidRDefault="00B008C9">
      <w:pPr>
        <w:widowControl w:val="0"/>
        <w:autoSpaceDE w:val="0"/>
        <w:autoSpaceDN w:val="0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br w:type="page"/>
      </w:r>
    </w:p>
    <w:p w14:paraId="7ED2F312" w14:textId="4A23CBC2" w:rsidR="00B008C9" w:rsidRPr="00B008C9" w:rsidRDefault="00B008C9" w:rsidP="00B008C9">
      <w:pPr>
        <w:rPr>
          <w:rFonts w:ascii="Sylfaen" w:hAnsi="Sylfaen"/>
          <w:b/>
          <w:sz w:val="20"/>
          <w:szCs w:val="20"/>
        </w:rPr>
      </w:pPr>
      <w:r w:rsidRPr="00B008C9">
        <w:rPr>
          <w:rFonts w:ascii="Sylfaen" w:hAnsi="Sylfaen"/>
          <w:b/>
          <w:sz w:val="20"/>
          <w:szCs w:val="20"/>
        </w:rPr>
        <w:lastRenderedPageBreak/>
        <w:t xml:space="preserve">ბ) </w:t>
      </w:r>
      <w:r w:rsidRPr="00B008C9">
        <w:rPr>
          <w:rFonts w:ascii="Sylfaen" w:hAnsi="Sylfaen" w:cs="Sylfaen"/>
          <w:b/>
          <w:sz w:val="20"/>
          <w:szCs w:val="20"/>
        </w:rPr>
        <w:t>იტალიური</w:t>
      </w:r>
      <w:r w:rsidRPr="00B008C9">
        <w:rPr>
          <w:rFonts w:ascii="Sylfaen" w:hAnsi="Sylfaen"/>
          <w:b/>
          <w:sz w:val="20"/>
          <w:szCs w:val="20"/>
        </w:rPr>
        <w:t xml:space="preserve"> </w:t>
      </w:r>
      <w:r w:rsidRPr="00B008C9">
        <w:rPr>
          <w:rFonts w:ascii="Sylfaen" w:hAnsi="Sylfaen" w:cs="Sylfaen"/>
          <w:b/>
          <w:sz w:val="20"/>
          <w:szCs w:val="20"/>
        </w:rPr>
        <w:t>ენა</w:t>
      </w:r>
    </w:p>
    <w:p w14:paraId="7DC3EF79" w14:textId="77777777" w:rsidR="00B008C9" w:rsidRPr="00001E37" w:rsidRDefault="00B008C9" w:rsidP="00B008C9">
      <w:pPr>
        <w:rPr>
          <w:rFonts w:ascii="Sylfaen" w:hAnsi="Sylfaen"/>
          <w:sz w:val="20"/>
          <w:szCs w:val="20"/>
        </w:rPr>
      </w:pPr>
      <w:r w:rsidRPr="00001E37">
        <w:rPr>
          <w:rFonts w:ascii="Sylfaen" w:hAnsi="Sylfaen"/>
          <w:sz w:val="20"/>
          <w:szCs w:val="20"/>
        </w:rPr>
        <w:t xml:space="preserve"> 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B008C9" w:rsidRPr="007C2EDA" w14:paraId="21EB5715" w14:textId="77777777" w:rsidTr="007C2EDA">
        <w:tc>
          <w:tcPr>
            <w:tcW w:w="14175" w:type="dxa"/>
            <w:shd w:val="clear" w:color="auto" w:fill="auto"/>
          </w:tcPr>
          <w:p w14:paraId="60C6F190" w14:textId="77777777" w:rsidR="00B008C9" w:rsidRPr="007C2EDA" w:rsidRDefault="00B008C9" w:rsidP="00B008C9">
            <w:pPr>
              <w:rPr>
                <w:rFonts w:ascii="Sylfaen" w:hAnsi="Sylfaen"/>
                <w:b/>
                <w:sz w:val="18"/>
                <w:szCs w:val="18"/>
              </w:rPr>
            </w:pPr>
            <w:r w:rsidRPr="007C2EDA">
              <w:rPr>
                <w:rFonts w:ascii="Sylfaen" w:hAnsi="Sylfaen"/>
                <w:b/>
                <w:sz w:val="18"/>
                <w:szCs w:val="18"/>
              </w:rPr>
              <w:t>Fonetica</w:t>
            </w:r>
          </w:p>
          <w:p w14:paraId="4B2DFDD9" w14:textId="77777777" w:rsidR="00B008C9" w:rsidRPr="007C2EDA" w:rsidRDefault="00B008C9" w:rsidP="00B008C9">
            <w:pPr>
              <w:rPr>
                <w:rFonts w:ascii="Sylfaen" w:hAnsi="Sylfaen"/>
                <w:b/>
                <w:sz w:val="18"/>
                <w:szCs w:val="18"/>
                <w:u w:val="single"/>
                <w:lang w:val="it-IT"/>
              </w:rPr>
            </w:pPr>
            <w:r w:rsidRPr="007C2EDA">
              <w:rPr>
                <w:rFonts w:ascii="Sylfaen" w:hAnsi="Sylfaen"/>
                <w:b/>
                <w:sz w:val="18"/>
                <w:szCs w:val="18"/>
                <w:u w:val="single"/>
                <w:lang w:val="it-IT"/>
              </w:rPr>
              <w:t>Obiettivi fonetici</w:t>
            </w:r>
          </w:p>
          <w:p w14:paraId="3E70542F" w14:textId="77777777" w:rsidR="00B008C9" w:rsidRPr="007C2EDA" w:rsidRDefault="00B008C9" w:rsidP="00DB2DEE">
            <w:pPr>
              <w:numPr>
                <w:ilvl w:val="0"/>
                <w:numId w:val="194"/>
              </w:numPr>
              <w:ind w:left="176" w:hanging="218"/>
              <w:rPr>
                <w:rFonts w:ascii="Sylfaen" w:hAnsi="Sylfaen"/>
                <w:sz w:val="18"/>
                <w:szCs w:val="18"/>
                <w:lang w:val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>Riconoscere e produrre correttamente i suoni vocalici e consonantici italiani.</w:t>
            </w:r>
          </w:p>
          <w:p w14:paraId="765A6D8E" w14:textId="77777777" w:rsidR="00B008C9" w:rsidRPr="007C2EDA" w:rsidRDefault="00B008C9" w:rsidP="00DB2DEE">
            <w:pPr>
              <w:numPr>
                <w:ilvl w:val="0"/>
                <w:numId w:val="194"/>
              </w:numPr>
              <w:ind w:left="176" w:hanging="218"/>
              <w:rPr>
                <w:rFonts w:ascii="Sylfaen" w:hAnsi="Sylfaen"/>
                <w:sz w:val="18"/>
                <w:szCs w:val="18"/>
                <w:lang w:val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>Applicare le regole di intonazione nelle frasi affermative, interrogative, esclamative.</w:t>
            </w:r>
          </w:p>
          <w:p w14:paraId="0629E2AA" w14:textId="77777777" w:rsidR="00B008C9" w:rsidRPr="007C2EDA" w:rsidRDefault="00B008C9" w:rsidP="00DB2DEE">
            <w:pPr>
              <w:numPr>
                <w:ilvl w:val="0"/>
                <w:numId w:val="194"/>
              </w:numPr>
              <w:ind w:left="176" w:hanging="218"/>
              <w:rPr>
                <w:rFonts w:ascii="Sylfaen" w:hAnsi="Sylfaen"/>
                <w:sz w:val="18"/>
                <w:szCs w:val="18"/>
                <w:lang w:val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>Distinguere suoni simili ma diversi a livello fonologico.</w:t>
            </w:r>
          </w:p>
          <w:p w14:paraId="0FE953D3" w14:textId="77777777" w:rsidR="00B008C9" w:rsidRPr="007C2EDA" w:rsidRDefault="00B008C9" w:rsidP="00B008C9">
            <w:pPr>
              <w:rPr>
                <w:rFonts w:ascii="Sylfaen" w:hAnsi="Sylfaen"/>
                <w:b/>
                <w:sz w:val="18"/>
                <w:szCs w:val="18"/>
                <w:u w:val="single"/>
                <w:lang w:val="it-IT"/>
              </w:rPr>
            </w:pPr>
            <w:r w:rsidRPr="007C2EDA">
              <w:rPr>
                <w:rFonts w:ascii="Sylfaen" w:hAnsi="Sylfaen"/>
                <w:b/>
                <w:sz w:val="18"/>
                <w:szCs w:val="18"/>
                <w:u w:val="single"/>
                <w:lang w:val="it-IT"/>
              </w:rPr>
              <w:t>Contenuti fonetici</w:t>
            </w:r>
          </w:p>
          <w:p w14:paraId="054184BF" w14:textId="77777777" w:rsidR="00B008C9" w:rsidRPr="007C2EDA" w:rsidRDefault="00B008C9" w:rsidP="00DB2DEE">
            <w:pPr>
              <w:numPr>
                <w:ilvl w:val="0"/>
                <w:numId w:val="195"/>
              </w:numPr>
              <w:ind w:left="176" w:hanging="218"/>
              <w:rPr>
                <w:rFonts w:ascii="Sylfaen" w:hAnsi="Sylfaen"/>
                <w:b/>
                <w:sz w:val="18"/>
                <w:szCs w:val="18"/>
                <w:lang w:val="it-IT"/>
              </w:rPr>
            </w:pPr>
            <w:r w:rsidRPr="007C2EDA">
              <w:rPr>
                <w:rFonts w:ascii="Sylfaen" w:hAnsi="Sylfaen"/>
                <w:b/>
                <w:sz w:val="18"/>
                <w:szCs w:val="18"/>
                <w:lang w:val="it-IT"/>
              </w:rPr>
              <w:t>Vocali italiane:</w:t>
            </w:r>
          </w:p>
          <w:p w14:paraId="3D8E449D" w14:textId="77777777" w:rsidR="00B008C9" w:rsidRPr="007C2EDA" w:rsidRDefault="00B008C9" w:rsidP="00B008C9">
            <w:pPr>
              <w:rPr>
                <w:rFonts w:ascii="Sylfaen" w:hAnsi="Sylfaen"/>
                <w:sz w:val="18"/>
                <w:szCs w:val="18"/>
                <w:lang w:val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>/a/, /e/, /</w:t>
            </w:r>
            <w:r w:rsidRPr="007C2EDA">
              <w:rPr>
                <w:sz w:val="18"/>
                <w:szCs w:val="18"/>
                <w:lang w:val="it-IT"/>
              </w:rPr>
              <w:t>ɛ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>/, /i/, /o/, /</w:t>
            </w:r>
            <w:r w:rsidRPr="007C2EDA">
              <w:rPr>
                <w:sz w:val="18"/>
                <w:szCs w:val="18"/>
                <w:lang w:val="it-IT"/>
              </w:rPr>
              <w:t>ɔ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>/, /u/ (es. *vero /</w:t>
            </w:r>
            <w:r w:rsidRPr="007C2EDA">
              <w:rPr>
                <w:sz w:val="18"/>
                <w:szCs w:val="18"/>
                <w:lang w:val="it-IT"/>
              </w:rPr>
              <w:t>ɛ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>/ vs. p</w:t>
            </w:r>
            <w:r w:rsidRPr="007C2EDA">
              <w:rPr>
                <w:rFonts w:ascii="Sylfaen" w:hAnsi="Sylfaen" w:cs="Sylfaen"/>
                <w:sz w:val="18"/>
                <w:szCs w:val="18"/>
                <w:lang w:val="it-IT"/>
              </w:rPr>
              <w:t>è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>sca /</w:t>
            </w:r>
            <w:r w:rsidRPr="007C2EDA">
              <w:rPr>
                <w:sz w:val="18"/>
                <w:szCs w:val="18"/>
                <w:lang w:val="it-IT"/>
              </w:rPr>
              <w:t>ɛ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>/)</w:t>
            </w:r>
          </w:p>
          <w:p w14:paraId="15EB21D7" w14:textId="77777777" w:rsidR="00B008C9" w:rsidRPr="007C2EDA" w:rsidRDefault="00B008C9" w:rsidP="00DB2DEE">
            <w:pPr>
              <w:numPr>
                <w:ilvl w:val="0"/>
                <w:numId w:val="195"/>
              </w:numPr>
              <w:ind w:left="176" w:hanging="218"/>
              <w:rPr>
                <w:rFonts w:ascii="Sylfaen" w:hAnsi="Sylfaen"/>
                <w:b/>
                <w:sz w:val="18"/>
                <w:szCs w:val="18"/>
                <w:lang w:val="it-IT"/>
              </w:rPr>
            </w:pPr>
            <w:r w:rsidRPr="007C2EDA">
              <w:rPr>
                <w:rFonts w:ascii="Sylfaen" w:hAnsi="Sylfaen"/>
                <w:b/>
                <w:sz w:val="18"/>
                <w:szCs w:val="18"/>
                <w:lang w:val="it-IT"/>
              </w:rPr>
              <w:t>Consonanti caratteristiche:</w:t>
            </w:r>
          </w:p>
          <w:p w14:paraId="787DF0AC" w14:textId="77777777" w:rsidR="00B008C9" w:rsidRPr="007C2EDA" w:rsidRDefault="00B008C9" w:rsidP="007C2EDA">
            <w:pPr>
              <w:ind w:left="176" w:hanging="176"/>
              <w:rPr>
                <w:rFonts w:ascii="Sylfaen" w:hAnsi="Sylfaen"/>
                <w:sz w:val="18"/>
                <w:szCs w:val="18"/>
                <w:lang w:val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>o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ab/>
              <w:t>doppie consonanti (fato vs. fatto)</w:t>
            </w:r>
          </w:p>
          <w:p w14:paraId="1286DFD6" w14:textId="77777777" w:rsidR="00B008C9" w:rsidRPr="007C2EDA" w:rsidRDefault="00B008C9" w:rsidP="007C2EDA">
            <w:pPr>
              <w:ind w:left="176" w:hanging="176"/>
              <w:rPr>
                <w:rFonts w:ascii="Sylfaen" w:hAnsi="Sylfaen"/>
                <w:sz w:val="18"/>
                <w:szCs w:val="18"/>
                <w:lang w:val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>o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ab/>
              <w:t>gn [</w:t>
            </w:r>
            <w:r w:rsidRPr="007C2EDA">
              <w:rPr>
                <w:sz w:val="18"/>
                <w:szCs w:val="18"/>
                <w:lang w:val="it-IT"/>
              </w:rPr>
              <w:t>ɲ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 xml:space="preserve">] </w:t>
            </w:r>
            <w:r w:rsidRPr="007C2EDA">
              <w:rPr>
                <w:sz w:val="18"/>
                <w:szCs w:val="18"/>
                <w:lang w:val="it-IT"/>
              </w:rPr>
              <w:t>→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 xml:space="preserve"> gnomo, lasagna</w:t>
            </w:r>
          </w:p>
          <w:p w14:paraId="5B45D734" w14:textId="77777777" w:rsidR="00B008C9" w:rsidRPr="007C2EDA" w:rsidRDefault="00B008C9" w:rsidP="007C2EDA">
            <w:pPr>
              <w:ind w:left="176" w:hanging="176"/>
              <w:rPr>
                <w:rFonts w:ascii="Sylfaen" w:hAnsi="Sylfaen"/>
                <w:sz w:val="18"/>
                <w:szCs w:val="18"/>
                <w:lang w:val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>o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ab/>
              <w:t>gl [</w:t>
            </w:r>
            <w:r w:rsidRPr="007C2EDA">
              <w:rPr>
                <w:sz w:val="18"/>
                <w:szCs w:val="18"/>
                <w:lang w:val="it-IT"/>
              </w:rPr>
              <w:t>ʎ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 xml:space="preserve">] </w:t>
            </w:r>
            <w:r w:rsidRPr="007C2EDA">
              <w:rPr>
                <w:sz w:val="18"/>
                <w:szCs w:val="18"/>
                <w:lang w:val="it-IT"/>
              </w:rPr>
              <w:t>→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 xml:space="preserve"> figlio, famiglia</w:t>
            </w:r>
          </w:p>
          <w:p w14:paraId="215DC427" w14:textId="77777777" w:rsidR="00B008C9" w:rsidRPr="007C2EDA" w:rsidRDefault="00B008C9" w:rsidP="007C2EDA">
            <w:pPr>
              <w:ind w:left="176" w:hanging="176"/>
              <w:rPr>
                <w:rFonts w:ascii="Sylfaen" w:hAnsi="Sylfaen"/>
                <w:sz w:val="18"/>
                <w:szCs w:val="18"/>
                <w:lang w:val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>o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ab/>
              <w:t>sc /</w:t>
            </w:r>
            <w:r w:rsidRPr="007C2EDA">
              <w:rPr>
                <w:sz w:val="18"/>
                <w:szCs w:val="18"/>
                <w:lang w:val="it-IT"/>
              </w:rPr>
              <w:t>ʃ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 xml:space="preserve">/ </w:t>
            </w:r>
            <w:r w:rsidRPr="007C2EDA">
              <w:rPr>
                <w:sz w:val="18"/>
                <w:szCs w:val="18"/>
                <w:lang w:val="it-IT"/>
              </w:rPr>
              <w:t>→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 xml:space="preserve"> scena, sci</w:t>
            </w:r>
          </w:p>
          <w:p w14:paraId="253AD2FA" w14:textId="77777777" w:rsidR="00B008C9" w:rsidRPr="007C2EDA" w:rsidRDefault="00B008C9" w:rsidP="007C2EDA">
            <w:pPr>
              <w:ind w:left="176" w:hanging="176"/>
              <w:rPr>
                <w:rFonts w:ascii="Sylfaen" w:hAnsi="Sylfaen"/>
                <w:sz w:val="18"/>
                <w:szCs w:val="18"/>
                <w:lang w:val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>o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ab/>
              <w:t>ci/gi /t</w:t>
            </w:r>
            <w:r w:rsidRPr="007C2EDA">
              <w:rPr>
                <w:sz w:val="18"/>
                <w:szCs w:val="18"/>
                <w:lang w:val="it-IT"/>
              </w:rPr>
              <w:t>ʃ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>/ e /d</w:t>
            </w:r>
            <w:r w:rsidRPr="007C2EDA">
              <w:rPr>
                <w:sz w:val="18"/>
                <w:szCs w:val="18"/>
                <w:lang w:val="it-IT"/>
              </w:rPr>
              <w:t>ʒ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 xml:space="preserve">/ </w:t>
            </w:r>
            <w:r w:rsidRPr="007C2EDA">
              <w:rPr>
                <w:sz w:val="18"/>
                <w:szCs w:val="18"/>
                <w:lang w:val="it-IT"/>
              </w:rPr>
              <w:t>→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 xml:space="preserve"> ciao, gioco</w:t>
            </w:r>
          </w:p>
          <w:p w14:paraId="5CBC8D3F" w14:textId="77777777" w:rsidR="00B008C9" w:rsidRPr="007C2EDA" w:rsidRDefault="00B008C9" w:rsidP="00DB2DEE">
            <w:pPr>
              <w:numPr>
                <w:ilvl w:val="0"/>
                <w:numId w:val="195"/>
              </w:numPr>
              <w:ind w:left="176" w:hanging="218"/>
              <w:rPr>
                <w:rFonts w:ascii="Sylfaen" w:hAnsi="Sylfaen"/>
                <w:b/>
                <w:sz w:val="18"/>
                <w:szCs w:val="18"/>
                <w:lang w:val="it-IT"/>
              </w:rPr>
            </w:pPr>
            <w:r w:rsidRPr="007C2EDA">
              <w:rPr>
                <w:rFonts w:ascii="Sylfaen" w:hAnsi="Sylfaen"/>
                <w:b/>
                <w:sz w:val="18"/>
                <w:szCs w:val="18"/>
                <w:lang w:val="it-IT"/>
              </w:rPr>
              <w:t>Intonazione:</w:t>
            </w:r>
          </w:p>
          <w:p w14:paraId="48838E37" w14:textId="77777777" w:rsidR="00B008C9" w:rsidRPr="007C2EDA" w:rsidRDefault="00B008C9" w:rsidP="007C2EDA">
            <w:pPr>
              <w:ind w:left="176" w:hanging="176"/>
              <w:rPr>
                <w:rFonts w:ascii="Sylfaen" w:hAnsi="Sylfaen"/>
                <w:sz w:val="18"/>
                <w:szCs w:val="18"/>
                <w:lang w:val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>o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ab/>
              <w:t xml:space="preserve">Frase affermativa </w:t>
            </w:r>
            <w:r w:rsidRPr="007C2EDA">
              <w:rPr>
                <w:sz w:val="18"/>
                <w:szCs w:val="18"/>
                <w:lang w:val="it-IT"/>
              </w:rPr>
              <w:t>→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 xml:space="preserve"> tono discendente</w:t>
            </w:r>
          </w:p>
          <w:p w14:paraId="79F3B622" w14:textId="77777777" w:rsidR="00B008C9" w:rsidRPr="007C2EDA" w:rsidRDefault="00B008C9" w:rsidP="007C2EDA">
            <w:pPr>
              <w:ind w:left="176" w:hanging="176"/>
              <w:rPr>
                <w:rFonts w:ascii="Sylfaen" w:hAnsi="Sylfaen"/>
                <w:sz w:val="18"/>
                <w:szCs w:val="18"/>
                <w:lang w:val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>o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ab/>
              <w:t xml:space="preserve">Frase interrogativa </w:t>
            </w:r>
            <w:r w:rsidRPr="007C2EDA">
              <w:rPr>
                <w:sz w:val="18"/>
                <w:szCs w:val="18"/>
                <w:lang w:val="it-IT"/>
              </w:rPr>
              <w:t>→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 xml:space="preserve"> tono ascendente</w:t>
            </w:r>
          </w:p>
          <w:p w14:paraId="159F349C" w14:textId="77777777" w:rsidR="00B008C9" w:rsidRPr="007C2EDA" w:rsidRDefault="00B008C9" w:rsidP="007C2EDA">
            <w:pPr>
              <w:ind w:left="176" w:hanging="176"/>
              <w:rPr>
                <w:rFonts w:ascii="Sylfaen" w:hAnsi="Sylfaen"/>
                <w:sz w:val="18"/>
                <w:szCs w:val="18"/>
                <w:lang w:val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>o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ab/>
              <w:t xml:space="preserve">Frase esclamativa </w:t>
            </w:r>
            <w:r w:rsidRPr="007C2EDA">
              <w:rPr>
                <w:sz w:val="18"/>
                <w:szCs w:val="18"/>
                <w:lang w:val="it-IT"/>
              </w:rPr>
              <w:t>→</w:t>
            </w:r>
            <w:r w:rsidRPr="007C2EDA">
              <w:rPr>
                <w:rFonts w:ascii="Sylfaen" w:hAnsi="Sylfaen"/>
                <w:sz w:val="18"/>
                <w:szCs w:val="18"/>
                <w:lang w:val="it-IT"/>
              </w:rPr>
              <w:t xml:space="preserve"> tono marcato</w:t>
            </w:r>
          </w:p>
          <w:p w14:paraId="17B1FAB3" w14:textId="77777777" w:rsidR="00B008C9" w:rsidRPr="007C2EDA" w:rsidRDefault="00B008C9" w:rsidP="00DB2DEE">
            <w:pPr>
              <w:numPr>
                <w:ilvl w:val="0"/>
                <w:numId w:val="195"/>
              </w:numPr>
              <w:ind w:left="176" w:hanging="218"/>
              <w:rPr>
                <w:rFonts w:ascii="Sylfaen" w:hAnsi="Sylfaen"/>
                <w:b/>
                <w:sz w:val="18"/>
                <w:szCs w:val="18"/>
              </w:rPr>
            </w:pPr>
            <w:r w:rsidRPr="007C2EDA">
              <w:rPr>
                <w:rFonts w:ascii="Sylfaen" w:hAnsi="Sylfaen"/>
                <w:b/>
                <w:sz w:val="18"/>
                <w:szCs w:val="18"/>
              </w:rPr>
              <w:t>Ritmo e sillabazione</w:t>
            </w:r>
          </w:p>
        </w:tc>
      </w:tr>
      <w:tr w:rsidR="00B008C9" w:rsidRPr="007C2EDA" w14:paraId="583239FB" w14:textId="77777777" w:rsidTr="007C2EDA">
        <w:tc>
          <w:tcPr>
            <w:tcW w:w="14175" w:type="dxa"/>
            <w:shd w:val="clear" w:color="auto" w:fill="auto"/>
          </w:tcPr>
          <w:p w14:paraId="5C7880FE" w14:textId="77777777" w:rsidR="00B008C9" w:rsidRPr="007C2EDA" w:rsidRDefault="00B008C9" w:rsidP="00B008C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7C2EDA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Articolo</w:t>
            </w:r>
          </w:p>
          <w:p w14:paraId="15F96B3D" w14:textId="77777777" w:rsidR="00B008C9" w:rsidRPr="007C2EDA" w:rsidRDefault="00B008C9" w:rsidP="00DB2DEE">
            <w:pPr>
              <w:numPr>
                <w:ilvl w:val="0"/>
                <w:numId w:val="185"/>
              </w:numPr>
              <w:tabs>
                <w:tab w:val="clear" w:pos="720"/>
                <w:tab w:val="num" w:pos="1310"/>
              </w:tabs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Determinativi</w:t>
            </w: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>: il, lo, la, l’, i, gli, le</w:t>
            </w:r>
          </w:p>
          <w:p w14:paraId="1C93CA45" w14:textId="77777777" w:rsidR="00B008C9" w:rsidRPr="007C2EDA" w:rsidRDefault="00B008C9" w:rsidP="00DB2DEE">
            <w:pPr>
              <w:numPr>
                <w:ilvl w:val="0"/>
                <w:numId w:val="185"/>
              </w:numPr>
              <w:tabs>
                <w:tab w:val="clear" w:pos="720"/>
                <w:tab w:val="num" w:pos="1310"/>
              </w:tabs>
              <w:ind w:left="176" w:hanging="218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7C2EDA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Indeterminativi</w:t>
            </w:r>
            <w:r w:rsidRPr="007C2EDA">
              <w:rPr>
                <w:rFonts w:ascii="Sylfaen" w:hAnsi="Sylfaen"/>
                <w:sz w:val="18"/>
                <w:szCs w:val="18"/>
                <w:lang w:eastAsia="it-IT"/>
              </w:rPr>
              <w:t>: un, uno, una, un’</w:t>
            </w:r>
          </w:p>
          <w:p w14:paraId="6CC37B00" w14:textId="77777777" w:rsidR="00B008C9" w:rsidRPr="007C2EDA" w:rsidRDefault="00B008C9" w:rsidP="00DB2DEE">
            <w:pPr>
              <w:numPr>
                <w:ilvl w:val="0"/>
                <w:numId w:val="185"/>
              </w:numPr>
              <w:tabs>
                <w:tab w:val="clear" w:pos="720"/>
                <w:tab w:val="num" w:pos="1310"/>
              </w:tabs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>Uso in funzione del genere e numero</w:t>
            </w:r>
          </w:p>
          <w:p w14:paraId="2252A936" w14:textId="77777777" w:rsidR="00B008C9" w:rsidRPr="007C2EDA" w:rsidRDefault="00B008C9" w:rsidP="00DB2DEE">
            <w:pPr>
              <w:numPr>
                <w:ilvl w:val="0"/>
                <w:numId w:val="185"/>
              </w:numPr>
              <w:tabs>
                <w:tab w:val="clear" w:pos="720"/>
                <w:tab w:val="num" w:pos="1310"/>
              </w:tabs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>Contrasti frequenti: il/lo – la/l’ – uno/un</w:t>
            </w:r>
          </w:p>
        </w:tc>
      </w:tr>
      <w:tr w:rsidR="00B008C9" w:rsidRPr="007C2EDA" w14:paraId="22F84EFB" w14:textId="77777777" w:rsidTr="007C2EDA">
        <w:tc>
          <w:tcPr>
            <w:tcW w:w="14175" w:type="dxa"/>
            <w:shd w:val="clear" w:color="auto" w:fill="auto"/>
          </w:tcPr>
          <w:p w14:paraId="19E74952" w14:textId="77777777" w:rsidR="00B008C9" w:rsidRPr="007C2EDA" w:rsidRDefault="00B008C9" w:rsidP="00B008C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7C2EDA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Nome</w:t>
            </w:r>
          </w:p>
          <w:p w14:paraId="58F4A149" w14:textId="77777777" w:rsidR="00B008C9" w:rsidRPr="007C2EDA" w:rsidRDefault="00B008C9" w:rsidP="00DB2DEE">
            <w:pPr>
              <w:numPr>
                <w:ilvl w:val="0"/>
                <w:numId w:val="184"/>
              </w:numPr>
              <w:spacing w:after="100" w:afterAutospacing="1"/>
              <w:ind w:left="176" w:hanging="218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eastAsia="it-IT"/>
              </w:rPr>
              <w:t>Genere: maschile / femminile</w:t>
            </w:r>
          </w:p>
          <w:p w14:paraId="3BDC46D6" w14:textId="77777777" w:rsidR="00B008C9" w:rsidRPr="007C2EDA" w:rsidRDefault="00B008C9" w:rsidP="00DB2DEE">
            <w:pPr>
              <w:numPr>
                <w:ilvl w:val="0"/>
                <w:numId w:val="184"/>
              </w:numPr>
              <w:spacing w:after="100" w:afterAutospacing="1"/>
              <w:ind w:left="176" w:hanging="218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eastAsia="it-IT"/>
              </w:rPr>
              <w:t>Numero: singolare / plurale</w:t>
            </w:r>
          </w:p>
          <w:p w14:paraId="0C964701" w14:textId="77777777" w:rsidR="00B008C9" w:rsidRPr="007C2EDA" w:rsidRDefault="00B008C9" w:rsidP="00DB2DEE">
            <w:pPr>
              <w:numPr>
                <w:ilvl w:val="0"/>
                <w:numId w:val="184"/>
              </w:numPr>
              <w:spacing w:after="100" w:afterAutospacing="1"/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Formazione del plurale (regolare e forme frequenti irregolari: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uovo/uova, braccio/braccia</w:t>
            </w: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>)</w:t>
            </w:r>
          </w:p>
          <w:p w14:paraId="7C2E9ADF" w14:textId="77777777" w:rsidR="00B008C9" w:rsidRPr="007C2EDA" w:rsidRDefault="00B008C9" w:rsidP="00DB2DEE">
            <w:pPr>
              <w:numPr>
                <w:ilvl w:val="0"/>
                <w:numId w:val="184"/>
              </w:numPr>
              <w:ind w:left="176" w:hanging="218"/>
              <w:rPr>
                <w:rFonts w:ascii="Sylfaen" w:hAnsi="Sylfaen"/>
                <w:sz w:val="18"/>
                <w:szCs w:val="18"/>
                <w:lang w:val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>Nomi invariabili (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città, re, film</w:t>
            </w: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>)</w:t>
            </w:r>
          </w:p>
        </w:tc>
      </w:tr>
      <w:tr w:rsidR="00B008C9" w:rsidRPr="007C2EDA" w14:paraId="7E98EEC6" w14:textId="77777777" w:rsidTr="007C2EDA">
        <w:tc>
          <w:tcPr>
            <w:tcW w:w="14175" w:type="dxa"/>
            <w:shd w:val="clear" w:color="auto" w:fill="auto"/>
          </w:tcPr>
          <w:p w14:paraId="2AFAB14D" w14:textId="77777777" w:rsidR="00B008C9" w:rsidRPr="007C2EDA" w:rsidRDefault="00B008C9" w:rsidP="00B008C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7C2EDA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Aggettivo</w:t>
            </w:r>
          </w:p>
          <w:p w14:paraId="6E70A0B3" w14:textId="77777777" w:rsidR="00B008C9" w:rsidRPr="007C2EDA" w:rsidRDefault="00B008C9" w:rsidP="00DB2DEE">
            <w:pPr>
              <w:numPr>
                <w:ilvl w:val="0"/>
                <w:numId w:val="186"/>
              </w:numPr>
              <w:tabs>
                <w:tab w:val="clear" w:pos="720"/>
                <w:tab w:val="num" w:pos="1026"/>
              </w:tabs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>Aggettivi qualificativi (bello, grande, simpatico…)</w:t>
            </w:r>
          </w:p>
          <w:p w14:paraId="71D1E909" w14:textId="77777777" w:rsidR="00B008C9" w:rsidRPr="007C2EDA" w:rsidRDefault="00B008C9" w:rsidP="00DB2DEE">
            <w:pPr>
              <w:numPr>
                <w:ilvl w:val="0"/>
                <w:numId w:val="186"/>
              </w:numPr>
              <w:tabs>
                <w:tab w:val="clear" w:pos="720"/>
                <w:tab w:val="num" w:pos="1026"/>
              </w:tabs>
              <w:spacing w:after="100" w:afterAutospacing="1"/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>Concordanza nome - aggettivo (genere e numero)</w:t>
            </w:r>
          </w:p>
          <w:p w14:paraId="1CE601C5" w14:textId="77777777" w:rsidR="00B008C9" w:rsidRPr="007C2EDA" w:rsidRDefault="00B008C9" w:rsidP="00DB2DEE">
            <w:pPr>
              <w:numPr>
                <w:ilvl w:val="0"/>
                <w:numId w:val="186"/>
              </w:numPr>
              <w:tabs>
                <w:tab w:val="clear" w:pos="720"/>
                <w:tab w:val="num" w:pos="1026"/>
              </w:tabs>
              <w:spacing w:after="100" w:afterAutospacing="1"/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>Posizione dell’aggettivo (prima o dopo il nome)</w:t>
            </w:r>
          </w:p>
          <w:p w14:paraId="3EDEB404" w14:textId="77777777" w:rsidR="00B008C9" w:rsidRPr="007C2EDA" w:rsidRDefault="00B008C9" w:rsidP="00DB2DEE">
            <w:pPr>
              <w:numPr>
                <w:ilvl w:val="0"/>
                <w:numId w:val="186"/>
              </w:numPr>
              <w:tabs>
                <w:tab w:val="clear" w:pos="720"/>
                <w:tab w:val="num" w:pos="1026"/>
              </w:tabs>
              <w:spacing w:after="100" w:afterAutospacing="1"/>
              <w:ind w:left="176" w:hanging="218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eastAsia="it-IT"/>
              </w:rPr>
              <w:t xml:space="preserve">Aggettivi dimostrativi: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eastAsia="it-IT"/>
              </w:rPr>
              <w:t>questo, quello</w:t>
            </w:r>
          </w:p>
          <w:p w14:paraId="00ACC1F1" w14:textId="77777777" w:rsidR="00B008C9" w:rsidRPr="007C2EDA" w:rsidRDefault="00B008C9" w:rsidP="00DB2DEE">
            <w:pPr>
              <w:numPr>
                <w:ilvl w:val="0"/>
                <w:numId w:val="186"/>
              </w:numPr>
              <w:tabs>
                <w:tab w:val="clear" w:pos="720"/>
                <w:tab w:val="num" w:pos="1026"/>
              </w:tabs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Aggettivi possessivi (uso base):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mio, tuo, suo, nostro…</w:t>
            </w:r>
          </w:p>
        </w:tc>
      </w:tr>
      <w:tr w:rsidR="00B008C9" w:rsidRPr="007C2EDA" w14:paraId="3F6651DA" w14:textId="77777777" w:rsidTr="007C2EDA">
        <w:tc>
          <w:tcPr>
            <w:tcW w:w="14175" w:type="dxa"/>
            <w:shd w:val="clear" w:color="auto" w:fill="auto"/>
          </w:tcPr>
          <w:p w14:paraId="4C0D12EC" w14:textId="77777777" w:rsidR="00B008C9" w:rsidRPr="007C2EDA" w:rsidRDefault="00B008C9" w:rsidP="00B008C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7C2EDA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Pronome</w:t>
            </w:r>
          </w:p>
          <w:p w14:paraId="2C9BC9D1" w14:textId="77777777" w:rsidR="00B008C9" w:rsidRPr="007C2EDA" w:rsidRDefault="00B008C9" w:rsidP="00DB2DEE">
            <w:pPr>
              <w:numPr>
                <w:ilvl w:val="0"/>
                <w:numId w:val="187"/>
              </w:numPr>
              <w:tabs>
                <w:tab w:val="clear" w:pos="720"/>
                <w:tab w:val="num" w:pos="1026"/>
              </w:tabs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Pronomi personali soggetto</w:t>
            </w: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>: io, tu, lui/lei, noi, voi, loro</w:t>
            </w:r>
          </w:p>
          <w:p w14:paraId="6F9A27D9" w14:textId="77777777" w:rsidR="00B008C9" w:rsidRPr="007C2EDA" w:rsidRDefault="00B008C9" w:rsidP="00DB2DEE">
            <w:pPr>
              <w:numPr>
                <w:ilvl w:val="0"/>
                <w:numId w:val="187"/>
              </w:numPr>
              <w:tabs>
                <w:tab w:val="clear" w:pos="720"/>
                <w:tab w:val="num" w:pos="1026"/>
              </w:tabs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Pronomi riflessivi base</w:t>
            </w: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>: mi, ti, si</w:t>
            </w:r>
          </w:p>
          <w:p w14:paraId="07F79045" w14:textId="77777777" w:rsidR="00B008C9" w:rsidRPr="007C2EDA" w:rsidRDefault="00B008C9" w:rsidP="00DB2DEE">
            <w:pPr>
              <w:numPr>
                <w:ilvl w:val="0"/>
                <w:numId w:val="187"/>
              </w:numPr>
              <w:tabs>
                <w:tab w:val="clear" w:pos="720"/>
                <w:tab w:val="num" w:pos="1026"/>
              </w:tabs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Pronomi interrogativi</w:t>
            </w: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: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chi? che cosa? quale?</w:t>
            </w:r>
          </w:p>
        </w:tc>
      </w:tr>
      <w:tr w:rsidR="00B008C9" w:rsidRPr="007C2EDA" w14:paraId="687B6B66" w14:textId="77777777" w:rsidTr="007C2EDA">
        <w:tc>
          <w:tcPr>
            <w:tcW w:w="14175" w:type="dxa"/>
            <w:shd w:val="clear" w:color="auto" w:fill="auto"/>
          </w:tcPr>
          <w:p w14:paraId="535EE72B" w14:textId="77777777" w:rsidR="00B008C9" w:rsidRPr="007C2EDA" w:rsidRDefault="00B008C9" w:rsidP="00B008C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7C2EDA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Verbo</w:t>
            </w:r>
          </w:p>
          <w:p w14:paraId="7AD747B1" w14:textId="77777777" w:rsidR="00B008C9" w:rsidRPr="007C2EDA" w:rsidRDefault="00B008C9" w:rsidP="00DB2DEE">
            <w:pPr>
              <w:numPr>
                <w:ilvl w:val="0"/>
                <w:numId w:val="188"/>
              </w:numPr>
              <w:tabs>
                <w:tab w:val="clear" w:pos="720"/>
                <w:tab w:val="num" w:pos="1026"/>
              </w:tabs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Verbi ausiliari</w:t>
            </w: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: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essere</w:t>
            </w: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,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avere</w:t>
            </w: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(presente)</w:t>
            </w:r>
          </w:p>
          <w:p w14:paraId="2FE640CC" w14:textId="77777777" w:rsidR="00B008C9" w:rsidRPr="007C2EDA" w:rsidRDefault="00B008C9" w:rsidP="00DB2DEE">
            <w:pPr>
              <w:numPr>
                <w:ilvl w:val="0"/>
                <w:numId w:val="188"/>
              </w:numPr>
              <w:tabs>
                <w:tab w:val="clear" w:pos="720"/>
                <w:tab w:val="num" w:pos="1026"/>
              </w:tabs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lastRenderedPageBreak/>
              <w:t>Verbi regolari</w:t>
            </w: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dei tre gruppi (-are, -ere, -ire) al presente</w:t>
            </w:r>
          </w:p>
          <w:p w14:paraId="2F509060" w14:textId="77777777" w:rsidR="00B008C9" w:rsidRPr="007C2EDA" w:rsidRDefault="00B008C9" w:rsidP="00DB2DEE">
            <w:pPr>
              <w:numPr>
                <w:ilvl w:val="1"/>
                <w:numId w:val="188"/>
              </w:numPr>
              <w:tabs>
                <w:tab w:val="clear" w:pos="1440"/>
                <w:tab w:val="num" w:pos="1735"/>
              </w:tabs>
              <w:ind w:left="459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7C2EDA">
              <w:rPr>
                <w:rFonts w:ascii="Sylfaen" w:hAnsi="Sylfaen"/>
                <w:i/>
                <w:iCs/>
                <w:sz w:val="18"/>
                <w:szCs w:val="18"/>
                <w:lang w:eastAsia="it-IT"/>
              </w:rPr>
              <w:t>parlare, vivere, partire</w:t>
            </w:r>
          </w:p>
          <w:p w14:paraId="40BF8A8B" w14:textId="77777777" w:rsidR="00B008C9" w:rsidRPr="007C2EDA" w:rsidRDefault="00B008C9" w:rsidP="00DB2DEE">
            <w:pPr>
              <w:numPr>
                <w:ilvl w:val="0"/>
                <w:numId w:val="188"/>
              </w:numPr>
              <w:tabs>
                <w:tab w:val="clear" w:pos="720"/>
                <w:tab w:val="num" w:pos="1026"/>
              </w:tabs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Verbi irregolari comuni</w:t>
            </w: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: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andare, fare, stare, dare, venire</w:t>
            </w:r>
          </w:p>
          <w:p w14:paraId="0F32BDE8" w14:textId="77777777" w:rsidR="00B008C9" w:rsidRPr="007C2EDA" w:rsidRDefault="00B008C9" w:rsidP="00DB2DEE">
            <w:pPr>
              <w:numPr>
                <w:ilvl w:val="0"/>
                <w:numId w:val="188"/>
              </w:numPr>
              <w:tabs>
                <w:tab w:val="clear" w:pos="720"/>
                <w:tab w:val="num" w:pos="1026"/>
              </w:tabs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Verbi modali</w:t>
            </w: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(uso base):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volere, potere, dovere</w:t>
            </w:r>
          </w:p>
          <w:p w14:paraId="28AC24BB" w14:textId="77777777" w:rsidR="00B008C9" w:rsidRPr="007C2EDA" w:rsidRDefault="00B008C9" w:rsidP="00DB2DEE">
            <w:pPr>
              <w:numPr>
                <w:ilvl w:val="0"/>
                <w:numId w:val="188"/>
              </w:numPr>
              <w:tabs>
                <w:tab w:val="clear" w:pos="720"/>
                <w:tab w:val="num" w:pos="1026"/>
              </w:tabs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Introduzione al </w:t>
            </w:r>
            <w:r w:rsidRPr="007C2EDA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passato prossimo</w:t>
            </w: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(con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avere</w:t>
            </w: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ed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essere</w:t>
            </w: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>)</w:t>
            </w:r>
          </w:p>
          <w:p w14:paraId="6F09DD4B" w14:textId="77777777" w:rsidR="00B008C9" w:rsidRPr="007C2EDA" w:rsidRDefault="00B008C9" w:rsidP="00DB2DEE">
            <w:pPr>
              <w:numPr>
                <w:ilvl w:val="0"/>
                <w:numId w:val="188"/>
              </w:numPr>
              <w:tabs>
                <w:tab w:val="clear" w:pos="720"/>
                <w:tab w:val="num" w:pos="1026"/>
              </w:tabs>
              <w:ind w:left="176" w:hanging="218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>Introduzione all’</w:t>
            </w:r>
            <w:r w:rsidRPr="007C2EDA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imperativo</w:t>
            </w: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(tu/voi):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 xml:space="preserve">Ascolta!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eastAsia="it-IT"/>
              </w:rPr>
              <w:t>Guarda!</w:t>
            </w:r>
          </w:p>
        </w:tc>
      </w:tr>
      <w:tr w:rsidR="00B008C9" w:rsidRPr="007C2EDA" w14:paraId="3B692788" w14:textId="77777777" w:rsidTr="007C2EDA">
        <w:trPr>
          <w:trHeight w:val="1070"/>
        </w:trPr>
        <w:tc>
          <w:tcPr>
            <w:tcW w:w="14175" w:type="dxa"/>
            <w:shd w:val="clear" w:color="auto" w:fill="auto"/>
            <w:vAlign w:val="center"/>
          </w:tcPr>
          <w:p w14:paraId="61D40A49" w14:textId="77777777" w:rsidR="00B008C9" w:rsidRPr="007C2EDA" w:rsidRDefault="00B008C9" w:rsidP="00B008C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7C2EDA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lastRenderedPageBreak/>
              <w:t>Preposizioni</w:t>
            </w:r>
          </w:p>
          <w:p w14:paraId="1E9B7162" w14:textId="77777777" w:rsidR="00B008C9" w:rsidRPr="007C2EDA" w:rsidRDefault="00B008C9" w:rsidP="00DB2DEE">
            <w:pPr>
              <w:numPr>
                <w:ilvl w:val="0"/>
                <w:numId w:val="189"/>
              </w:numPr>
              <w:tabs>
                <w:tab w:val="clear" w:pos="720"/>
                <w:tab w:val="num" w:pos="1026"/>
              </w:tabs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Preposizioni semplici: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di, a, da, in, con, su, per, tra, fra</w:t>
            </w:r>
          </w:p>
          <w:p w14:paraId="4C596E6E" w14:textId="77777777" w:rsidR="00B008C9" w:rsidRPr="007C2EDA" w:rsidRDefault="00B008C9" w:rsidP="00DB2DEE">
            <w:pPr>
              <w:numPr>
                <w:ilvl w:val="0"/>
                <w:numId w:val="189"/>
              </w:numPr>
              <w:tabs>
                <w:tab w:val="clear" w:pos="720"/>
                <w:tab w:val="num" w:pos="1026"/>
              </w:tabs>
              <w:spacing w:after="100" w:afterAutospacing="1"/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>Uso base con verbi e luoghi:</w:t>
            </w:r>
          </w:p>
          <w:p w14:paraId="1DEE43C9" w14:textId="77777777" w:rsidR="00B008C9" w:rsidRPr="007C2EDA" w:rsidRDefault="00B008C9" w:rsidP="00DB2DEE">
            <w:pPr>
              <w:numPr>
                <w:ilvl w:val="1"/>
                <w:numId w:val="189"/>
              </w:numPr>
              <w:tabs>
                <w:tab w:val="clear" w:pos="1440"/>
              </w:tabs>
              <w:ind w:left="459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vado a scuola</w:t>
            </w: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,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sono in Italia</w:t>
            </w:r>
          </w:p>
          <w:p w14:paraId="58AB36FB" w14:textId="77777777" w:rsidR="00B008C9" w:rsidRPr="007C2EDA" w:rsidRDefault="00B008C9" w:rsidP="00DB2DEE">
            <w:pPr>
              <w:numPr>
                <w:ilvl w:val="0"/>
                <w:numId w:val="193"/>
              </w:numPr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Preposizioni articolate (forma e uso base):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del, nel, al…</w:t>
            </w:r>
          </w:p>
        </w:tc>
      </w:tr>
      <w:tr w:rsidR="00B008C9" w:rsidRPr="007C2EDA" w14:paraId="4F4E5BFC" w14:textId="77777777" w:rsidTr="007C2EDA">
        <w:tc>
          <w:tcPr>
            <w:tcW w:w="14175" w:type="dxa"/>
            <w:shd w:val="clear" w:color="auto" w:fill="auto"/>
          </w:tcPr>
          <w:p w14:paraId="4C1E58E8" w14:textId="77777777" w:rsidR="00B008C9" w:rsidRPr="007C2EDA" w:rsidRDefault="00B008C9" w:rsidP="00B008C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7C2EDA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Avverbi</w:t>
            </w:r>
          </w:p>
          <w:p w14:paraId="4345A794" w14:textId="77777777" w:rsidR="00B008C9" w:rsidRPr="007C2EDA" w:rsidRDefault="00B008C9" w:rsidP="00DB2DEE">
            <w:pPr>
              <w:numPr>
                <w:ilvl w:val="0"/>
                <w:numId w:val="190"/>
              </w:numPr>
              <w:tabs>
                <w:tab w:val="clear" w:pos="720"/>
                <w:tab w:val="num" w:pos="1168"/>
              </w:tabs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Avverbi di tempo: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oggi, domani, prima, adesso</w:t>
            </w:r>
          </w:p>
          <w:p w14:paraId="623AB6CD" w14:textId="77777777" w:rsidR="00B008C9" w:rsidRPr="007C2EDA" w:rsidRDefault="00B008C9" w:rsidP="00DB2DEE">
            <w:pPr>
              <w:numPr>
                <w:ilvl w:val="0"/>
                <w:numId w:val="190"/>
              </w:numPr>
              <w:tabs>
                <w:tab w:val="clear" w:pos="720"/>
                <w:tab w:val="num" w:pos="1168"/>
              </w:tabs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Avverbi di luogo: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qui, lì, sopra, sotto</w:t>
            </w:r>
          </w:p>
          <w:p w14:paraId="0183AEBE" w14:textId="77777777" w:rsidR="00B008C9" w:rsidRPr="007C2EDA" w:rsidRDefault="00B008C9" w:rsidP="00DB2DEE">
            <w:pPr>
              <w:numPr>
                <w:ilvl w:val="0"/>
                <w:numId w:val="190"/>
              </w:numPr>
              <w:tabs>
                <w:tab w:val="clear" w:pos="720"/>
                <w:tab w:val="num" w:pos="1168"/>
              </w:tabs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Avverbi di quantità: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molto, poco, abbastanza</w:t>
            </w:r>
          </w:p>
          <w:p w14:paraId="33D36174" w14:textId="77777777" w:rsidR="00B008C9" w:rsidRPr="007C2EDA" w:rsidRDefault="00B008C9" w:rsidP="00DB2DEE">
            <w:pPr>
              <w:numPr>
                <w:ilvl w:val="0"/>
                <w:numId w:val="190"/>
              </w:numPr>
              <w:tabs>
                <w:tab w:val="clear" w:pos="720"/>
                <w:tab w:val="num" w:pos="1168"/>
              </w:tabs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Avverbi di modo: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bene, male, lentamente</w:t>
            </w:r>
          </w:p>
        </w:tc>
      </w:tr>
      <w:tr w:rsidR="00B008C9" w:rsidRPr="007C2EDA" w14:paraId="23BCDF32" w14:textId="77777777" w:rsidTr="007C2EDA">
        <w:trPr>
          <w:trHeight w:val="826"/>
        </w:trPr>
        <w:tc>
          <w:tcPr>
            <w:tcW w:w="14175" w:type="dxa"/>
            <w:shd w:val="clear" w:color="auto" w:fill="auto"/>
          </w:tcPr>
          <w:p w14:paraId="0C2BA469" w14:textId="77777777" w:rsidR="00B008C9" w:rsidRPr="007C2EDA" w:rsidRDefault="00B008C9" w:rsidP="00B008C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7C2EDA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Frase</w:t>
            </w:r>
          </w:p>
          <w:p w14:paraId="014F0174" w14:textId="77777777" w:rsidR="00B008C9" w:rsidRPr="007C2EDA" w:rsidRDefault="00B008C9" w:rsidP="00DB2DEE">
            <w:pPr>
              <w:numPr>
                <w:ilvl w:val="0"/>
                <w:numId w:val="191"/>
              </w:numPr>
              <w:tabs>
                <w:tab w:val="clear" w:pos="720"/>
                <w:tab w:val="num" w:pos="1026"/>
              </w:tabs>
              <w:ind w:left="176" w:hanging="218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eastAsia="it-IT"/>
              </w:rPr>
              <w:t>Struttura base: soggetto – verbo – complemento</w:t>
            </w:r>
          </w:p>
          <w:p w14:paraId="4EF7602F" w14:textId="77777777" w:rsidR="00B008C9" w:rsidRPr="007C2EDA" w:rsidRDefault="00B008C9" w:rsidP="00DB2DEE">
            <w:pPr>
              <w:numPr>
                <w:ilvl w:val="0"/>
                <w:numId w:val="191"/>
              </w:numPr>
              <w:tabs>
                <w:tab w:val="clear" w:pos="720"/>
                <w:tab w:val="num" w:pos="1026"/>
              </w:tabs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Frase affermativa: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Io mangio la pizza.</w:t>
            </w:r>
          </w:p>
          <w:p w14:paraId="0331C8E4" w14:textId="77777777" w:rsidR="00B008C9" w:rsidRPr="007C2EDA" w:rsidRDefault="00B008C9" w:rsidP="00DB2DEE">
            <w:pPr>
              <w:numPr>
                <w:ilvl w:val="0"/>
                <w:numId w:val="191"/>
              </w:numPr>
              <w:tabs>
                <w:tab w:val="clear" w:pos="720"/>
                <w:tab w:val="num" w:pos="1026"/>
              </w:tabs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Frase negativa: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Io non mangio la carne.</w:t>
            </w:r>
          </w:p>
          <w:p w14:paraId="27F47B4B" w14:textId="77777777" w:rsidR="00B008C9" w:rsidRPr="007C2EDA" w:rsidRDefault="00B008C9" w:rsidP="00DB2DEE">
            <w:pPr>
              <w:numPr>
                <w:ilvl w:val="0"/>
                <w:numId w:val="191"/>
              </w:numPr>
              <w:tabs>
                <w:tab w:val="clear" w:pos="720"/>
                <w:tab w:val="num" w:pos="1026"/>
              </w:tabs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Frase interrogativa: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Tu hai fame?</w:t>
            </w:r>
          </w:p>
          <w:p w14:paraId="692AA305" w14:textId="77777777" w:rsidR="00B008C9" w:rsidRPr="007C2EDA" w:rsidRDefault="00B008C9" w:rsidP="00DB2DEE">
            <w:pPr>
              <w:numPr>
                <w:ilvl w:val="0"/>
                <w:numId w:val="191"/>
              </w:numPr>
              <w:tabs>
                <w:tab w:val="clear" w:pos="720"/>
                <w:tab w:val="num" w:pos="1026"/>
              </w:tabs>
              <w:ind w:left="176" w:hanging="2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Frasi semplici con connettivi base: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e, ma, o, perché</w:t>
            </w:r>
          </w:p>
        </w:tc>
      </w:tr>
      <w:tr w:rsidR="00B008C9" w:rsidRPr="007C2EDA" w14:paraId="2AB22E58" w14:textId="77777777" w:rsidTr="007C2EDA">
        <w:tc>
          <w:tcPr>
            <w:tcW w:w="14175" w:type="dxa"/>
            <w:shd w:val="clear" w:color="auto" w:fill="auto"/>
          </w:tcPr>
          <w:p w14:paraId="1FCB359E" w14:textId="77777777" w:rsidR="00B008C9" w:rsidRPr="007C2EDA" w:rsidRDefault="00B008C9" w:rsidP="00B008C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7C2EDA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Numeri e date</w:t>
            </w:r>
          </w:p>
          <w:p w14:paraId="51D4A791" w14:textId="77777777" w:rsidR="00B008C9" w:rsidRPr="007C2EDA" w:rsidRDefault="00B008C9" w:rsidP="00DB2DEE">
            <w:pPr>
              <w:numPr>
                <w:ilvl w:val="0"/>
                <w:numId w:val="192"/>
              </w:numPr>
              <w:tabs>
                <w:tab w:val="clear" w:pos="720"/>
              </w:tabs>
              <w:ind w:left="176" w:hanging="218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eastAsia="it-IT"/>
              </w:rPr>
              <w:t>Numeri cardinali da 0 a 100</w:t>
            </w:r>
          </w:p>
          <w:p w14:paraId="662D5637" w14:textId="77777777" w:rsidR="00B008C9" w:rsidRPr="007C2EDA" w:rsidRDefault="00B008C9" w:rsidP="00DB2DEE">
            <w:pPr>
              <w:numPr>
                <w:ilvl w:val="0"/>
                <w:numId w:val="192"/>
              </w:numPr>
              <w:tabs>
                <w:tab w:val="clear" w:pos="720"/>
              </w:tabs>
              <w:ind w:left="176" w:hanging="218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eastAsia="it-IT"/>
              </w:rPr>
              <w:t>Giorni della settimana</w:t>
            </w:r>
          </w:p>
          <w:p w14:paraId="74517570" w14:textId="77777777" w:rsidR="00B008C9" w:rsidRPr="007C2EDA" w:rsidRDefault="00B008C9" w:rsidP="00DB2DEE">
            <w:pPr>
              <w:numPr>
                <w:ilvl w:val="0"/>
                <w:numId w:val="192"/>
              </w:numPr>
              <w:tabs>
                <w:tab w:val="clear" w:pos="720"/>
              </w:tabs>
              <w:ind w:left="176" w:hanging="218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eastAsia="it-IT"/>
              </w:rPr>
              <w:t>Mesi, stagioni</w:t>
            </w:r>
          </w:p>
          <w:p w14:paraId="74133462" w14:textId="77777777" w:rsidR="00B008C9" w:rsidRPr="007C2EDA" w:rsidRDefault="00B008C9" w:rsidP="00DB2DEE">
            <w:pPr>
              <w:numPr>
                <w:ilvl w:val="0"/>
                <w:numId w:val="192"/>
              </w:numPr>
              <w:tabs>
                <w:tab w:val="clear" w:pos="720"/>
              </w:tabs>
              <w:ind w:left="176" w:hanging="218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eastAsia="it-IT"/>
              </w:rPr>
              <w:t>L’ora e la data</w:t>
            </w:r>
          </w:p>
          <w:p w14:paraId="1FCD869E" w14:textId="77777777" w:rsidR="00B008C9" w:rsidRPr="007C2EDA" w:rsidRDefault="00B008C9" w:rsidP="00DB2DEE">
            <w:pPr>
              <w:numPr>
                <w:ilvl w:val="0"/>
                <w:numId w:val="192"/>
              </w:numPr>
              <w:tabs>
                <w:tab w:val="clear" w:pos="720"/>
              </w:tabs>
              <w:ind w:left="176" w:hanging="218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7C2EDA">
              <w:rPr>
                <w:rFonts w:ascii="Sylfaen" w:hAnsi="Sylfaen"/>
                <w:sz w:val="18"/>
                <w:szCs w:val="18"/>
                <w:lang w:eastAsia="it-IT"/>
              </w:rPr>
              <w:t xml:space="preserve">Età: </w:t>
            </w:r>
            <w:r w:rsidRPr="007C2EDA">
              <w:rPr>
                <w:rFonts w:ascii="Sylfaen" w:hAnsi="Sylfaen"/>
                <w:i/>
                <w:iCs/>
                <w:sz w:val="18"/>
                <w:szCs w:val="18"/>
                <w:lang w:eastAsia="it-IT"/>
              </w:rPr>
              <w:t>Ho dieci anni</w:t>
            </w:r>
          </w:p>
        </w:tc>
      </w:tr>
    </w:tbl>
    <w:p w14:paraId="10A8C2BC" w14:textId="77777777" w:rsidR="00B008C9" w:rsidRPr="00001E37" w:rsidRDefault="00B008C9" w:rsidP="00B008C9">
      <w:pPr>
        <w:rPr>
          <w:rFonts w:ascii="Sylfaen" w:hAnsi="Sylfaen"/>
          <w:sz w:val="20"/>
          <w:szCs w:val="20"/>
        </w:rPr>
      </w:pPr>
    </w:p>
    <w:p w14:paraId="354354D4" w14:textId="77777777" w:rsidR="00B008C9" w:rsidRPr="00001E37" w:rsidRDefault="00B008C9" w:rsidP="00B008C9">
      <w:pPr>
        <w:rPr>
          <w:rFonts w:ascii="Sylfaen" w:hAnsi="Sylfaen"/>
          <w:sz w:val="20"/>
          <w:szCs w:val="20"/>
        </w:rPr>
      </w:pPr>
    </w:p>
    <w:p w14:paraId="04067969" w14:textId="49849849" w:rsidR="00762FC4" w:rsidRDefault="00762FC4" w:rsidP="00762FC4">
      <w:pPr>
        <w:rPr>
          <w:rFonts w:ascii="Sylfaen" w:hAnsi="Sylfaen"/>
          <w:sz w:val="18"/>
          <w:szCs w:val="18"/>
        </w:rPr>
      </w:pPr>
    </w:p>
    <w:p w14:paraId="076C5E2E" w14:textId="77777777" w:rsidR="00762FC4" w:rsidRDefault="00762FC4" w:rsidP="00762FC4">
      <w:pPr>
        <w:rPr>
          <w:rFonts w:ascii="Sylfaen" w:hAnsi="Sylfaen"/>
          <w:sz w:val="18"/>
          <w:szCs w:val="18"/>
        </w:rPr>
      </w:pPr>
    </w:p>
    <w:p w14:paraId="586B211D" w14:textId="77777777" w:rsidR="00B008C9" w:rsidRDefault="00B008C9">
      <w:pPr>
        <w:widowControl w:val="0"/>
        <w:autoSpaceDE w:val="0"/>
        <w:autoSpaceDN w:val="0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br w:type="page"/>
      </w:r>
    </w:p>
    <w:p w14:paraId="6365C48E" w14:textId="725CAE9D" w:rsidR="00762FC4" w:rsidRDefault="00762FC4" w:rsidP="00762FC4">
      <w:pPr>
        <w:rPr>
          <w:rFonts w:ascii="Sylfaen" w:hAnsi="Sylfaen"/>
          <w:b/>
          <w:sz w:val="18"/>
          <w:szCs w:val="18"/>
        </w:rPr>
      </w:pPr>
      <w:r w:rsidRPr="00E3793E">
        <w:rPr>
          <w:rFonts w:ascii="Sylfaen" w:hAnsi="Sylfaen" w:cs="Sylfaen"/>
          <w:b/>
          <w:sz w:val="18"/>
          <w:szCs w:val="18"/>
        </w:rPr>
        <w:lastRenderedPageBreak/>
        <w:t>გ</w:t>
      </w:r>
      <w:r w:rsidRPr="00E3793E">
        <w:rPr>
          <w:rFonts w:ascii="Sylfaen" w:hAnsi="Sylfaen"/>
          <w:b/>
          <w:sz w:val="18"/>
          <w:szCs w:val="18"/>
        </w:rPr>
        <w:t xml:space="preserve">) </w:t>
      </w:r>
      <w:r w:rsidRPr="00E3793E">
        <w:rPr>
          <w:rFonts w:ascii="Sylfaen" w:hAnsi="Sylfaen" w:cs="Sylfaen"/>
          <w:b/>
          <w:sz w:val="18"/>
          <w:szCs w:val="18"/>
        </w:rPr>
        <w:t>რუსული</w:t>
      </w:r>
      <w:r w:rsidRPr="00E3793E">
        <w:rPr>
          <w:rFonts w:ascii="Sylfaen" w:hAnsi="Sylfaen"/>
          <w:b/>
          <w:sz w:val="18"/>
          <w:szCs w:val="18"/>
        </w:rPr>
        <w:t xml:space="preserve"> </w:t>
      </w:r>
      <w:r w:rsidRPr="00E3793E">
        <w:rPr>
          <w:rFonts w:ascii="Sylfaen" w:hAnsi="Sylfaen" w:cs="Sylfaen"/>
          <w:b/>
          <w:sz w:val="18"/>
          <w:szCs w:val="18"/>
        </w:rPr>
        <w:t>ენა</w:t>
      </w:r>
      <w:r w:rsidRPr="00E3793E">
        <w:rPr>
          <w:rFonts w:ascii="Sylfaen" w:hAnsi="Sylfaen"/>
          <w:b/>
          <w:sz w:val="18"/>
          <w:szCs w:val="18"/>
        </w:rPr>
        <w:t xml:space="preserve"> </w:t>
      </w:r>
    </w:p>
    <w:p w14:paraId="68A3AC3A" w14:textId="77777777" w:rsidR="007C2EDA" w:rsidRPr="00E3793E" w:rsidRDefault="007C2EDA" w:rsidP="00762FC4">
      <w:pPr>
        <w:rPr>
          <w:rFonts w:ascii="Sylfaen" w:hAnsi="Sylfaen"/>
          <w:b/>
          <w:sz w:val="18"/>
          <w:szCs w:val="18"/>
        </w:rPr>
      </w:pPr>
    </w:p>
    <w:tbl>
      <w:tblPr>
        <w:tblStyle w:val="TableGrid"/>
        <w:tblW w:w="14220" w:type="dxa"/>
        <w:tblInd w:w="-5" w:type="dxa"/>
        <w:tblLook w:val="04A0" w:firstRow="1" w:lastRow="0" w:firstColumn="1" w:lastColumn="0" w:noHBand="0" w:noVBand="1"/>
      </w:tblPr>
      <w:tblGrid>
        <w:gridCol w:w="14220"/>
      </w:tblGrid>
      <w:tr w:rsidR="00762FC4" w:rsidRPr="00E21B31" w14:paraId="18CF5E5D" w14:textId="77777777" w:rsidTr="00B008C9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5E1E" w14:textId="77777777" w:rsidR="00762FC4" w:rsidRPr="00E3793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1. Фонетика.</w:t>
            </w:r>
          </w:p>
          <w:p w14:paraId="71517944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Гласные и согласные звуки. Звонкие и глухие, сонорные, шипящие согласные.</w:t>
            </w:r>
          </w:p>
          <w:p w14:paraId="5DA613C5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Твёрдые и мягкие. Обозначение мягкости согласных ( согласные с </w:t>
            </w:r>
            <w:r w:rsidRPr="00E3793E">
              <w:rPr>
                <w:rFonts w:ascii="Sylfaen" w:hAnsi="Sylfaen"/>
                <w:sz w:val="18"/>
                <w:szCs w:val="18"/>
                <w:lang w:eastAsia="ja-JP"/>
              </w:rPr>
              <w:t xml:space="preserve"> 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ь, е, ё, ю, я</w:t>
            </w:r>
            <w:r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, и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).</w:t>
            </w:r>
          </w:p>
          <w:p w14:paraId="47516653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Слог. Ударение и ритмика. Правила переноса слов.</w:t>
            </w:r>
          </w:p>
        </w:tc>
      </w:tr>
      <w:tr w:rsidR="00762FC4" w:rsidRPr="00E3793E" w14:paraId="6DDA8F44" w14:textId="77777777" w:rsidTr="00B008C9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D1F3" w14:textId="77777777" w:rsidR="00762FC4" w:rsidRPr="00E3793E" w:rsidRDefault="00762FC4" w:rsidP="00B008C9">
            <w:pPr>
              <w:rPr>
                <w:rFonts w:ascii="Sylfaen" w:hAnsi="Sylfaen"/>
                <w:b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20"/>
                <w:szCs w:val="20"/>
                <w:lang w:val="ru-RU" w:eastAsia="ja-JP"/>
              </w:rPr>
              <w:t>2. Орфоэпия</w:t>
            </w:r>
          </w:p>
          <w:p w14:paraId="1E7A5203" w14:textId="77777777" w:rsidR="00762FC4" w:rsidRPr="00E3793E" w:rsidRDefault="00762FC4" w:rsidP="00B008C9">
            <w:pPr>
              <w:rPr>
                <w:rFonts w:ascii="Sylfaen" w:hAnsi="Sylfaen"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Произношение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гласных (безударные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гласные, проверяемые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и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непроверяемые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ударением) и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согласных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в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корнях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слов.</w:t>
            </w:r>
          </w:p>
          <w:p w14:paraId="55A904CC" w14:textId="77777777" w:rsidR="00762FC4" w:rsidRPr="00E3793E" w:rsidRDefault="00762FC4" w:rsidP="00B008C9">
            <w:pPr>
              <w:rPr>
                <w:rFonts w:ascii="Sylfaen" w:hAnsi="Sylfaen"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Произношение гласных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20"/>
                <w:szCs w:val="20"/>
                <w:lang w:val="ru-RU" w:eastAsia="ja-JP"/>
              </w:rPr>
              <w:t>э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и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20"/>
                <w:szCs w:val="20"/>
                <w:lang w:val="ru-RU" w:eastAsia="ja-JP"/>
              </w:rPr>
              <w:t>е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в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начале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слова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и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под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ударением.</w:t>
            </w:r>
          </w:p>
          <w:p w14:paraId="5029D96E" w14:textId="77777777" w:rsidR="00762FC4" w:rsidRPr="00E3793E" w:rsidRDefault="00762FC4" w:rsidP="00B008C9">
            <w:pPr>
              <w:rPr>
                <w:rFonts w:ascii="Sylfaen" w:hAnsi="Sylfaen"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Произношение гласных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20"/>
                <w:szCs w:val="20"/>
                <w:lang w:val="ru-RU" w:eastAsia="ja-JP"/>
              </w:rPr>
              <w:t>ы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и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20"/>
                <w:szCs w:val="20"/>
                <w:lang w:val="ru-RU" w:eastAsia="ja-JP"/>
              </w:rPr>
              <w:t>и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.</w:t>
            </w:r>
          </w:p>
          <w:p w14:paraId="70872A33" w14:textId="77777777" w:rsidR="00762FC4" w:rsidRPr="00E3793E" w:rsidRDefault="00762FC4" w:rsidP="00B008C9">
            <w:pPr>
              <w:rPr>
                <w:rFonts w:ascii="Sylfaen" w:hAnsi="Sylfaen"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Произношение гласных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20"/>
                <w:szCs w:val="20"/>
                <w:lang w:val="ru-RU" w:eastAsia="ja-JP"/>
              </w:rPr>
              <w:t xml:space="preserve">е, </w:t>
            </w:r>
            <w:r>
              <w:rPr>
                <w:rFonts w:ascii="Sylfaen" w:hAnsi="Sylfaen"/>
                <w:i/>
                <w:sz w:val="20"/>
                <w:szCs w:val="20"/>
                <w:lang w:val="ru-RU" w:eastAsia="ja-JP"/>
              </w:rPr>
              <w:t>ё</w:t>
            </w:r>
            <w:r w:rsidRPr="00E3793E">
              <w:rPr>
                <w:rFonts w:ascii="Sylfaen" w:hAnsi="Sylfaen"/>
                <w:i/>
                <w:sz w:val="20"/>
                <w:szCs w:val="20"/>
                <w:lang w:val="ru-RU" w:eastAsia="ja-JP"/>
              </w:rPr>
              <w:t>, ю, я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в</w:t>
            </w:r>
            <w:r>
              <w:rPr>
                <w:rFonts w:ascii="Sylfaen" w:hAnsi="Sylfaen"/>
                <w:sz w:val="20"/>
                <w:szCs w:val="20"/>
                <w:lang w:val="ru-RU"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начале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и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в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середине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слова.</w:t>
            </w:r>
          </w:p>
          <w:p w14:paraId="0C6ACD2F" w14:textId="77777777" w:rsidR="00762FC4" w:rsidRPr="00E3793E" w:rsidRDefault="00762FC4" w:rsidP="00B008C9">
            <w:pPr>
              <w:rPr>
                <w:rFonts w:ascii="Sylfaen" w:hAnsi="Sylfaen"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Произношение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слов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разделительным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ь.</w:t>
            </w:r>
          </w:p>
          <w:p w14:paraId="784E31DA" w14:textId="77777777" w:rsidR="00762FC4" w:rsidRPr="00E3793E" w:rsidRDefault="00762FC4" w:rsidP="00B008C9">
            <w:pPr>
              <w:rPr>
                <w:rFonts w:ascii="Sylfaen" w:hAnsi="Sylfaen"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Произношение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твердых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и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мягких, звонких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и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глухих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 xml:space="preserve">согласных. </w:t>
            </w:r>
          </w:p>
          <w:p w14:paraId="6ADB77B9" w14:textId="77777777" w:rsidR="00762FC4" w:rsidRPr="00E3793E" w:rsidRDefault="00762FC4" w:rsidP="00B008C9">
            <w:pPr>
              <w:rPr>
                <w:rFonts w:ascii="Sylfaen" w:hAnsi="Sylfaen"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Произношение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сочетания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согласных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20"/>
                <w:szCs w:val="20"/>
                <w:lang w:val="ru-RU" w:eastAsia="ja-JP"/>
              </w:rPr>
              <w:t>чн, чт,  тц, тьс, сч, стн, здн, лнц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и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др.</w:t>
            </w:r>
          </w:p>
          <w:p w14:paraId="008CD40B" w14:textId="77777777" w:rsidR="00762FC4" w:rsidRPr="00E3793E" w:rsidRDefault="00762FC4" w:rsidP="00B008C9">
            <w:pPr>
              <w:rPr>
                <w:rFonts w:ascii="Sylfaen" w:hAnsi="Sylfaen"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Произношение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заимствованных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слов.</w:t>
            </w:r>
          </w:p>
          <w:p w14:paraId="35AF69C3" w14:textId="77777777" w:rsidR="00762FC4" w:rsidRPr="00E3793E" w:rsidRDefault="00762FC4" w:rsidP="00B008C9">
            <w:pPr>
              <w:rPr>
                <w:rFonts w:ascii="Sylfaen" w:hAnsi="Sylfaen"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Произношение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 w:eastAsia="ja-JP"/>
              </w:rPr>
              <w:t xml:space="preserve">окончаний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родительного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падежа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имен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прилагательных.</w:t>
            </w:r>
          </w:p>
          <w:p w14:paraId="2579276C" w14:textId="77777777" w:rsidR="00762FC4" w:rsidRPr="00E3793E" w:rsidRDefault="00762FC4" w:rsidP="00B008C9">
            <w:pPr>
              <w:rPr>
                <w:rFonts w:ascii="Sylfaen" w:hAnsi="Sylfaen"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Ассимилятивное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смягчение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согласных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перед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мягкими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 xml:space="preserve">зубными </w:t>
            </w:r>
            <w:r w:rsidRPr="00E3793E">
              <w:rPr>
                <w:rFonts w:ascii="Sylfaen" w:hAnsi="Sylfaen"/>
                <w:i/>
                <w:sz w:val="20"/>
                <w:szCs w:val="20"/>
                <w:lang w:val="ru-RU" w:eastAsia="ja-JP"/>
              </w:rPr>
              <w:t>(стена).</w:t>
            </w:r>
          </w:p>
          <w:p w14:paraId="33EA2769" w14:textId="77777777" w:rsidR="00762FC4" w:rsidRPr="00E3793E" w:rsidRDefault="00762FC4" w:rsidP="00B008C9">
            <w:pPr>
              <w:rPr>
                <w:rFonts w:ascii="Sylfaen" w:hAnsi="Sylfaen"/>
                <w:sz w:val="20"/>
                <w:szCs w:val="20"/>
                <w:lang w:val="ru-RU" w:eastAsia="ja-JP"/>
              </w:rPr>
            </w:pP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Произношение</w:t>
            </w:r>
            <w:r w:rsidRPr="00E3793E">
              <w:rPr>
                <w:rFonts w:ascii="Sylfaen" w:hAnsi="Sylfaen"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20"/>
                <w:szCs w:val="20"/>
                <w:lang w:val="ru-RU" w:eastAsia="ja-JP"/>
              </w:rPr>
              <w:t>ш</w:t>
            </w:r>
            <w:r w:rsidRPr="00E3793E">
              <w:rPr>
                <w:rFonts w:ascii="Sylfaen" w:hAnsi="Sylfaen"/>
                <w:i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20"/>
                <w:szCs w:val="20"/>
                <w:lang w:val="ru-RU" w:eastAsia="ja-JP"/>
              </w:rPr>
              <w:t>и</w:t>
            </w:r>
            <w:r w:rsidRPr="00E3793E">
              <w:rPr>
                <w:rFonts w:ascii="Sylfaen" w:hAnsi="Sylfaen"/>
                <w:i/>
                <w:sz w:val="20"/>
                <w:szCs w:val="20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20"/>
                <w:szCs w:val="20"/>
                <w:lang w:val="ru-RU" w:eastAsia="ja-JP"/>
              </w:rPr>
              <w:t>щ</w:t>
            </w:r>
            <w:r w:rsidRPr="00E3793E">
              <w:rPr>
                <w:rFonts w:ascii="Sylfaen" w:hAnsi="Sylfaen"/>
                <w:sz w:val="20"/>
                <w:szCs w:val="20"/>
                <w:lang w:val="ru-RU" w:eastAsia="ja-JP"/>
              </w:rPr>
              <w:t>.</w:t>
            </w:r>
          </w:p>
          <w:p w14:paraId="38F6C46E" w14:textId="77777777" w:rsidR="00762FC4" w:rsidRPr="00E3793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</w:p>
        </w:tc>
      </w:tr>
      <w:tr w:rsidR="00762FC4" w:rsidRPr="00E3793E" w14:paraId="3F6327E2" w14:textId="77777777" w:rsidTr="00B008C9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25B3" w14:textId="77777777" w:rsidR="00762FC4" w:rsidRPr="00E3793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3. Лексика. Речь. Текст.</w:t>
            </w:r>
          </w:p>
          <w:p w14:paraId="312E49ED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Слово как единица языка,</w:t>
            </w:r>
            <w:r w:rsidRPr="00E3793E">
              <w:rPr>
                <w:rFonts w:ascii="Sylfaen" w:hAnsi="Sylfaen"/>
                <w:sz w:val="18"/>
                <w:szCs w:val="18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его лексическое значение.</w:t>
            </w:r>
          </w:p>
          <w:p w14:paraId="57D6D35A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Интернациональные слова. Однозначные и многозначные слова.</w:t>
            </w:r>
          </w:p>
          <w:p w14:paraId="6776FDC2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Антонимы.</w:t>
            </w:r>
          </w:p>
          <w:p w14:paraId="5AF1E20D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Речь диалогическая и монологическая.</w:t>
            </w:r>
          </w:p>
          <w:p w14:paraId="0C7A001E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Текст. Тема текста. Основная мысль текста. Простой план.</w:t>
            </w:r>
          </w:p>
        </w:tc>
      </w:tr>
      <w:tr w:rsidR="00762FC4" w:rsidRPr="00E21B31" w14:paraId="474F19D2" w14:textId="77777777" w:rsidTr="00B008C9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F0A7" w14:textId="77777777" w:rsidR="00762FC4" w:rsidRPr="00E3793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4. Морфология.</w:t>
            </w:r>
          </w:p>
          <w:p w14:paraId="7E06118D" w14:textId="77777777" w:rsidR="00762FC4" w:rsidRPr="00E3793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Имя существительное.</w:t>
            </w:r>
          </w:p>
          <w:p w14:paraId="49DC5B16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Одушевлённые и неодушевлённые, собственные и нарицательные имена существительные.</w:t>
            </w:r>
          </w:p>
          <w:p w14:paraId="259F476A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Род. Число. Падеж. Существительные, имеющие форму только единственного 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молоко, дружба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) и только множественного числа 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очки, ножницы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).</w:t>
            </w:r>
          </w:p>
          <w:p w14:paraId="6A8380FA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Система падежей русского языка. Употребление падежей.</w:t>
            </w:r>
          </w:p>
          <w:p w14:paraId="51F7DDFF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i/>
                <w:sz w:val="18"/>
                <w:szCs w:val="18"/>
                <w:u w:val="single"/>
                <w:lang w:val="ru-RU" w:eastAsia="ja-JP"/>
              </w:rPr>
              <w:t>Именительный падеж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 для обозначения лица или предмета, грамматически не зависимых от других слов.</w:t>
            </w:r>
          </w:p>
          <w:p w14:paraId="2D0C5E0C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eastAsia="ja-JP"/>
              </w:rPr>
            </w:pPr>
            <w:r w:rsidRPr="00E3793E">
              <w:rPr>
                <w:rFonts w:ascii="Sylfaen" w:hAnsi="Sylfaen"/>
                <w:i/>
                <w:sz w:val="18"/>
                <w:szCs w:val="18"/>
                <w:u w:val="single"/>
                <w:lang w:eastAsia="ja-JP"/>
              </w:rPr>
              <w:t>Винительный падеж</w:t>
            </w:r>
          </w:p>
          <w:p w14:paraId="4E80C71A" w14:textId="77777777" w:rsidR="00762FC4" w:rsidRPr="00E3793E" w:rsidRDefault="00762FC4" w:rsidP="00D25B0E">
            <w:pPr>
              <w:numPr>
                <w:ilvl w:val="0"/>
                <w:numId w:val="152"/>
              </w:numPr>
              <w:ind w:left="0" w:firstLine="0"/>
              <w:rPr>
                <w:rFonts w:ascii="Sylfaen" w:hAnsi="Sylfaen"/>
                <w:sz w:val="18"/>
                <w:szCs w:val="18"/>
                <w:lang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eastAsia="ja-JP"/>
              </w:rPr>
              <w:t>объекта;</w:t>
            </w:r>
          </w:p>
          <w:p w14:paraId="3D631AFE" w14:textId="77777777" w:rsidR="00762FC4" w:rsidRPr="00E3793E" w:rsidRDefault="00762FC4" w:rsidP="00D25B0E">
            <w:pPr>
              <w:numPr>
                <w:ilvl w:val="0"/>
                <w:numId w:val="152"/>
              </w:numPr>
              <w:ind w:left="0" w:firstLine="0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места с предлогами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в, на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.</w:t>
            </w:r>
          </w:p>
          <w:p w14:paraId="1E0F675B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eastAsia="ja-JP"/>
              </w:rPr>
            </w:pPr>
            <w:r w:rsidRPr="00E3793E">
              <w:rPr>
                <w:rFonts w:ascii="Sylfaen" w:hAnsi="Sylfaen"/>
                <w:i/>
                <w:sz w:val="18"/>
                <w:szCs w:val="18"/>
                <w:u w:val="single"/>
                <w:lang w:eastAsia="ja-JP"/>
              </w:rPr>
              <w:t>Предложный падеж</w:t>
            </w:r>
            <w:r w:rsidRPr="00E3793E">
              <w:rPr>
                <w:rFonts w:ascii="Sylfaen" w:hAnsi="Sylfaen"/>
                <w:sz w:val="18"/>
                <w:szCs w:val="18"/>
                <w:lang w:eastAsia="ja-JP"/>
              </w:rPr>
              <w:t xml:space="preserve"> </w:t>
            </w:r>
          </w:p>
          <w:p w14:paraId="4FFCC2CF" w14:textId="77777777" w:rsidR="00762FC4" w:rsidRPr="00E3793E" w:rsidRDefault="00762FC4" w:rsidP="00D25B0E">
            <w:pPr>
              <w:numPr>
                <w:ilvl w:val="0"/>
                <w:numId w:val="152"/>
              </w:numPr>
              <w:ind w:left="0" w:firstLine="0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с предлогом 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 xml:space="preserve">о  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для обозначения субъектных отношений</w:t>
            </w:r>
            <w:r w:rsidRPr="00E3793E">
              <w:rPr>
                <w:rFonts w:ascii="Sylfaen" w:hAnsi="Sylfaen"/>
                <w:sz w:val="18"/>
                <w:szCs w:val="18"/>
                <w:lang w:eastAsia="ja-JP"/>
              </w:rPr>
              <w:t>;</w:t>
            </w:r>
          </w:p>
          <w:p w14:paraId="2ECA543F" w14:textId="77777777" w:rsidR="00762FC4" w:rsidRPr="00E3793E" w:rsidRDefault="00762FC4" w:rsidP="00D25B0E">
            <w:pPr>
              <w:numPr>
                <w:ilvl w:val="0"/>
                <w:numId w:val="152"/>
              </w:numPr>
              <w:ind w:left="0" w:firstLine="0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места с предлогами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в, на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.</w:t>
            </w:r>
          </w:p>
          <w:p w14:paraId="230EAE95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Сопоставление винительного и предложного падежей места с предлогами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в, на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.</w:t>
            </w:r>
          </w:p>
          <w:p w14:paraId="054C5EBA" w14:textId="77777777" w:rsidR="00762FC4" w:rsidRPr="00E3793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Имя прилагательное.</w:t>
            </w:r>
          </w:p>
          <w:p w14:paraId="5DDABBD1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Род. Число. Падеж. Зависимость рода, числа и падежа имени прилагательного от имени существительного. Использование согласования существительного с прилагательным в именительном падеже.</w:t>
            </w:r>
          </w:p>
          <w:p w14:paraId="2B642E3F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</w:p>
          <w:p w14:paraId="3D4F0140" w14:textId="77777777" w:rsidR="00762FC4" w:rsidRPr="00E3793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Местоимение.</w:t>
            </w:r>
          </w:p>
          <w:p w14:paraId="1AEFD057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Род.Число. Падеж. Разряды местоимений:</w:t>
            </w:r>
          </w:p>
          <w:p w14:paraId="7D185625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i/>
                <w:sz w:val="18"/>
                <w:szCs w:val="18"/>
                <w:u w:val="single"/>
                <w:lang w:val="ru-RU" w:eastAsia="ja-JP"/>
              </w:rPr>
              <w:lastRenderedPageBreak/>
              <w:t xml:space="preserve">Личные местоимения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(я ,ты ,он,она, оно, мы ,вы, они).</w:t>
            </w:r>
          </w:p>
          <w:p w14:paraId="29ADC0A7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i/>
                <w:sz w:val="18"/>
                <w:szCs w:val="18"/>
                <w:u w:val="single"/>
                <w:lang w:val="ru-RU" w:eastAsia="ja-JP"/>
              </w:rPr>
              <w:t>Притяжательные местоимения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(мой, твой, его, её, наш, ваш, их).</w:t>
            </w:r>
          </w:p>
          <w:p w14:paraId="09C4A036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i/>
                <w:sz w:val="18"/>
                <w:szCs w:val="18"/>
                <w:u w:val="single"/>
                <w:lang w:val="ru-RU" w:eastAsia="ja-JP"/>
              </w:rPr>
              <w:t xml:space="preserve">Указательные местоимения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 xml:space="preserve">(этот, эта, это, </w:t>
            </w:r>
            <w:r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 xml:space="preserve">эти,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тот, та, то</w:t>
            </w:r>
            <w:r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, те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).</w:t>
            </w:r>
          </w:p>
          <w:p w14:paraId="5742ED6A" w14:textId="77777777" w:rsidR="00762FC4" w:rsidRPr="00E3793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</w:p>
          <w:p w14:paraId="3D9AE562" w14:textId="77777777" w:rsidR="00762FC4" w:rsidRPr="00E3793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Имя числительное.</w:t>
            </w:r>
          </w:p>
          <w:p w14:paraId="7A5EAD53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Количественные числительные. Простые, сложные и составные числительные (в пределах 100).</w:t>
            </w:r>
          </w:p>
          <w:p w14:paraId="1D2C495B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Употребление числительных с существительными (год, час, месяц, лар).</w:t>
            </w:r>
          </w:p>
          <w:p w14:paraId="4706F9CE" w14:textId="77777777" w:rsidR="00762FC4" w:rsidRPr="00E3793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</w:p>
          <w:p w14:paraId="71AA3431" w14:textId="77777777" w:rsidR="00762FC4" w:rsidRPr="00E3793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Глагол.</w:t>
            </w:r>
          </w:p>
          <w:p w14:paraId="29A12C45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Инфинитив. Время глагола. Лицо и число. Возвратные глаголы.</w:t>
            </w:r>
          </w:p>
          <w:p w14:paraId="272C1F45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Отдельные глаголы движения (пешком и на транспорте).</w:t>
            </w:r>
          </w:p>
          <w:p w14:paraId="62B8697D" w14:textId="77777777" w:rsidR="00762FC4" w:rsidRPr="00E3793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</w:p>
          <w:p w14:paraId="57B3CEEE" w14:textId="77777777" w:rsidR="00762FC4" w:rsidRPr="00E3793E" w:rsidRDefault="00762FC4" w:rsidP="00B008C9">
            <w:pPr>
              <w:rPr>
                <w:rFonts w:ascii="Sylfaen" w:hAnsi="Sylfaen"/>
                <w:b/>
                <w:sz w:val="18"/>
                <w:szCs w:val="18"/>
                <w:lang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eastAsia="ja-JP"/>
              </w:rPr>
              <w:t>Понятие о наречии.</w:t>
            </w:r>
          </w:p>
          <w:p w14:paraId="2816573B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eastAsia="ja-JP"/>
              </w:rPr>
              <w:t xml:space="preserve">Отдельные наречия </w:t>
            </w:r>
          </w:p>
          <w:p w14:paraId="7C1D32F2" w14:textId="77777777" w:rsidR="00762FC4" w:rsidRPr="00E3793E" w:rsidRDefault="00762FC4" w:rsidP="007C2EDA">
            <w:pPr>
              <w:numPr>
                <w:ilvl w:val="0"/>
                <w:numId w:val="153"/>
              </w:numPr>
              <w:ind w:left="318" w:hanging="318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образа действия (громко, весело и т.д.)</w:t>
            </w:r>
            <w:r w:rsidRPr="00E3793E">
              <w:rPr>
                <w:rFonts w:ascii="Sylfaen" w:hAnsi="Sylfaen"/>
                <w:sz w:val="18"/>
                <w:szCs w:val="18"/>
                <w:lang w:eastAsia="ja-JP"/>
              </w:rPr>
              <w:t>;</w:t>
            </w:r>
          </w:p>
          <w:p w14:paraId="073856D1" w14:textId="77777777" w:rsidR="00762FC4" w:rsidRPr="00E3793E" w:rsidRDefault="00762FC4" w:rsidP="007C2EDA">
            <w:pPr>
              <w:numPr>
                <w:ilvl w:val="0"/>
                <w:numId w:val="153"/>
              </w:numPr>
              <w:ind w:left="318" w:hanging="318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меры (очень, много и т.д.) и степени (медленно, быстро и т.д.)</w:t>
            </w:r>
            <w:r w:rsidRPr="00E3793E">
              <w:rPr>
                <w:rFonts w:ascii="Sylfaen" w:hAnsi="Sylfaen"/>
                <w:sz w:val="18"/>
                <w:szCs w:val="18"/>
                <w:lang w:eastAsia="ja-JP"/>
              </w:rPr>
              <w:t>;</w:t>
            </w:r>
          </w:p>
          <w:p w14:paraId="17674ECB" w14:textId="77777777" w:rsidR="00762FC4" w:rsidRPr="00E3793E" w:rsidRDefault="00762FC4" w:rsidP="007C2EDA">
            <w:pPr>
              <w:numPr>
                <w:ilvl w:val="0"/>
                <w:numId w:val="153"/>
              </w:numPr>
              <w:ind w:left="318" w:hanging="318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места (далеко, близко и т.д.) и времени (рано, поздно и т.д.)</w:t>
            </w:r>
          </w:p>
          <w:p w14:paraId="7146846E" w14:textId="77777777" w:rsidR="00762FC4" w:rsidRPr="00E3793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</w:p>
          <w:p w14:paraId="39536320" w14:textId="77777777" w:rsidR="00762FC4" w:rsidRPr="00E3793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Служебные части речи.</w:t>
            </w:r>
          </w:p>
          <w:p w14:paraId="4F0EA382" w14:textId="77777777" w:rsidR="00762FC4" w:rsidRPr="00E3793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Предлог.</w:t>
            </w:r>
          </w:p>
          <w:p w14:paraId="7FA386BE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Предлоги 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 xml:space="preserve">в, на, 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с существительными в падежах</w:t>
            </w:r>
            <w:r w:rsidRPr="00E3793E">
              <w:rPr>
                <w:rFonts w:ascii="Sylfaen" w:hAnsi="Sylfaen"/>
                <w:sz w:val="18"/>
                <w:szCs w:val="18"/>
                <w:lang w:eastAsia="ja-JP"/>
              </w:rPr>
              <w:t>.</w:t>
            </w:r>
          </w:p>
          <w:p w14:paraId="3F752308" w14:textId="77777777" w:rsidR="00762FC4" w:rsidRPr="00E3793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Союз.</w:t>
            </w:r>
          </w:p>
          <w:p w14:paraId="0BCDB510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Союзы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а, и, или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 в простых предложениях.</w:t>
            </w:r>
          </w:p>
          <w:p w14:paraId="6DA7E167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Союзы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 xml:space="preserve">а, но, и 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 в сложно-сочинительных предложениях.</w:t>
            </w:r>
          </w:p>
          <w:p w14:paraId="5C7F2E44" w14:textId="77777777" w:rsidR="00762FC4" w:rsidRPr="00E3793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</w:p>
          <w:p w14:paraId="161EDEAB" w14:textId="77777777" w:rsidR="00762FC4" w:rsidRPr="00E3793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Частица</w:t>
            </w:r>
          </w:p>
          <w:p w14:paraId="3950F22E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Частицы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давай, давайте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 для образования повелительного наклонения.</w:t>
            </w:r>
          </w:p>
          <w:p w14:paraId="56599FAA" w14:textId="0663A93C" w:rsidR="00762FC4" w:rsidRPr="007C2EDA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Частица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не</w:t>
            </w: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 с глаголами в отрицательных предложениях.</w:t>
            </w:r>
          </w:p>
        </w:tc>
      </w:tr>
      <w:tr w:rsidR="00762FC4" w:rsidRPr="00E21B31" w14:paraId="4C3B3143" w14:textId="77777777" w:rsidTr="00B008C9"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57B1" w14:textId="77777777" w:rsidR="00762FC4" w:rsidRPr="00E3793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5. Синтаксис. Пунктуация.</w:t>
            </w:r>
          </w:p>
          <w:p w14:paraId="1597094E" w14:textId="77777777" w:rsidR="00762FC4" w:rsidRPr="00E3793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 w:eastAsia="ja-JP"/>
              </w:rPr>
              <w:t>Простое предложение.</w:t>
            </w:r>
          </w:p>
          <w:p w14:paraId="5E4CAD4E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Понятие о субъекте и предикате в предложении.</w:t>
            </w:r>
          </w:p>
          <w:p w14:paraId="3EA17D7A" w14:textId="77777777" w:rsidR="00762FC4" w:rsidRPr="00E3793E" w:rsidRDefault="00762FC4" w:rsidP="00B008C9">
            <w:pPr>
              <w:rPr>
                <w:rFonts w:ascii="Sylfaen" w:hAnsi="Sylfaen"/>
                <w:i/>
                <w:sz w:val="18"/>
                <w:szCs w:val="18"/>
                <w:u w:val="single"/>
                <w:lang w:eastAsia="ja-JP"/>
              </w:rPr>
            </w:pPr>
            <w:r w:rsidRPr="00E3793E">
              <w:rPr>
                <w:rFonts w:ascii="Sylfaen" w:hAnsi="Sylfaen"/>
                <w:i/>
                <w:sz w:val="18"/>
                <w:szCs w:val="18"/>
                <w:u w:val="single"/>
                <w:lang w:eastAsia="ja-JP"/>
              </w:rPr>
              <w:t>Способы выражения грамматического субъекта:</w:t>
            </w:r>
          </w:p>
          <w:p w14:paraId="545779A0" w14:textId="77777777" w:rsidR="00762FC4" w:rsidRPr="00E3793E" w:rsidRDefault="00762FC4" w:rsidP="00EE3779">
            <w:pPr>
              <w:numPr>
                <w:ilvl w:val="0"/>
                <w:numId w:val="154"/>
              </w:numPr>
              <w:ind w:left="318" w:hanging="318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имя существительное или местоимение в форме именительного падежа 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Маша рисует.и т.д.)</w:t>
            </w:r>
          </w:p>
          <w:p w14:paraId="3AE1D3D4" w14:textId="77777777" w:rsidR="00762FC4" w:rsidRPr="00E3793E" w:rsidRDefault="00762FC4" w:rsidP="00B008C9">
            <w:pPr>
              <w:rPr>
                <w:rFonts w:ascii="Sylfaen" w:hAnsi="Sylfaen"/>
                <w:i/>
                <w:sz w:val="18"/>
                <w:szCs w:val="18"/>
                <w:u w:val="single"/>
                <w:lang w:eastAsia="ja-JP"/>
              </w:rPr>
            </w:pPr>
            <w:r w:rsidRPr="00E3793E">
              <w:rPr>
                <w:rFonts w:ascii="Sylfaen" w:hAnsi="Sylfaen"/>
                <w:i/>
                <w:sz w:val="18"/>
                <w:szCs w:val="18"/>
                <w:u w:val="single"/>
                <w:lang w:eastAsia="ja-JP"/>
              </w:rPr>
              <w:t>Способы выражения логического субъекта:</w:t>
            </w:r>
          </w:p>
          <w:p w14:paraId="04884AA7" w14:textId="77777777" w:rsidR="00762FC4" w:rsidRPr="00E3793E" w:rsidRDefault="00762FC4" w:rsidP="00EE3779">
            <w:pPr>
              <w:numPr>
                <w:ilvl w:val="0"/>
                <w:numId w:val="154"/>
              </w:numPr>
              <w:ind w:left="318" w:hanging="318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имя существительное или местоимение в форме винительного падежа 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Меня зовут Георгий.и т.д.)</w:t>
            </w:r>
            <w:r w:rsidRPr="00E3793E">
              <w:rPr>
                <w:rFonts w:ascii="Sylfaen" w:hAnsi="Sylfaen"/>
                <w:i/>
                <w:sz w:val="18"/>
                <w:szCs w:val="18"/>
                <w:lang w:eastAsia="ja-JP"/>
              </w:rPr>
              <w:t>;</w:t>
            </w:r>
          </w:p>
          <w:p w14:paraId="7BA4ABF3" w14:textId="77777777" w:rsidR="00762FC4" w:rsidRPr="00E3793E" w:rsidRDefault="00762FC4" w:rsidP="00EE3779">
            <w:pPr>
              <w:numPr>
                <w:ilvl w:val="0"/>
                <w:numId w:val="154"/>
              </w:numPr>
              <w:ind w:left="318" w:hanging="318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имя  существительное или местоимение в форме родительного падежа 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У меня есть телефон.и т.д.)</w:t>
            </w:r>
          </w:p>
          <w:p w14:paraId="77658DD3" w14:textId="77777777" w:rsidR="00762FC4" w:rsidRPr="00E3793E" w:rsidRDefault="00762FC4" w:rsidP="00B008C9">
            <w:pPr>
              <w:rPr>
                <w:rFonts w:ascii="Sylfaen" w:hAnsi="Sylfaen"/>
                <w:i/>
                <w:sz w:val="18"/>
                <w:szCs w:val="18"/>
                <w:u w:val="single"/>
                <w:lang w:eastAsia="ja-JP"/>
              </w:rPr>
            </w:pPr>
            <w:r w:rsidRPr="00E3793E">
              <w:rPr>
                <w:rFonts w:ascii="Sylfaen" w:hAnsi="Sylfaen"/>
                <w:i/>
                <w:sz w:val="18"/>
                <w:szCs w:val="18"/>
                <w:u w:val="single"/>
                <w:lang w:eastAsia="ja-JP"/>
              </w:rPr>
              <w:t>Способы выражения предиката:</w:t>
            </w:r>
          </w:p>
          <w:p w14:paraId="0DFEBDEF" w14:textId="77777777" w:rsidR="00762FC4" w:rsidRPr="00E3793E" w:rsidRDefault="00762FC4" w:rsidP="00EE3779">
            <w:pPr>
              <w:numPr>
                <w:ilvl w:val="0"/>
                <w:numId w:val="155"/>
              </w:numPr>
              <w:ind w:left="318" w:hanging="318"/>
              <w:rPr>
                <w:rFonts w:ascii="Sylfaen" w:hAnsi="Sylfaen"/>
                <w:sz w:val="18"/>
                <w:szCs w:val="18"/>
                <w:lang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eastAsia="ja-JP"/>
              </w:rPr>
              <w:t>глагол в изъявительном наклонении.</w:t>
            </w:r>
          </w:p>
          <w:p w14:paraId="00C92B0E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Согласование между подлежащим и сказуемым в предложении.</w:t>
            </w:r>
          </w:p>
          <w:p w14:paraId="40857886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Предложения утвердительные и отрицательные.</w:t>
            </w:r>
          </w:p>
          <w:p w14:paraId="5B6D8E9C" w14:textId="77777777" w:rsidR="00762FC4" w:rsidRPr="00E3793E" w:rsidRDefault="00762FC4" w:rsidP="00B008C9">
            <w:pPr>
              <w:rPr>
                <w:rFonts w:ascii="Sylfaen" w:hAnsi="Sylfaen"/>
                <w:i/>
                <w:sz w:val="18"/>
                <w:szCs w:val="18"/>
                <w:u w:val="single"/>
                <w:lang w:val="ru-RU" w:eastAsia="ja-JP"/>
              </w:rPr>
            </w:pPr>
            <w:r w:rsidRPr="00E3793E">
              <w:rPr>
                <w:rFonts w:ascii="Sylfaen" w:hAnsi="Sylfaen"/>
                <w:i/>
                <w:sz w:val="18"/>
                <w:szCs w:val="18"/>
                <w:u w:val="single"/>
                <w:lang w:val="ru-RU" w:eastAsia="ja-JP"/>
              </w:rPr>
              <w:t>Способы выражения лексико-смысловых отношений в предложении:</w:t>
            </w:r>
          </w:p>
          <w:p w14:paraId="1504EB7D" w14:textId="77777777" w:rsidR="00762FC4" w:rsidRPr="00E3793E" w:rsidRDefault="00762FC4" w:rsidP="00EE3779">
            <w:pPr>
              <w:numPr>
                <w:ilvl w:val="0"/>
                <w:numId w:val="155"/>
              </w:numPr>
              <w:ind w:left="318" w:hanging="318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объектные отношения (падежные конструкции существительных):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(Я рисую мишку. и т.д.)</w:t>
            </w:r>
            <w:r w:rsidRPr="00E3793E">
              <w:rPr>
                <w:rFonts w:ascii="Sylfaen" w:hAnsi="Sylfaen"/>
                <w:i/>
                <w:sz w:val="18"/>
                <w:szCs w:val="18"/>
                <w:lang w:eastAsia="ja-JP"/>
              </w:rPr>
              <w:t>;</w:t>
            </w:r>
          </w:p>
          <w:p w14:paraId="78CAD4B4" w14:textId="77777777" w:rsidR="00762FC4" w:rsidRPr="00E3793E" w:rsidRDefault="00762FC4" w:rsidP="00EE3779">
            <w:pPr>
              <w:numPr>
                <w:ilvl w:val="0"/>
                <w:numId w:val="155"/>
              </w:numPr>
              <w:ind w:left="318" w:hanging="318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атрибутивные отношения (согласованное определение):(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Это интересная книга.и т.д.)</w:t>
            </w:r>
            <w:r w:rsidRPr="00E3793E">
              <w:rPr>
                <w:rFonts w:ascii="Sylfaen" w:hAnsi="Sylfaen"/>
                <w:i/>
                <w:sz w:val="18"/>
                <w:szCs w:val="18"/>
                <w:lang w:eastAsia="ja-JP"/>
              </w:rPr>
              <w:t>;</w:t>
            </w:r>
          </w:p>
          <w:p w14:paraId="184EE35F" w14:textId="77777777" w:rsidR="00762FC4" w:rsidRPr="00E3793E" w:rsidRDefault="00762FC4" w:rsidP="00EE3779">
            <w:pPr>
              <w:numPr>
                <w:ilvl w:val="0"/>
                <w:numId w:val="155"/>
              </w:numPr>
              <w:ind w:left="318" w:hanging="318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пространственные отношения (предложно-падежные конструкции существительных): </w:t>
            </w:r>
          </w:p>
          <w:p w14:paraId="25756F3B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Я живу в Тбилиси. и т.д.)</w:t>
            </w:r>
            <w:r w:rsidRPr="00E3793E">
              <w:rPr>
                <w:rFonts w:ascii="Sylfaen" w:hAnsi="Sylfaen"/>
                <w:i/>
                <w:sz w:val="18"/>
                <w:szCs w:val="18"/>
                <w:lang w:eastAsia="ja-JP"/>
              </w:rPr>
              <w:t>;</w:t>
            </w:r>
          </w:p>
          <w:p w14:paraId="2538FB5C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eastAsia="ja-JP"/>
              </w:rPr>
              <w:lastRenderedPageBreak/>
              <w:t>Невопросительные предложения:</w:t>
            </w:r>
          </w:p>
          <w:p w14:paraId="160FB27F" w14:textId="77777777" w:rsidR="00762FC4" w:rsidRPr="00E3793E" w:rsidRDefault="00762FC4" w:rsidP="00EE3779">
            <w:pPr>
              <w:numPr>
                <w:ilvl w:val="0"/>
                <w:numId w:val="156"/>
              </w:numPr>
              <w:ind w:left="318" w:hanging="318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повествовательные, утвердительные 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Сегодня я сдала экзамен. Дима слушает музыку.и т.д.)</w:t>
            </w:r>
            <w:r w:rsidRPr="00E3793E">
              <w:rPr>
                <w:rFonts w:ascii="Sylfaen" w:hAnsi="Sylfaen"/>
                <w:i/>
                <w:sz w:val="18"/>
                <w:szCs w:val="18"/>
                <w:lang w:eastAsia="ja-JP"/>
              </w:rPr>
              <w:t>;</w:t>
            </w:r>
          </w:p>
          <w:p w14:paraId="733F5CD8" w14:textId="77777777" w:rsidR="00762FC4" w:rsidRPr="00E3793E" w:rsidRDefault="00762FC4" w:rsidP="00EE3779">
            <w:pPr>
              <w:numPr>
                <w:ilvl w:val="0"/>
                <w:numId w:val="156"/>
              </w:numPr>
              <w:ind w:left="318" w:hanging="318"/>
              <w:rPr>
                <w:rFonts w:ascii="Sylfaen" w:hAnsi="Sylfaen"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отрицательные 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Я не иду в школу. и т.д.)</w:t>
            </w:r>
          </w:p>
          <w:p w14:paraId="60D9B8D6" w14:textId="77777777" w:rsidR="00762FC4" w:rsidRPr="00E3793E" w:rsidRDefault="00762FC4" w:rsidP="00B008C9">
            <w:pPr>
              <w:rPr>
                <w:rFonts w:ascii="Sylfaen" w:hAnsi="Sylfaen"/>
                <w:i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Вопросительные предложения 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Что это? Где ты живёшь? и т.д.)</w:t>
            </w:r>
          </w:p>
          <w:p w14:paraId="1B94D903" w14:textId="77777777" w:rsidR="00762FC4" w:rsidRPr="00E3793E" w:rsidRDefault="00762FC4" w:rsidP="00B008C9">
            <w:pPr>
              <w:rPr>
                <w:rFonts w:ascii="Sylfaen" w:hAnsi="Sylfaen"/>
                <w:i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Двухкомпонентные модели 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Сестра играет. Мама - доктор.и т.д.)</w:t>
            </w:r>
          </w:p>
          <w:p w14:paraId="385617D0" w14:textId="77777777" w:rsidR="00762FC4" w:rsidRPr="00E3793E" w:rsidRDefault="00762FC4" w:rsidP="00B008C9">
            <w:pPr>
              <w:rPr>
                <w:rFonts w:ascii="Sylfaen" w:hAnsi="Sylfaen"/>
                <w:i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 xml:space="preserve">Простые предложения с противительным союзом 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 w:eastAsia="ja-JP"/>
              </w:rPr>
              <w:t>а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 xml:space="preserve"> ( Это не шашки,</w:t>
            </w:r>
            <w:r w:rsidRPr="00E3793E">
              <w:rPr>
                <w:rFonts w:ascii="Sylfaen" w:hAnsi="Sylfaen"/>
                <w:i/>
                <w:sz w:val="18"/>
                <w:szCs w:val="18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а шахматы.</w:t>
            </w:r>
            <w:r w:rsidRPr="00E3793E">
              <w:rPr>
                <w:rFonts w:ascii="Sylfaen" w:hAnsi="Sylfaen"/>
                <w:i/>
                <w:sz w:val="18"/>
                <w:szCs w:val="18"/>
                <w:lang w:eastAsia="ja-JP"/>
              </w:rPr>
              <w:t xml:space="preserve"> 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>и т.д.)</w:t>
            </w:r>
          </w:p>
          <w:p w14:paraId="59DC6A97" w14:textId="77777777" w:rsidR="00762FC4" w:rsidRDefault="00762FC4" w:rsidP="00B008C9">
            <w:pPr>
              <w:rPr>
                <w:rFonts w:ascii="Sylfaen" w:hAnsi="Sylfaen"/>
                <w:i/>
                <w:sz w:val="18"/>
                <w:szCs w:val="18"/>
                <w:lang w:val="ru-RU" w:eastAsia="ja-JP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 w:eastAsia="ja-JP"/>
              </w:rPr>
              <w:t>Обращение и его выражение. Формы выражения приветствия. (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 w:eastAsia="ja-JP"/>
              </w:rPr>
              <w:t xml:space="preserve"> Здравствуйте, Анна Ивановна. и т.д.)</w:t>
            </w:r>
          </w:p>
          <w:p w14:paraId="77F20F80" w14:textId="77777777" w:rsidR="00762FC4" w:rsidRDefault="00762FC4" w:rsidP="00B008C9">
            <w:pPr>
              <w:rPr>
                <w:rFonts w:ascii="Sylfaen" w:hAnsi="Sylfaen"/>
                <w:i/>
                <w:sz w:val="18"/>
                <w:szCs w:val="18"/>
                <w:lang w:val="ru-RU" w:eastAsia="ja-JP"/>
              </w:rPr>
            </w:pPr>
          </w:p>
          <w:p w14:paraId="1C4989E1" w14:textId="77777777" w:rsidR="00762FC4" w:rsidRPr="00E3793E" w:rsidRDefault="00762FC4" w:rsidP="00B008C9">
            <w:pPr>
              <w:rPr>
                <w:rFonts w:ascii="Sylfaen" w:hAnsi="Sylfaen"/>
                <w:sz w:val="18"/>
                <w:szCs w:val="18"/>
                <w:lang w:eastAsia="ja-JP"/>
              </w:rPr>
            </w:pPr>
          </w:p>
        </w:tc>
      </w:tr>
    </w:tbl>
    <w:p w14:paraId="15DDBDD8" w14:textId="77777777" w:rsidR="00762FC4" w:rsidRPr="00E3793E" w:rsidRDefault="00762FC4" w:rsidP="00762FC4">
      <w:pPr>
        <w:rPr>
          <w:rFonts w:ascii="Sylfaen" w:hAnsi="Sylfaen"/>
          <w:b/>
          <w:sz w:val="18"/>
          <w:szCs w:val="18"/>
          <w:lang w:val="ru-RU"/>
        </w:rPr>
      </w:pPr>
    </w:p>
    <w:p w14:paraId="3F73F845" w14:textId="77777777" w:rsidR="00B008C9" w:rsidRDefault="00B008C9">
      <w:pPr>
        <w:widowControl w:val="0"/>
        <w:autoSpaceDE w:val="0"/>
        <w:autoSpaceDN w:val="0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br w:type="page"/>
      </w:r>
    </w:p>
    <w:p w14:paraId="648F5AB9" w14:textId="242F238F" w:rsidR="00B008C9" w:rsidRPr="00E3793E" w:rsidRDefault="00B008C9" w:rsidP="00B008C9">
      <w:pPr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18"/>
          <w:szCs w:val="18"/>
        </w:rPr>
        <w:lastRenderedPageBreak/>
        <w:t xml:space="preserve">დ) </w:t>
      </w:r>
      <w:r w:rsidRPr="00E3793E">
        <w:rPr>
          <w:rFonts w:ascii="Sylfaen" w:hAnsi="Sylfaen" w:cs="Sylfaen"/>
          <w:b/>
          <w:sz w:val="20"/>
          <w:szCs w:val="20"/>
        </w:rPr>
        <w:t>ფრანგული</w:t>
      </w:r>
      <w:r w:rsidRPr="00E3793E">
        <w:rPr>
          <w:rFonts w:ascii="Sylfaen" w:hAnsi="Sylfaen"/>
          <w:b/>
          <w:sz w:val="20"/>
          <w:szCs w:val="20"/>
        </w:rPr>
        <w:t xml:space="preserve"> </w:t>
      </w:r>
      <w:r w:rsidRPr="00E3793E">
        <w:rPr>
          <w:rFonts w:ascii="Sylfaen" w:hAnsi="Sylfaen" w:cs="Sylfaen"/>
          <w:b/>
          <w:sz w:val="20"/>
          <w:szCs w:val="20"/>
        </w:rPr>
        <w:t>ენა</w:t>
      </w:r>
    </w:p>
    <w:p w14:paraId="6A985348" w14:textId="77777777" w:rsidR="00B008C9" w:rsidRPr="00E3793E" w:rsidRDefault="00B008C9" w:rsidP="00B008C9">
      <w:pPr>
        <w:rPr>
          <w:rFonts w:ascii="Sylfaen" w:hAnsi="Sylfaen"/>
          <w:sz w:val="20"/>
          <w:szCs w:val="20"/>
        </w:rPr>
      </w:pPr>
      <w:r w:rsidRPr="00E3793E">
        <w:rPr>
          <w:rFonts w:ascii="Sylfaen" w:hAnsi="Sylfaen"/>
          <w:sz w:val="20"/>
          <w:szCs w:val="20"/>
        </w:rPr>
        <w:t xml:space="preserve"> 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B008C9" w:rsidRPr="00E3793E" w14:paraId="18BA73F8" w14:textId="77777777" w:rsidTr="00B008C9">
        <w:tc>
          <w:tcPr>
            <w:tcW w:w="14220" w:type="dxa"/>
            <w:shd w:val="clear" w:color="auto" w:fill="auto"/>
          </w:tcPr>
          <w:p w14:paraId="70BFD675" w14:textId="77777777" w:rsidR="00B008C9" w:rsidRPr="00E3793E" w:rsidRDefault="00B008C9" w:rsidP="00B008C9">
            <w:pPr>
              <w:rPr>
                <w:rFonts w:ascii="Sylfaen" w:hAnsi="Sylfaen"/>
                <w:b/>
                <w:sz w:val="18"/>
                <w:szCs w:val="18"/>
                <w:u w:val="singl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u w:val="single"/>
              </w:rPr>
              <w:t>La phonétique</w:t>
            </w:r>
          </w:p>
          <w:p w14:paraId="0A933686" w14:textId="77777777" w:rsidR="00B008C9" w:rsidRPr="00E3793E" w:rsidRDefault="00B008C9" w:rsidP="00B008C9">
            <w:pPr>
              <w:rPr>
                <w:rFonts w:ascii="Sylfaen" w:hAnsi="Sylfaen"/>
                <w:bCs/>
                <w:sz w:val="18"/>
                <w:szCs w:val="18"/>
              </w:rPr>
            </w:pPr>
            <w:r w:rsidRPr="00E3793E">
              <w:rPr>
                <w:rFonts w:ascii="Sylfaen" w:hAnsi="Sylfaen"/>
                <w:b/>
                <w:iCs/>
                <w:sz w:val="18"/>
                <w:szCs w:val="18"/>
                <w:lang w:val="fr-FR"/>
              </w:rPr>
              <w:t>La p</w:t>
            </w:r>
            <w:r w:rsidRPr="00E3793E">
              <w:rPr>
                <w:rFonts w:ascii="Sylfaen" w:hAnsi="Sylfaen"/>
                <w:b/>
                <w:iCs/>
                <w:sz w:val="18"/>
                <w:szCs w:val="18"/>
              </w:rPr>
              <w:t>rononciation des sons</w:t>
            </w:r>
            <w:r w:rsidRPr="00E3793E">
              <w:rPr>
                <w:rFonts w:ascii="Sylfaen" w:hAnsi="Sylfaen"/>
                <w:iCs/>
                <w:sz w:val="18"/>
                <w:szCs w:val="18"/>
              </w:rPr>
              <w:t xml:space="preserve"> – </w:t>
            </w:r>
            <w:r w:rsidRPr="00E3793E">
              <w:rPr>
                <w:rFonts w:ascii="Sylfaen" w:hAnsi="Sylfaen"/>
                <w:iCs/>
                <w:sz w:val="18"/>
                <w:szCs w:val="18"/>
                <w:lang w:val="fr-FR"/>
              </w:rPr>
              <w:t xml:space="preserve">les </w:t>
            </w:r>
            <w:r w:rsidRPr="00E3793E">
              <w:rPr>
                <w:rFonts w:ascii="Sylfaen" w:hAnsi="Sylfaen"/>
                <w:iCs/>
                <w:sz w:val="18"/>
                <w:szCs w:val="18"/>
              </w:rPr>
              <w:t xml:space="preserve">sons </w:t>
            </w:r>
            <w:r w:rsidRPr="00E3793E">
              <w:rPr>
                <w:rFonts w:ascii="Sylfaen" w:hAnsi="Sylfaen"/>
                <w:iCs/>
                <w:sz w:val="18"/>
                <w:szCs w:val="18"/>
                <w:lang w:val="fr-FR"/>
              </w:rPr>
              <w:t xml:space="preserve">spécifiques </w:t>
            </w:r>
            <w:r w:rsidRPr="00E3793E">
              <w:rPr>
                <w:rFonts w:ascii="Sylfaen" w:hAnsi="Sylfaen"/>
                <w:iCs/>
                <w:sz w:val="18"/>
                <w:szCs w:val="18"/>
              </w:rPr>
              <w:t xml:space="preserve">de la langue française : </w:t>
            </w:r>
            <w:r w:rsidRPr="00E3793E">
              <w:rPr>
                <w:rFonts w:ascii="Sylfaen" w:hAnsi="Sylfaen"/>
                <w:sz w:val="18"/>
                <w:szCs w:val="18"/>
              </w:rPr>
              <w:t>/</w:t>
            </w:r>
            <w:r w:rsidRPr="00E3793E">
              <w:rPr>
                <w:sz w:val="18"/>
                <w:szCs w:val="18"/>
              </w:rPr>
              <w:t>ɛ</w:t>
            </w:r>
            <w:r w:rsidRPr="00E3793E">
              <w:rPr>
                <w:rFonts w:ascii="Sylfaen" w:hAnsi="Sylfaen"/>
                <w:sz w:val="18"/>
                <w:szCs w:val="18"/>
              </w:rPr>
              <w:t>/- frère; /</w:t>
            </w:r>
            <w:r w:rsidRPr="00E3793E">
              <w:rPr>
                <w:sz w:val="18"/>
                <w:szCs w:val="18"/>
              </w:rPr>
              <w:t>ə</w:t>
            </w:r>
            <w:r w:rsidRPr="00E3793E">
              <w:rPr>
                <w:rFonts w:ascii="Sylfaen" w:hAnsi="Sylfaen"/>
                <w:sz w:val="18"/>
                <w:szCs w:val="18"/>
              </w:rPr>
              <w:t>/- le; /y/ –une; /ø/ – deux; /œ/ – heure; /wa/– moi; /wi/– oui; /</w:t>
            </w:r>
            <w:r w:rsidRPr="00E3793E">
              <w:rPr>
                <w:sz w:val="18"/>
                <w:szCs w:val="18"/>
              </w:rPr>
              <w:t>ɥ</w:t>
            </w:r>
            <w:r w:rsidRPr="00E3793E">
              <w:rPr>
                <w:rFonts w:ascii="Sylfaen" w:hAnsi="Sylfaen"/>
                <w:sz w:val="18"/>
                <w:szCs w:val="18"/>
              </w:rPr>
              <w:t>i/ – huit; /ij/ - fille; /ã/-ans; /</w:t>
            </w:r>
            <w:r w:rsidRPr="00E3793E">
              <w:rPr>
                <w:sz w:val="18"/>
                <w:szCs w:val="18"/>
              </w:rPr>
              <w:t>ɔ</w:t>
            </w:r>
            <w:r w:rsidRPr="00E3793E">
              <w:rPr>
                <w:rFonts w:ascii="Sylfaen" w:hAnsi="Sylfaen"/>
                <w:sz w:val="18"/>
                <w:szCs w:val="18"/>
              </w:rPr>
              <w:t>̃/- on; /œ̃/ - un; /</w:t>
            </w:r>
            <w:r w:rsidRPr="00E3793E">
              <w:rPr>
                <w:sz w:val="18"/>
                <w:szCs w:val="18"/>
              </w:rPr>
              <w:t>ɛ</w:t>
            </w:r>
            <w:r w:rsidRPr="00E3793E">
              <w:rPr>
                <w:rFonts w:ascii="Sylfaen" w:hAnsi="Sylfaen"/>
                <w:sz w:val="18"/>
                <w:szCs w:val="18"/>
              </w:rPr>
              <w:t>̃/- main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;</w:t>
            </w:r>
          </w:p>
          <w:p w14:paraId="4C9F7B6F" w14:textId="77777777" w:rsidR="00B008C9" w:rsidRPr="00E3793E" w:rsidRDefault="00B008C9" w:rsidP="00B008C9">
            <w:pPr>
              <w:rPr>
                <w:rFonts w:ascii="Sylfaen" w:hAnsi="Sylfaen"/>
                <w:i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iCs/>
                <w:sz w:val="18"/>
                <w:szCs w:val="18"/>
                <w:lang w:val="fr-FR"/>
              </w:rPr>
              <w:t>L’i</w:t>
            </w:r>
            <w:r w:rsidRPr="00E3793E">
              <w:rPr>
                <w:rFonts w:ascii="Sylfaen" w:hAnsi="Sylfaen"/>
                <w:b/>
                <w:iCs/>
                <w:sz w:val="18"/>
                <w:szCs w:val="18"/>
              </w:rPr>
              <w:t>ntonation</w:t>
            </w:r>
            <w:r w:rsidRPr="00E3793E">
              <w:rPr>
                <w:rFonts w:ascii="Sylfaen" w:hAnsi="Sylfaen"/>
                <w:iCs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iCs/>
                <w:sz w:val="18"/>
                <w:szCs w:val="18"/>
                <w:lang w:val="fr-FR"/>
              </w:rPr>
              <w:t>dans</w:t>
            </w:r>
            <w:r w:rsidRPr="00E3793E">
              <w:rPr>
                <w:rFonts w:ascii="Sylfaen" w:hAnsi="Sylfaen"/>
                <w:iCs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iCs/>
                <w:sz w:val="18"/>
                <w:szCs w:val="18"/>
                <w:lang w:val="fr-FR"/>
              </w:rPr>
              <w:t>la phrase déclarative, interrogative et exclamative ;</w:t>
            </w:r>
          </w:p>
          <w:p w14:paraId="1D4F397A" w14:textId="77777777" w:rsidR="00B008C9" w:rsidRPr="00E3793E" w:rsidRDefault="00B008C9" w:rsidP="00B008C9">
            <w:pPr>
              <w:rPr>
                <w:rFonts w:ascii="Sylfaen" w:hAnsi="Sylfaen"/>
                <w:b/>
                <w:iCs/>
                <w:sz w:val="18"/>
                <w:szCs w:val="18"/>
              </w:rPr>
            </w:pPr>
            <w:r w:rsidRPr="00E3793E">
              <w:rPr>
                <w:rFonts w:ascii="Sylfaen" w:hAnsi="Sylfaen"/>
                <w:b/>
                <w:iCs/>
                <w:sz w:val="18"/>
                <w:szCs w:val="18"/>
              </w:rPr>
              <w:t xml:space="preserve">Les groupes rythmiques </w:t>
            </w:r>
            <w:r w:rsidRPr="00E3793E">
              <w:rPr>
                <w:rFonts w:ascii="Sylfaen" w:hAnsi="Sylfaen"/>
                <w:b/>
                <w:iCs/>
                <w:sz w:val="18"/>
                <w:szCs w:val="18"/>
                <w:lang w:val="fr-FR"/>
              </w:rPr>
              <w:t>;</w:t>
            </w:r>
          </w:p>
          <w:p w14:paraId="035CC33C" w14:textId="77777777" w:rsidR="00B008C9" w:rsidRPr="00E3793E" w:rsidRDefault="00B008C9" w:rsidP="00B008C9">
            <w:pPr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hAnsi="Sylfaen"/>
                <w:b/>
                <w:iCs/>
                <w:sz w:val="18"/>
                <w:szCs w:val="18"/>
                <w:lang w:val="fr-FR"/>
              </w:rPr>
              <w:t>L’e</w:t>
            </w:r>
            <w:r w:rsidRPr="00E3793E">
              <w:rPr>
                <w:rFonts w:ascii="Sylfaen" w:hAnsi="Sylfaen"/>
                <w:b/>
                <w:iCs/>
                <w:sz w:val="18"/>
                <w:szCs w:val="18"/>
              </w:rPr>
              <w:t xml:space="preserve">nchaînement </w:t>
            </w:r>
            <w:r w:rsidRPr="00E3793E">
              <w:rPr>
                <w:rFonts w:ascii="Sylfaen" w:hAnsi="Sylfaen"/>
                <w:b/>
                <w:iCs/>
                <w:sz w:val="18"/>
                <w:szCs w:val="18"/>
                <w:lang w:val="fr-FR"/>
              </w:rPr>
              <w:t>et la liaison ;</w:t>
            </w:r>
          </w:p>
        </w:tc>
      </w:tr>
      <w:tr w:rsidR="00B008C9" w:rsidRPr="00E3793E" w14:paraId="6E29CD39" w14:textId="77777777" w:rsidTr="00B008C9">
        <w:tc>
          <w:tcPr>
            <w:tcW w:w="14220" w:type="dxa"/>
            <w:shd w:val="clear" w:color="auto" w:fill="auto"/>
          </w:tcPr>
          <w:p w14:paraId="43FFBA26" w14:textId="77777777" w:rsidR="00B008C9" w:rsidRPr="00E3793E" w:rsidRDefault="00B008C9" w:rsidP="00B008C9">
            <w:pPr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  <w:t>L’article</w:t>
            </w:r>
          </w:p>
          <w:p w14:paraId="44952177" w14:textId="77777777" w:rsidR="00B008C9" w:rsidRPr="00E3793E" w:rsidRDefault="00B008C9" w:rsidP="00B008C9">
            <w:pPr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L’article indéfini 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un, une, des ;</w:t>
            </w:r>
          </w:p>
          <w:p w14:paraId="2831AE05" w14:textId="77777777" w:rsidR="00B008C9" w:rsidRPr="00E3793E" w:rsidRDefault="00B008C9" w:rsidP="00B008C9">
            <w:pPr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L’article défini 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le, la, l’, les ;</w:t>
            </w:r>
          </w:p>
          <w:p w14:paraId="14EDBCDA" w14:textId="77777777" w:rsidR="00B008C9" w:rsidRPr="00E3793E" w:rsidRDefault="00B008C9" w:rsidP="00B008C9">
            <w:pPr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L’article contracté 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au, aux; du, des ;</w:t>
            </w:r>
          </w:p>
          <w:p w14:paraId="7F72B229" w14:textId="77777777" w:rsidR="00B008C9" w:rsidRPr="00E3793E" w:rsidRDefault="00B008C9" w:rsidP="00B008C9">
            <w:pPr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L’article partitif 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 xml:space="preserve">du, de la, de l’, des ; </w:t>
            </w:r>
          </w:p>
        </w:tc>
      </w:tr>
      <w:tr w:rsidR="00B008C9" w:rsidRPr="00E3793E" w14:paraId="2C6A4E05" w14:textId="77777777" w:rsidTr="00B008C9">
        <w:tc>
          <w:tcPr>
            <w:tcW w:w="14220" w:type="dxa"/>
            <w:shd w:val="clear" w:color="auto" w:fill="auto"/>
          </w:tcPr>
          <w:p w14:paraId="54B2E723" w14:textId="77777777" w:rsidR="00B008C9" w:rsidRPr="00E3793E" w:rsidRDefault="00B008C9" w:rsidP="00B008C9">
            <w:pPr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  <w:t>Le nom</w:t>
            </w:r>
          </w:p>
          <w:p w14:paraId="6E5A050D" w14:textId="77777777" w:rsidR="00B008C9" w:rsidRPr="00E3793E" w:rsidRDefault="00B008C9" w:rsidP="00B008C9">
            <w:pPr>
              <w:rPr>
                <w:rFonts w:ascii="Sylfaen" w:hAnsi="Sylfaen"/>
                <w:b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La formation du féminin</w:t>
            </w:r>
            <w:r w:rsidRPr="00E3793E">
              <w:rPr>
                <w:rFonts w:ascii="Sylfaen" w:hAnsi="Sylfaen"/>
                <w:b/>
                <w:sz w:val="18"/>
                <w:szCs w:val="18"/>
              </w:rPr>
              <w:t xml:space="preserve"> des noms</w:t>
            </w:r>
          </w:p>
          <w:p w14:paraId="0E80ADAD" w14:textId="77777777" w:rsidR="00B008C9" w:rsidRPr="00E3793E" w:rsidRDefault="00B008C9" w:rsidP="00B008C9">
            <w:pPr>
              <w:numPr>
                <w:ilvl w:val="0"/>
                <w:numId w:val="142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Règle générale: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le</w:t>
            </w:r>
            <w:r w:rsidRPr="00E3793E">
              <w:rPr>
                <w:rFonts w:ascii="Sylfaen" w:hAnsi="Sylfaen"/>
                <w:i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masculin + e 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: un ami/une amie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un Français/une Française, etc.</w:t>
            </w:r>
          </w:p>
          <w:p w14:paraId="79937353" w14:textId="77777777" w:rsidR="00B008C9" w:rsidRPr="00E3793E" w:rsidRDefault="00B008C9" w:rsidP="00B008C9">
            <w:pPr>
              <w:numPr>
                <w:ilvl w:val="0"/>
                <w:numId w:val="142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La terminaison ne change pas 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un élève/une élève, un artiste/une artiste, etc.</w:t>
            </w:r>
          </w:p>
          <w:p w14:paraId="28BC412C" w14:textId="77777777" w:rsidR="00B008C9" w:rsidRPr="00E3793E" w:rsidRDefault="00B008C9" w:rsidP="00B008C9">
            <w:pPr>
              <w:numPr>
                <w:ilvl w:val="0"/>
                <w:numId w:val="142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Les règles particulières -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la terminaison change 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: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un écolier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/une écolière, un chanteur/une chanteuse, etc.</w:t>
            </w:r>
          </w:p>
          <w:p w14:paraId="591CFEF0" w14:textId="77777777" w:rsidR="00B008C9" w:rsidRPr="00E3793E" w:rsidRDefault="00B008C9" w:rsidP="00B008C9">
            <w:pPr>
              <w:numPr>
                <w:ilvl w:val="0"/>
                <w:numId w:val="142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Les cas particuliers: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un homme/une femme; un coq/une poule, etc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.</w:t>
            </w:r>
          </w:p>
          <w:p w14:paraId="486D21BE" w14:textId="77777777" w:rsidR="00B008C9" w:rsidRPr="00E3793E" w:rsidRDefault="00B008C9" w:rsidP="00B008C9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14:paraId="1DB446B9" w14:textId="77777777" w:rsidR="00B008C9" w:rsidRPr="00E3793E" w:rsidRDefault="00B008C9" w:rsidP="00B008C9">
            <w:pPr>
              <w:rPr>
                <w:rFonts w:ascii="Sylfaen" w:hAnsi="Sylfaen"/>
                <w:b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La formation du pluriel des noms</w:t>
            </w:r>
          </w:p>
          <w:p w14:paraId="2809F2BD" w14:textId="77777777" w:rsidR="00B008C9" w:rsidRPr="00E3793E" w:rsidRDefault="00B008C9" w:rsidP="00B008C9">
            <w:pPr>
              <w:numPr>
                <w:ilvl w:val="0"/>
                <w:numId w:val="142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Règle générale :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le singulier + s : un crayon/des crayons, etc.</w:t>
            </w:r>
          </w:p>
          <w:p w14:paraId="20B1F3BC" w14:textId="77777777" w:rsidR="00B008C9" w:rsidRPr="00E3793E" w:rsidRDefault="00B008C9" w:rsidP="00B008C9">
            <w:pPr>
              <w:numPr>
                <w:ilvl w:val="0"/>
                <w:numId w:val="142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La terminaison ne change pas :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un fils/des fils, un bras/des bras, etc.</w:t>
            </w:r>
          </w:p>
          <w:p w14:paraId="65E03A2D" w14:textId="77777777" w:rsidR="00B008C9" w:rsidRPr="00E3793E" w:rsidRDefault="00B008C9" w:rsidP="00B008C9">
            <w:pPr>
              <w:numPr>
                <w:ilvl w:val="0"/>
                <w:numId w:val="142"/>
              </w:numPr>
              <w:ind w:left="0" w:firstLine="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Les règles particulières -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la terminaison change 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: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 xml:space="preserve"> un gâteau/des gâteaux, un hibou/des hiboux, un animal/des animaux, etc.</w:t>
            </w:r>
          </w:p>
          <w:p w14:paraId="6624CA1B" w14:textId="77777777" w:rsidR="00B008C9" w:rsidRPr="00E3793E" w:rsidRDefault="00B008C9" w:rsidP="00B008C9">
            <w:pPr>
              <w:numPr>
                <w:ilvl w:val="0"/>
                <w:numId w:val="142"/>
              </w:numPr>
              <w:ind w:left="0" w:firstLine="0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Les cas particuliers 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 xml:space="preserve">un œil/des yeux, un monsieur/des messieurs,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etc.</w:t>
            </w:r>
          </w:p>
        </w:tc>
      </w:tr>
      <w:tr w:rsidR="00B008C9" w:rsidRPr="00E3793E" w14:paraId="4BBE9D6F" w14:textId="77777777" w:rsidTr="00B008C9">
        <w:tc>
          <w:tcPr>
            <w:tcW w:w="14220" w:type="dxa"/>
            <w:shd w:val="clear" w:color="auto" w:fill="auto"/>
          </w:tcPr>
          <w:p w14:paraId="053FD1FD" w14:textId="77777777" w:rsidR="00B008C9" w:rsidRPr="00E3793E" w:rsidRDefault="00B008C9" w:rsidP="00B008C9">
            <w:pPr>
              <w:rPr>
                <w:rFonts w:ascii="Sylfaen" w:hAnsi="Sylfaen"/>
                <w:b/>
                <w:bCs/>
                <w:sz w:val="18"/>
                <w:szCs w:val="18"/>
                <w:u w:val="single"/>
                <w:lang w:val="fr-FR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u w:val="single"/>
                <w:lang w:val="fr-FR"/>
              </w:rPr>
              <w:t>L’adjectif</w:t>
            </w:r>
          </w:p>
          <w:p w14:paraId="7C6784EA" w14:textId="77777777" w:rsidR="00B008C9" w:rsidRPr="00E3793E" w:rsidRDefault="00B008C9" w:rsidP="00B008C9">
            <w:pPr>
              <w:rPr>
                <w:rFonts w:ascii="Sylfaen" w:hAnsi="Sylfaen"/>
                <w:b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La formation du féminin des adjectifs qualificatifs</w:t>
            </w:r>
          </w:p>
          <w:p w14:paraId="2A62F314" w14:textId="77777777" w:rsidR="00B008C9" w:rsidRPr="00E21B31" w:rsidRDefault="00B008C9" w:rsidP="00DB2DEE">
            <w:pPr>
              <w:pStyle w:val="ListParagraph"/>
              <w:numPr>
                <w:ilvl w:val="0"/>
                <w:numId w:val="169"/>
              </w:numPr>
              <w:ind w:left="343"/>
              <w:contextualSpacing/>
              <w:rPr>
                <w:rFonts w:ascii="Sylfaen" w:hAnsi="Sylfaen"/>
                <w:sz w:val="18"/>
                <w:szCs w:val="18"/>
                <w:lang w:val="fr-FR"/>
              </w:rPr>
            </w:pPr>
            <w:r w:rsidRPr="00E21B31">
              <w:rPr>
                <w:rFonts w:ascii="Sylfaen" w:hAnsi="Sylfaen"/>
                <w:sz w:val="18"/>
                <w:szCs w:val="18"/>
                <w:lang w:val="fr-FR"/>
              </w:rPr>
              <w:t xml:space="preserve">Règle générale: </w:t>
            </w:r>
            <w:r w:rsidRPr="00E21B31">
              <w:rPr>
                <w:rFonts w:ascii="Sylfaen" w:hAnsi="Sylfaen"/>
                <w:i/>
                <w:sz w:val="18"/>
                <w:szCs w:val="18"/>
                <w:lang w:val="fr-FR"/>
              </w:rPr>
              <w:t>le masculin + e </w:t>
            </w:r>
            <w:r w:rsidRPr="00E21B31">
              <w:rPr>
                <w:rFonts w:ascii="Sylfaen" w:hAnsi="Sylfaen"/>
                <w:sz w:val="18"/>
                <w:szCs w:val="18"/>
                <w:lang w:val="fr-FR"/>
              </w:rPr>
              <w:t>: court/courte, etc.</w:t>
            </w:r>
          </w:p>
          <w:p w14:paraId="311419A9" w14:textId="77777777" w:rsidR="00B008C9" w:rsidRPr="00E21B31" w:rsidRDefault="00B008C9" w:rsidP="00DB2DEE">
            <w:pPr>
              <w:pStyle w:val="ListParagraph"/>
              <w:numPr>
                <w:ilvl w:val="0"/>
                <w:numId w:val="169"/>
              </w:numPr>
              <w:ind w:left="343"/>
              <w:contextualSpacing/>
              <w:rPr>
                <w:rFonts w:ascii="Sylfaen" w:hAnsi="Sylfaen"/>
                <w:sz w:val="18"/>
                <w:szCs w:val="18"/>
                <w:lang w:val="fr-FR"/>
              </w:rPr>
            </w:pPr>
            <w:r w:rsidRPr="00E21B31">
              <w:rPr>
                <w:rFonts w:ascii="Sylfaen" w:hAnsi="Sylfaen"/>
                <w:sz w:val="18"/>
                <w:szCs w:val="18"/>
                <w:lang w:val="fr-FR"/>
              </w:rPr>
              <w:t xml:space="preserve">La terminaison ne change pas : </w:t>
            </w:r>
            <w:r w:rsidRPr="00E21B31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jaune/jaune, rouge/rouge, etc.</w:t>
            </w:r>
          </w:p>
          <w:p w14:paraId="6B29489A" w14:textId="77777777" w:rsidR="00B008C9" w:rsidRPr="00E21B31" w:rsidRDefault="00B008C9" w:rsidP="00DB2DEE">
            <w:pPr>
              <w:pStyle w:val="ListParagraph"/>
              <w:numPr>
                <w:ilvl w:val="0"/>
                <w:numId w:val="169"/>
              </w:numPr>
              <w:ind w:left="343"/>
              <w:contextualSpacing/>
              <w:rPr>
                <w:rFonts w:ascii="Sylfaen" w:hAnsi="Sylfaen"/>
                <w:sz w:val="18"/>
                <w:szCs w:val="18"/>
                <w:lang w:val="fr-FR"/>
              </w:rPr>
            </w:pPr>
            <w:r w:rsidRPr="00E21B31">
              <w:rPr>
                <w:rFonts w:ascii="Sylfaen" w:hAnsi="Sylfaen"/>
                <w:sz w:val="18"/>
                <w:szCs w:val="18"/>
                <w:lang w:val="fr-FR"/>
              </w:rPr>
              <w:t xml:space="preserve">Les règles particulières - </w:t>
            </w:r>
            <w:r w:rsidRPr="00E21B31">
              <w:rPr>
                <w:rFonts w:ascii="Sylfaen" w:hAnsi="Sylfaen"/>
                <w:i/>
                <w:sz w:val="18"/>
                <w:szCs w:val="18"/>
                <w:lang w:val="fr-FR"/>
              </w:rPr>
              <w:t>la terminaison change </w:t>
            </w:r>
            <w:r w:rsidRPr="00E21B31">
              <w:rPr>
                <w:rFonts w:ascii="Sylfaen" w:hAnsi="Sylfaen"/>
                <w:sz w:val="18"/>
                <w:szCs w:val="18"/>
                <w:lang w:val="fr-FR"/>
              </w:rPr>
              <w:t>: premier</w:t>
            </w:r>
            <w:r w:rsidRPr="00E21B31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/première, joyeux/joyeuse, etc.</w:t>
            </w:r>
          </w:p>
          <w:p w14:paraId="29D31E7A" w14:textId="77777777" w:rsidR="00B008C9" w:rsidRPr="00E21B31" w:rsidRDefault="00B008C9" w:rsidP="00DB2DEE">
            <w:pPr>
              <w:pStyle w:val="ListParagraph"/>
              <w:numPr>
                <w:ilvl w:val="0"/>
                <w:numId w:val="169"/>
              </w:numPr>
              <w:ind w:left="343"/>
              <w:contextualSpacing/>
              <w:rPr>
                <w:rFonts w:ascii="Sylfaen" w:hAnsi="Sylfaen"/>
                <w:sz w:val="18"/>
                <w:szCs w:val="18"/>
                <w:lang w:val="fr-FR"/>
              </w:rPr>
            </w:pPr>
            <w:r w:rsidRPr="00E21B31">
              <w:rPr>
                <w:rFonts w:ascii="Sylfaen" w:hAnsi="Sylfaen"/>
                <w:sz w:val="18"/>
                <w:szCs w:val="18"/>
                <w:lang w:val="fr-FR"/>
              </w:rPr>
              <w:t xml:space="preserve">Les cas particuliers: </w:t>
            </w:r>
            <w:r w:rsidRPr="00E21B31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beau/belle, blanc/blanche, etc</w:t>
            </w:r>
            <w:r w:rsidRPr="00E21B31">
              <w:rPr>
                <w:rFonts w:ascii="Sylfaen" w:hAnsi="Sylfaen"/>
                <w:i/>
                <w:sz w:val="18"/>
                <w:szCs w:val="18"/>
                <w:lang w:val="fr-FR"/>
              </w:rPr>
              <w:t>.</w:t>
            </w:r>
          </w:p>
          <w:p w14:paraId="234502C4" w14:textId="77777777" w:rsidR="00B008C9" w:rsidRPr="00E3793E" w:rsidRDefault="00B008C9" w:rsidP="00B008C9">
            <w:pPr>
              <w:rPr>
                <w:rFonts w:ascii="Sylfaen" w:hAnsi="Sylfaen"/>
                <w:sz w:val="18"/>
                <w:szCs w:val="18"/>
                <w:lang w:val="fr-FR"/>
              </w:rPr>
            </w:pPr>
          </w:p>
          <w:p w14:paraId="2987E7E1" w14:textId="77777777" w:rsidR="00B008C9" w:rsidRPr="00E3793E" w:rsidRDefault="00B008C9" w:rsidP="00B008C9">
            <w:pPr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La formation du pluriel des adjectifs qualificatifs</w:t>
            </w:r>
          </w:p>
          <w:p w14:paraId="5DD771F0" w14:textId="77777777" w:rsidR="00B008C9" w:rsidRPr="00E21B31" w:rsidRDefault="00B008C9" w:rsidP="00DB2DEE">
            <w:pPr>
              <w:pStyle w:val="ListParagraph"/>
              <w:numPr>
                <w:ilvl w:val="0"/>
                <w:numId w:val="170"/>
              </w:numPr>
              <w:ind w:left="343"/>
              <w:contextualSpacing/>
              <w:rPr>
                <w:rFonts w:ascii="Sylfaen" w:hAnsi="Sylfaen"/>
                <w:sz w:val="18"/>
                <w:szCs w:val="18"/>
                <w:lang w:val="fr-FR"/>
              </w:rPr>
            </w:pPr>
            <w:r w:rsidRPr="00E21B31">
              <w:rPr>
                <w:rFonts w:ascii="Sylfaen" w:hAnsi="Sylfaen"/>
                <w:sz w:val="18"/>
                <w:szCs w:val="18"/>
                <w:lang w:val="fr-FR"/>
              </w:rPr>
              <w:t xml:space="preserve">Règle générale : </w:t>
            </w:r>
            <w:r w:rsidRPr="00E21B31">
              <w:rPr>
                <w:rFonts w:ascii="Sylfaen" w:hAnsi="Sylfaen"/>
                <w:i/>
                <w:sz w:val="18"/>
                <w:szCs w:val="18"/>
                <w:lang w:val="fr-FR"/>
              </w:rPr>
              <w:t>singulier + s : grand/grands, etc.</w:t>
            </w:r>
          </w:p>
          <w:p w14:paraId="2D3ADDCE" w14:textId="77777777" w:rsidR="00B008C9" w:rsidRPr="00E21B31" w:rsidRDefault="00B008C9" w:rsidP="00DB2DEE">
            <w:pPr>
              <w:pStyle w:val="ListParagraph"/>
              <w:numPr>
                <w:ilvl w:val="0"/>
                <w:numId w:val="170"/>
              </w:numPr>
              <w:ind w:left="343"/>
              <w:contextualSpacing/>
              <w:rPr>
                <w:rFonts w:ascii="Sylfaen" w:hAnsi="Sylfaen"/>
                <w:sz w:val="18"/>
                <w:szCs w:val="18"/>
                <w:lang w:val="fr-FR"/>
              </w:rPr>
            </w:pPr>
            <w:r w:rsidRPr="00E21B31">
              <w:rPr>
                <w:rFonts w:ascii="Sylfaen" w:hAnsi="Sylfaen"/>
                <w:sz w:val="18"/>
                <w:szCs w:val="18"/>
                <w:lang w:val="fr-FR"/>
              </w:rPr>
              <w:t xml:space="preserve">La terminaison ne change pas : gris/gris, </w:t>
            </w:r>
            <w:r w:rsidRPr="00E21B31">
              <w:rPr>
                <w:rFonts w:ascii="Sylfaen" w:hAnsi="Sylfaen"/>
                <w:i/>
                <w:sz w:val="18"/>
                <w:szCs w:val="18"/>
                <w:lang w:val="fr-FR"/>
              </w:rPr>
              <w:t>vieux/vieux, etc.</w:t>
            </w:r>
            <w:r w:rsidRPr="00E21B31">
              <w:rPr>
                <w:rFonts w:ascii="Sylfaen" w:hAnsi="Sylfaen"/>
                <w:sz w:val="18"/>
                <w:szCs w:val="18"/>
                <w:lang w:val="fr-FR"/>
              </w:rPr>
              <w:t xml:space="preserve"> </w:t>
            </w:r>
          </w:p>
          <w:p w14:paraId="465BE49A" w14:textId="77777777" w:rsidR="00B008C9" w:rsidRPr="00E21B31" w:rsidRDefault="00B008C9" w:rsidP="00DB2DEE">
            <w:pPr>
              <w:pStyle w:val="ListParagraph"/>
              <w:numPr>
                <w:ilvl w:val="0"/>
                <w:numId w:val="170"/>
              </w:numPr>
              <w:ind w:left="343"/>
              <w:contextualSpacing/>
              <w:rPr>
                <w:rFonts w:ascii="Sylfaen" w:hAnsi="Sylfaen"/>
                <w:sz w:val="18"/>
                <w:szCs w:val="18"/>
                <w:lang w:val="fr-FR"/>
              </w:rPr>
            </w:pPr>
            <w:r w:rsidRPr="00E21B31">
              <w:rPr>
                <w:rFonts w:ascii="Sylfaen" w:hAnsi="Sylfaen"/>
                <w:sz w:val="18"/>
                <w:szCs w:val="18"/>
                <w:lang w:val="fr-FR"/>
              </w:rPr>
              <w:t xml:space="preserve">Les règles particulières - </w:t>
            </w:r>
            <w:r w:rsidRPr="00E21B31">
              <w:rPr>
                <w:rFonts w:ascii="Sylfaen" w:hAnsi="Sylfaen"/>
                <w:i/>
                <w:sz w:val="18"/>
                <w:szCs w:val="18"/>
                <w:lang w:val="fr-FR"/>
              </w:rPr>
              <w:t>la terminaison change : beau/beaux, international/internationaux, etc.</w:t>
            </w:r>
          </w:p>
          <w:p w14:paraId="4E5DCDB3" w14:textId="77777777" w:rsidR="00B008C9" w:rsidRPr="00E21B31" w:rsidRDefault="00B008C9" w:rsidP="00DB2DEE">
            <w:pPr>
              <w:pStyle w:val="ListParagraph"/>
              <w:numPr>
                <w:ilvl w:val="0"/>
                <w:numId w:val="170"/>
              </w:numPr>
              <w:ind w:left="343"/>
              <w:contextualSpacing/>
              <w:rPr>
                <w:rFonts w:ascii="Sylfaen" w:hAnsi="Sylfaen"/>
                <w:sz w:val="18"/>
                <w:szCs w:val="18"/>
                <w:lang w:val="fr-FR"/>
              </w:rPr>
            </w:pPr>
            <w:r w:rsidRPr="00E21B31">
              <w:rPr>
                <w:rFonts w:ascii="Sylfaen" w:hAnsi="Sylfaen"/>
                <w:sz w:val="18"/>
                <w:szCs w:val="18"/>
                <w:lang w:val="fr-FR"/>
              </w:rPr>
              <w:t xml:space="preserve">Les cas particuliers : natal/natals, </w:t>
            </w:r>
            <w:r w:rsidRPr="00E21B31">
              <w:rPr>
                <w:rFonts w:ascii="Sylfaen" w:hAnsi="Sylfaen"/>
                <w:i/>
                <w:sz w:val="18"/>
                <w:szCs w:val="18"/>
                <w:lang w:val="fr-FR"/>
              </w:rPr>
              <w:t>etc.</w:t>
            </w:r>
          </w:p>
          <w:p w14:paraId="7FA91920" w14:textId="77777777" w:rsidR="00B008C9" w:rsidRPr="00E3793E" w:rsidRDefault="00B008C9" w:rsidP="00B008C9">
            <w:pPr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</w:pPr>
          </w:p>
          <w:p w14:paraId="1535DD4F" w14:textId="77777777" w:rsidR="00B008C9" w:rsidRPr="00E3793E" w:rsidRDefault="00B008C9" w:rsidP="00B008C9">
            <w:pPr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  <w:t>L</w:t>
            </w:r>
            <w:r w:rsidRPr="00E3793E">
              <w:rPr>
                <w:rFonts w:ascii="Sylfaen" w:hAnsi="Sylfaen"/>
                <w:b/>
                <w:bCs/>
                <w:sz w:val="18"/>
                <w:szCs w:val="18"/>
              </w:rPr>
              <w:t xml:space="preserve">es </w:t>
            </w:r>
            <w:r w:rsidRPr="00E3793E"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  <w:t xml:space="preserve">adjectifs possessifs 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mon, ma, mes, ton, ta, tes, son, sa, ses, notre, nos, votre, vos, leur, leurs</w:t>
            </w:r>
          </w:p>
          <w:p w14:paraId="4E77DCC4" w14:textId="77777777" w:rsidR="00B008C9" w:rsidRPr="00E21B31" w:rsidRDefault="00B008C9" w:rsidP="00DB2DEE">
            <w:pPr>
              <w:pStyle w:val="ListParagraph"/>
              <w:numPr>
                <w:ilvl w:val="0"/>
                <w:numId w:val="172"/>
              </w:numPr>
              <w:ind w:left="343"/>
              <w:contextualSpacing/>
              <w:rPr>
                <w:rFonts w:ascii="Sylfaen" w:hAnsi="Sylfaen"/>
                <w:sz w:val="18"/>
                <w:szCs w:val="18"/>
                <w:lang w:val="fr-FR"/>
              </w:rPr>
            </w:pPr>
            <w:r w:rsidRPr="00E21B31">
              <w:rPr>
                <w:rFonts w:ascii="Sylfaen" w:hAnsi="Sylfaen"/>
                <w:sz w:val="18"/>
                <w:szCs w:val="18"/>
                <w:lang w:val="fr-FR"/>
              </w:rPr>
              <w:t xml:space="preserve">Les adjectifs possessifs devant un nom féminin commençant par une voyelle ou par un h muet : </w:t>
            </w:r>
            <w:r w:rsidRPr="00E21B31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mon amie, son horloge, etc.</w:t>
            </w:r>
          </w:p>
          <w:p w14:paraId="675D2677" w14:textId="77777777" w:rsidR="00B008C9" w:rsidRPr="00E3793E" w:rsidRDefault="00B008C9" w:rsidP="00B008C9">
            <w:pPr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Les adjectifs interrogatifs :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quel, quelle, quels, quelles;</w:t>
            </w:r>
          </w:p>
          <w:p w14:paraId="7B998635" w14:textId="77777777" w:rsidR="00B008C9" w:rsidRPr="00E3793E" w:rsidRDefault="00B008C9" w:rsidP="00B008C9">
            <w:pPr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Les adjectifs numéraux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  cardinaux;</w:t>
            </w:r>
          </w:p>
        </w:tc>
      </w:tr>
      <w:tr w:rsidR="00B008C9" w:rsidRPr="00E3793E" w14:paraId="6DAC71D8" w14:textId="77777777" w:rsidTr="00B008C9">
        <w:tc>
          <w:tcPr>
            <w:tcW w:w="14220" w:type="dxa"/>
            <w:shd w:val="clear" w:color="auto" w:fill="auto"/>
          </w:tcPr>
          <w:p w14:paraId="6AAA80AA" w14:textId="77777777" w:rsidR="00B008C9" w:rsidRPr="00E3793E" w:rsidRDefault="00B008C9" w:rsidP="00B008C9">
            <w:pPr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  <w:t>Le pronom</w:t>
            </w:r>
          </w:p>
          <w:p w14:paraId="2A16F5B1" w14:textId="77777777" w:rsidR="00B008C9" w:rsidRPr="00E3793E" w:rsidRDefault="00B008C9" w:rsidP="00B008C9">
            <w:pPr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Les pronoms personnels sujets (atones) :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je, tu, il, elle, nous, vous, ils, elles ;</w:t>
            </w:r>
          </w:p>
          <w:p w14:paraId="4DDC4B69" w14:textId="77777777" w:rsidR="00B008C9" w:rsidRPr="00E3793E" w:rsidRDefault="00B008C9" w:rsidP="00B008C9">
            <w:pPr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Les pronoms personnels toniques 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moi, toi, lui, elle, nous, vous, eux, elles ;</w:t>
            </w:r>
          </w:p>
          <w:p w14:paraId="1745D942" w14:textId="77777777" w:rsidR="00B008C9" w:rsidRPr="00E3793E" w:rsidRDefault="00B008C9" w:rsidP="00B008C9">
            <w:pPr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lastRenderedPageBreak/>
              <w:t>Le pronom personnel indéfini :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 on ;</w:t>
            </w:r>
          </w:p>
        </w:tc>
      </w:tr>
      <w:tr w:rsidR="00B008C9" w:rsidRPr="00E3793E" w14:paraId="73D4540C" w14:textId="77777777" w:rsidTr="00B008C9">
        <w:tc>
          <w:tcPr>
            <w:tcW w:w="14220" w:type="dxa"/>
            <w:shd w:val="clear" w:color="auto" w:fill="auto"/>
          </w:tcPr>
          <w:p w14:paraId="0B986681" w14:textId="77777777" w:rsidR="00B008C9" w:rsidRPr="00E3793E" w:rsidRDefault="00B008C9" w:rsidP="00B008C9">
            <w:pPr>
              <w:rPr>
                <w:rFonts w:ascii="Sylfaen" w:hAnsi="Sylfaen"/>
                <w:b/>
                <w:sz w:val="18"/>
                <w:szCs w:val="18"/>
                <w:u w:val="singl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u w:val="single"/>
              </w:rPr>
              <w:t>Le verbe</w:t>
            </w:r>
          </w:p>
          <w:p w14:paraId="70A1203A" w14:textId="77777777" w:rsidR="00B008C9" w:rsidRPr="00E21B31" w:rsidRDefault="00B008C9" w:rsidP="00DB2DEE">
            <w:pPr>
              <w:pStyle w:val="ListParagraph"/>
              <w:numPr>
                <w:ilvl w:val="0"/>
                <w:numId w:val="171"/>
              </w:numPr>
              <w:ind w:left="343"/>
              <w:contextualSpacing/>
              <w:rPr>
                <w:rFonts w:ascii="Sylfaen" w:hAnsi="Sylfaen"/>
                <w:sz w:val="18"/>
                <w:szCs w:val="18"/>
                <w:lang w:val="fr-FR"/>
              </w:rPr>
            </w:pPr>
            <w:r w:rsidRPr="00E21B31">
              <w:rPr>
                <w:rFonts w:ascii="Sylfaen" w:hAnsi="Sylfaen"/>
                <w:sz w:val="18"/>
                <w:szCs w:val="18"/>
                <w:lang w:val="fr-FR"/>
              </w:rPr>
              <w:t>Les verbes du 1</w:t>
            </w:r>
            <w:r w:rsidRPr="00E21B31">
              <w:rPr>
                <w:rFonts w:ascii="Sylfaen" w:hAnsi="Sylfaen"/>
                <w:sz w:val="18"/>
                <w:szCs w:val="18"/>
                <w:vertAlign w:val="superscript"/>
                <w:lang w:val="fr-FR"/>
              </w:rPr>
              <w:t>er</w:t>
            </w:r>
            <w:r w:rsidRPr="00E21B31">
              <w:rPr>
                <w:rFonts w:ascii="Sylfaen" w:hAnsi="Sylfaen"/>
                <w:sz w:val="18"/>
                <w:szCs w:val="18"/>
                <w:lang w:val="fr-FR"/>
              </w:rPr>
              <w:t xml:space="preserve"> et 3</w:t>
            </w:r>
            <w:r w:rsidRPr="00E21B31">
              <w:rPr>
                <w:rFonts w:ascii="Sylfaen" w:hAnsi="Sylfaen"/>
                <w:sz w:val="18"/>
                <w:szCs w:val="18"/>
                <w:vertAlign w:val="superscript"/>
                <w:lang w:val="fr-FR"/>
              </w:rPr>
              <w:t>e</w:t>
            </w:r>
            <w:r w:rsidRPr="00E21B31">
              <w:rPr>
                <w:rFonts w:ascii="Sylfaen" w:hAnsi="Sylfaen"/>
                <w:sz w:val="18"/>
                <w:szCs w:val="18"/>
                <w:lang w:val="fr-FR"/>
              </w:rPr>
              <w:t xml:space="preserve"> groupe ;</w:t>
            </w:r>
          </w:p>
          <w:p w14:paraId="705E4834" w14:textId="77777777" w:rsidR="00B008C9" w:rsidRPr="00E21B31" w:rsidRDefault="00B008C9" w:rsidP="00DB2DEE">
            <w:pPr>
              <w:pStyle w:val="ListParagraph"/>
              <w:numPr>
                <w:ilvl w:val="0"/>
                <w:numId w:val="171"/>
              </w:numPr>
              <w:ind w:left="343"/>
              <w:contextualSpacing/>
              <w:rPr>
                <w:rFonts w:ascii="Sylfaen" w:hAnsi="Sylfaen"/>
                <w:sz w:val="18"/>
                <w:szCs w:val="18"/>
                <w:lang w:val="fr-FR"/>
              </w:rPr>
            </w:pPr>
            <w:r w:rsidRPr="00E21B31">
              <w:rPr>
                <w:rFonts w:ascii="Sylfaen" w:hAnsi="Sylfaen"/>
                <w:sz w:val="18"/>
                <w:szCs w:val="18"/>
                <w:lang w:val="fr-FR"/>
              </w:rPr>
              <w:t>Les verbes pronominaux ;</w:t>
            </w:r>
          </w:p>
          <w:p w14:paraId="6C04EBE6" w14:textId="77777777" w:rsidR="00B008C9" w:rsidRPr="00E21B31" w:rsidRDefault="00B008C9" w:rsidP="00DB2DEE">
            <w:pPr>
              <w:pStyle w:val="ListParagraph"/>
              <w:numPr>
                <w:ilvl w:val="0"/>
                <w:numId w:val="171"/>
              </w:numPr>
              <w:ind w:left="343"/>
              <w:contextualSpacing/>
              <w:rPr>
                <w:rFonts w:ascii="Sylfaen" w:hAnsi="Sylfaen"/>
                <w:sz w:val="18"/>
                <w:szCs w:val="18"/>
                <w:lang w:val="fr-FR"/>
              </w:rPr>
            </w:pPr>
            <w:r w:rsidRPr="00E21B31">
              <w:rPr>
                <w:rFonts w:ascii="Sylfaen" w:hAnsi="Sylfaen"/>
                <w:sz w:val="18"/>
                <w:szCs w:val="18"/>
                <w:lang w:val="fr-FR"/>
              </w:rPr>
              <w:t>Les verbes impersonnels ;</w:t>
            </w:r>
          </w:p>
          <w:p w14:paraId="13DABDE2" w14:textId="77777777" w:rsidR="00B008C9" w:rsidRPr="00E21B31" w:rsidRDefault="00B008C9" w:rsidP="00DB2DEE">
            <w:pPr>
              <w:pStyle w:val="ListParagraph"/>
              <w:numPr>
                <w:ilvl w:val="0"/>
                <w:numId w:val="171"/>
              </w:numPr>
              <w:ind w:left="343"/>
              <w:contextualSpacing/>
              <w:rPr>
                <w:rFonts w:ascii="Sylfaen" w:hAnsi="Sylfaen"/>
                <w:sz w:val="18"/>
                <w:szCs w:val="18"/>
                <w:lang w:val="fr-FR"/>
              </w:rPr>
            </w:pPr>
            <w:r w:rsidRPr="00E21B31">
              <w:rPr>
                <w:rFonts w:ascii="Sylfaen" w:hAnsi="Sylfaen"/>
                <w:bCs/>
                <w:sz w:val="18"/>
                <w:szCs w:val="18"/>
                <w:lang w:val="fr-FR"/>
              </w:rPr>
              <w:t>Les modes et les temps du verbe</w:t>
            </w:r>
          </w:p>
          <w:p w14:paraId="49B34D29" w14:textId="77777777" w:rsidR="00B008C9" w:rsidRPr="00E3793E" w:rsidRDefault="00B008C9" w:rsidP="00B008C9">
            <w:pPr>
              <w:numPr>
                <w:ilvl w:val="0"/>
                <w:numId w:val="144"/>
              </w:numPr>
              <w:ind w:left="793" w:hanging="18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L'indicatif présent ;</w:t>
            </w:r>
          </w:p>
          <w:p w14:paraId="7EA3F15C" w14:textId="77777777" w:rsidR="00B008C9" w:rsidRPr="00E3793E" w:rsidRDefault="00B008C9" w:rsidP="00B008C9">
            <w:pPr>
              <w:numPr>
                <w:ilvl w:val="0"/>
                <w:numId w:val="144"/>
              </w:numPr>
              <w:ind w:left="793" w:hanging="18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 futur proche ;</w:t>
            </w:r>
          </w:p>
          <w:p w14:paraId="726F63F5" w14:textId="77777777" w:rsidR="00B008C9" w:rsidRPr="00E3793E" w:rsidRDefault="00B008C9" w:rsidP="00B008C9">
            <w:pPr>
              <w:numPr>
                <w:ilvl w:val="0"/>
                <w:numId w:val="144"/>
              </w:numPr>
              <w:ind w:left="793" w:hanging="180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L'impératif présent;</w:t>
            </w:r>
          </w:p>
          <w:p w14:paraId="365AB2DA" w14:textId="77777777" w:rsidR="00B008C9" w:rsidRPr="00E3793E" w:rsidRDefault="00B008C9" w:rsidP="00B008C9">
            <w:pPr>
              <w:rPr>
                <w:rFonts w:ascii="Sylfaen" w:hAnsi="Sylfaen"/>
                <w:b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La forme négative des temps simples : 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ne –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verbe</w:t>
            </w:r>
            <w:r w:rsidRPr="00E3793E">
              <w:rPr>
                <w:rFonts w:ascii="Sylfaen" w:hAnsi="Sylfaen"/>
                <w:i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– pas/rien</w:t>
            </w:r>
            <w:r w:rsidRPr="00E3793E">
              <w:rPr>
                <w:rFonts w:ascii="Sylfaen" w:hAnsi="Sylfaen"/>
                <w:sz w:val="18"/>
                <w:szCs w:val="18"/>
              </w:rPr>
              <w:t>/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plus</w:t>
            </w:r>
            <w:r w:rsidRPr="00E3793E">
              <w:rPr>
                <w:rFonts w:ascii="Sylfaen" w:hAnsi="Sylfaen"/>
                <w:sz w:val="18"/>
                <w:szCs w:val="18"/>
              </w:rPr>
              <w:t>, etc.</w:t>
            </w:r>
          </w:p>
          <w:p w14:paraId="508C30FB" w14:textId="77777777" w:rsidR="00B008C9" w:rsidRPr="00E3793E" w:rsidRDefault="00B008C9" w:rsidP="00B008C9">
            <w:pPr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La forme interrogative avec: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intonation, « est-ce que », inversion, pronom/adjectif/adverbe interrogatif ;</w:t>
            </w:r>
          </w:p>
          <w:p w14:paraId="2D3FFA95" w14:textId="77777777" w:rsidR="00B008C9" w:rsidRPr="00E3793E" w:rsidRDefault="00B008C9" w:rsidP="00B008C9">
            <w:pPr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Les présentatifs :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voici, voilà, c’est… / ce sont… ;</w:t>
            </w:r>
          </w:p>
          <w:p w14:paraId="0A7CE11A" w14:textId="77777777" w:rsidR="00B008C9" w:rsidRPr="00E3793E" w:rsidRDefault="00B008C9" w:rsidP="00B008C9">
            <w:pPr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L’expression :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il y a ;</w:t>
            </w:r>
          </w:p>
        </w:tc>
      </w:tr>
      <w:tr w:rsidR="00B008C9" w:rsidRPr="00E3793E" w14:paraId="36953FCD" w14:textId="77777777" w:rsidTr="00B008C9">
        <w:tc>
          <w:tcPr>
            <w:tcW w:w="14220" w:type="dxa"/>
            <w:shd w:val="clear" w:color="auto" w:fill="auto"/>
          </w:tcPr>
          <w:p w14:paraId="33A933A4" w14:textId="77777777" w:rsidR="00B008C9" w:rsidRPr="00E3793E" w:rsidRDefault="00B008C9" w:rsidP="00B008C9">
            <w:pPr>
              <w:rPr>
                <w:rFonts w:ascii="Sylfaen" w:hAnsi="Sylfaen"/>
                <w:b/>
                <w:bCs/>
                <w:sz w:val="18"/>
                <w:szCs w:val="18"/>
                <w:u w:val="single"/>
                <w:lang w:val="fr-FR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u w:val="single"/>
                <w:lang w:val="fr-FR"/>
              </w:rPr>
              <w:t>L’adverbe</w:t>
            </w:r>
          </w:p>
          <w:p w14:paraId="7D2EE7FA" w14:textId="77777777" w:rsidR="00B008C9" w:rsidRPr="00E3793E" w:rsidRDefault="00B008C9" w:rsidP="00B008C9">
            <w:pPr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Les adverbes de lieu 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ici, là, là-bas, etc.</w:t>
            </w:r>
          </w:p>
          <w:p w14:paraId="0B865404" w14:textId="77777777" w:rsidR="00B008C9" w:rsidRPr="00E3793E" w:rsidRDefault="00B008C9" w:rsidP="00B008C9">
            <w:pPr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Les adverbes de temps :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 xml:space="preserve">  aujourd’hui, demain, maintenant, etc.</w:t>
            </w:r>
          </w:p>
          <w:p w14:paraId="3B51CA09" w14:textId="77777777" w:rsidR="00B008C9" w:rsidRPr="00E3793E" w:rsidRDefault="00B008C9" w:rsidP="00B008C9">
            <w:pPr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Les adverbes de quantité :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beaucoup, peu, trop, etc.</w:t>
            </w:r>
          </w:p>
          <w:p w14:paraId="4BC09808" w14:textId="77777777" w:rsidR="00B008C9" w:rsidRPr="00E3793E" w:rsidRDefault="00B008C9" w:rsidP="00B008C9">
            <w:pPr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Les adverbes de manière: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 xml:space="preserve"> bien, mal, vite, etc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.</w:t>
            </w:r>
          </w:p>
        </w:tc>
      </w:tr>
      <w:tr w:rsidR="00B008C9" w:rsidRPr="00E3793E" w14:paraId="488D1DF3" w14:textId="77777777" w:rsidTr="00B008C9">
        <w:tc>
          <w:tcPr>
            <w:tcW w:w="14220" w:type="dxa"/>
            <w:shd w:val="clear" w:color="auto" w:fill="auto"/>
          </w:tcPr>
          <w:p w14:paraId="16BD6D99" w14:textId="77777777" w:rsidR="00B008C9" w:rsidRPr="00E3793E" w:rsidRDefault="00B008C9" w:rsidP="00B008C9">
            <w:pPr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  <w:t>La préposition</w:t>
            </w:r>
          </w:p>
          <w:p w14:paraId="7C223D0D" w14:textId="77777777" w:rsidR="00B008C9" w:rsidRPr="00E3793E" w:rsidRDefault="00B008C9" w:rsidP="00B008C9">
            <w:pPr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Les prépositions de lieu et de temps: </w:t>
            </w:r>
            <w:r w:rsidRPr="00E3793E">
              <w:rPr>
                <w:rFonts w:ascii="Sylfaen" w:hAnsi="Sylfaen"/>
                <w:i/>
                <w:sz w:val="18"/>
                <w:szCs w:val="18"/>
              </w:rPr>
              <w:t xml:space="preserve">à,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sur, sous, dans, en, près de/loin de, etc.</w:t>
            </w:r>
          </w:p>
        </w:tc>
      </w:tr>
      <w:tr w:rsidR="00B008C9" w:rsidRPr="00E3793E" w14:paraId="54B0387C" w14:textId="77777777" w:rsidTr="00B008C9">
        <w:tc>
          <w:tcPr>
            <w:tcW w:w="14220" w:type="dxa"/>
            <w:shd w:val="clear" w:color="auto" w:fill="auto"/>
          </w:tcPr>
          <w:p w14:paraId="68C2C16D" w14:textId="77777777" w:rsidR="00B008C9" w:rsidRPr="00E3793E" w:rsidRDefault="00B008C9" w:rsidP="00B008C9">
            <w:pPr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  <w:t>L’interjection</w:t>
            </w:r>
          </w:p>
          <w:p w14:paraId="12835DC0" w14:textId="77777777" w:rsidR="00B008C9" w:rsidRPr="00E3793E" w:rsidRDefault="00B008C9" w:rsidP="00B008C9">
            <w:pPr>
              <w:rPr>
                <w:rFonts w:ascii="Sylfaen" w:hAnsi="Sylfaen"/>
                <w:b/>
                <w:sz w:val="18"/>
                <w:szCs w:val="18"/>
                <w:u w:val="singl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Les interjections émotionnelles: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i/>
                <w:sz w:val="18"/>
                <w:szCs w:val="18"/>
              </w:rPr>
              <w:t>Ah! Aïe! Bof! Zut! Tiens!</w:t>
            </w:r>
          </w:p>
        </w:tc>
      </w:tr>
      <w:tr w:rsidR="00B008C9" w:rsidRPr="00E3793E" w14:paraId="52691C5F" w14:textId="77777777" w:rsidTr="00B008C9">
        <w:tc>
          <w:tcPr>
            <w:tcW w:w="14220" w:type="dxa"/>
            <w:shd w:val="clear" w:color="auto" w:fill="auto"/>
          </w:tcPr>
          <w:p w14:paraId="0773CD8F" w14:textId="77777777" w:rsidR="00B008C9" w:rsidRPr="00E3793E" w:rsidRDefault="00B008C9" w:rsidP="00B008C9">
            <w:pPr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  <w:t>La conjonction</w:t>
            </w:r>
          </w:p>
          <w:p w14:paraId="00A198A2" w14:textId="77777777" w:rsidR="00B008C9" w:rsidRPr="00E3793E" w:rsidRDefault="00B008C9" w:rsidP="00B008C9">
            <w:pPr>
              <w:rPr>
                <w:rFonts w:ascii="Sylfaen" w:hAnsi="Sylfaen"/>
                <w:b/>
                <w:sz w:val="18"/>
                <w:szCs w:val="18"/>
                <w:u w:val="single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 xml:space="preserve">Les conjonctions: </w:t>
            </w:r>
            <w:r w:rsidRPr="00E3793E">
              <w:rPr>
                <w:rFonts w:ascii="Sylfaen" w:hAnsi="Sylfaen"/>
                <w:i/>
                <w:sz w:val="18"/>
                <w:szCs w:val="18"/>
                <w:lang w:val="fr-FR"/>
              </w:rPr>
              <w:t>et, mais, ou ;</w:t>
            </w:r>
          </w:p>
        </w:tc>
      </w:tr>
      <w:tr w:rsidR="00B008C9" w:rsidRPr="00E3793E" w14:paraId="5CF2201E" w14:textId="77777777" w:rsidTr="00B008C9">
        <w:tc>
          <w:tcPr>
            <w:tcW w:w="14220" w:type="dxa"/>
            <w:shd w:val="clear" w:color="auto" w:fill="auto"/>
          </w:tcPr>
          <w:p w14:paraId="25725815" w14:textId="77777777" w:rsidR="00B008C9" w:rsidRPr="00E3793E" w:rsidRDefault="00B008C9" w:rsidP="00B008C9">
            <w:pPr>
              <w:rPr>
                <w:rFonts w:ascii="Sylfaen" w:hAnsi="Sylfaen"/>
                <w:b/>
                <w:bCs/>
                <w:sz w:val="18"/>
                <w:szCs w:val="18"/>
                <w:u w:val="single"/>
                <w:lang w:val="fr-FR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u w:val="single"/>
                <w:lang w:val="fr-FR"/>
              </w:rPr>
              <w:t>Les différents types de phrases</w:t>
            </w:r>
          </w:p>
          <w:p w14:paraId="2EA9EE54" w14:textId="77777777" w:rsidR="00B008C9" w:rsidRPr="00FD1677" w:rsidRDefault="00B008C9" w:rsidP="00DB2DEE">
            <w:pPr>
              <w:pStyle w:val="ListParagraph"/>
              <w:numPr>
                <w:ilvl w:val="0"/>
                <w:numId w:val="173"/>
              </w:numPr>
              <w:ind w:left="343"/>
              <w:contextualSpacing/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FD1677">
              <w:rPr>
                <w:rFonts w:ascii="Sylfaen" w:hAnsi="Sylfaen"/>
                <w:sz w:val="18"/>
                <w:szCs w:val="18"/>
                <w:lang w:val="fr-FR"/>
              </w:rPr>
              <w:t>La phrase interrogative ;</w:t>
            </w:r>
          </w:p>
          <w:p w14:paraId="4828D80B" w14:textId="77777777" w:rsidR="00B008C9" w:rsidRPr="00FD1677" w:rsidRDefault="00B008C9" w:rsidP="00DB2DEE">
            <w:pPr>
              <w:pStyle w:val="ListParagraph"/>
              <w:numPr>
                <w:ilvl w:val="0"/>
                <w:numId w:val="173"/>
              </w:numPr>
              <w:ind w:left="343"/>
              <w:contextualSpacing/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FD1677">
              <w:rPr>
                <w:rFonts w:ascii="Sylfaen" w:hAnsi="Sylfaen"/>
                <w:sz w:val="18"/>
                <w:szCs w:val="18"/>
                <w:lang w:val="fr-FR"/>
              </w:rPr>
              <w:t>La phrase négative ;</w:t>
            </w:r>
          </w:p>
          <w:p w14:paraId="61F4FB6E" w14:textId="77777777" w:rsidR="00B008C9" w:rsidRPr="00FD1677" w:rsidRDefault="00B008C9" w:rsidP="00DB2DEE">
            <w:pPr>
              <w:pStyle w:val="ListParagraph"/>
              <w:numPr>
                <w:ilvl w:val="0"/>
                <w:numId w:val="173"/>
              </w:numPr>
              <w:ind w:left="343"/>
              <w:contextualSpacing/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FD1677">
              <w:rPr>
                <w:rFonts w:ascii="Sylfaen" w:hAnsi="Sylfaen"/>
                <w:sz w:val="18"/>
                <w:szCs w:val="18"/>
                <w:lang w:val="fr-FR"/>
              </w:rPr>
              <w:t>La phrase exclamative ;</w:t>
            </w:r>
          </w:p>
          <w:p w14:paraId="0E5E9836" w14:textId="77777777" w:rsidR="00B008C9" w:rsidRPr="00FD1677" w:rsidRDefault="00B008C9" w:rsidP="00DB2DEE">
            <w:pPr>
              <w:pStyle w:val="ListParagraph"/>
              <w:numPr>
                <w:ilvl w:val="0"/>
                <w:numId w:val="173"/>
              </w:numPr>
              <w:ind w:left="343"/>
              <w:contextualSpacing/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FD1677">
              <w:rPr>
                <w:rFonts w:ascii="Sylfaen" w:hAnsi="Sylfaen"/>
                <w:sz w:val="18"/>
                <w:szCs w:val="18"/>
                <w:lang w:val="fr-FR"/>
              </w:rPr>
              <w:t xml:space="preserve">La phrase </w:t>
            </w:r>
            <w:r w:rsidRPr="00FD1677">
              <w:rPr>
                <w:rFonts w:ascii="Sylfaen" w:hAnsi="Sylfaen"/>
                <w:sz w:val="18"/>
                <w:szCs w:val="18"/>
              </w:rPr>
              <w:t xml:space="preserve">déclarative </w:t>
            </w:r>
            <w:r w:rsidRPr="00FD1677">
              <w:rPr>
                <w:rFonts w:ascii="Sylfaen" w:hAnsi="Sylfaen"/>
                <w:sz w:val="18"/>
                <w:szCs w:val="18"/>
                <w:lang w:val="fr-FR"/>
              </w:rPr>
              <w:t>simple ;</w:t>
            </w:r>
          </w:p>
          <w:p w14:paraId="5E01FCA6" w14:textId="77777777" w:rsidR="00B008C9" w:rsidRPr="00FD1677" w:rsidRDefault="00B008C9" w:rsidP="00DB2DEE">
            <w:pPr>
              <w:pStyle w:val="ListParagraph"/>
              <w:numPr>
                <w:ilvl w:val="0"/>
                <w:numId w:val="173"/>
              </w:numPr>
              <w:ind w:left="343"/>
              <w:contextualSpacing/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FD1677">
              <w:rPr>
                <w:rFonts w:ascii="Sylfaen" w:hAnsi="Sylfaen"/>
                <w:sz w:val="18"/>
                <w:szCs w:val="18"/>
                <w:lang w:val="fr-FR"/>
              </w:rPr>
              <w:t>La phrase complexe ;</w:t>
            </w:r>
          </w:p>
          <w:p w14:paraId="0D464C84" w14:textId="77777777" w:rsidR="00B008C9" w:rsidRPr="00E3793E" w:rsidRDefault="00B008C9" w:rsidP="00B008C9">
            <w:pPr>
              <w:rPr>
                <w:rFonts w:ascii="Sylfaen" w:hAnsi="Sylfaen"/>
                <w:b/>
                <w:bCs/>
                <w:sz w:val="18"/>
                <w:szCs w:val="18"/>
                <w:u w:val="single"/>
                <w:lang w:val="fr-FR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L’ordre des mots dans la phrase déclarative et interrogarive.</w:t>
            </w:r>
          </w:p>
        </w:tc>
      </w:tr>
    </w:tbl>
    <w:p w14:paraId="4FC719A1" w14:textId="77777777" w:rsidR="00B008C9" w:rsidRDefault="00B008C9" w:rsidP="00B008C9">
      <w:pPr>
        <w:rPr>
          <w:rFonts w:ascii="Sylfaen" w:hAnsi="Sylfaen" w:cs="Sylfaen"/>
          <w:b/>
          <w:sz w:val="18"/>
          <w:szCs w:val="18"/>
        </w:rPr>
      </w:pPr>
    </w:p>
    <w:p w14:paraId="76C8CD86" w14:textId="21C6D969" w:rsidR="00762FC4" w:rsidRPr="00B008C9" w:rsidRDefault="00762FC4" w:rsidP="00762FC4">
      <w:pPr>
        <w:rPr>
          <w:rFonts w:ascii="Sylfaen" w:hAnsi="Sylfaen"/>
          <w:b/>
          <w:sz w:val="18"/>
          <w:szCs w:val="18"/>
        </w:rPr>
      </w:pPr>
    </w:p>
    <w:p w14:paraId="10818784" w14:textId="77777777" w:rsidR="00762FC4" w:rsidRPr="00E3793E" w:rsidRDefault="00762FC4" w:rsidP="00762FC4">
      <w:pPr>
        <w:rPr>
          <w:rFonts w:ascii="Sylfaen" w:hAnsi="Sylfaen"/>
          <w:b/>
          <w:sz w:val="18"/>
          <w:szCs w:val="18"/>
          <w:lang w:val="ru-RU"/>
        </w:rPr>
      </w:pPr>
    </w:p>
    <w:p w14:paraId="5BCABEFC" w14:textId="77777777" w:rsidR="00B008C9" w:rsidRDefault="00B008C9">
      <w:pPr>
        <w:widowControl w:val="0"/>
        <w:autoSpaceDE w:val="0"/>
        <w:autoSpaceDN w:val="0"/>
        <w:rPr>
          <w:rFonts w:ascii="Sylfaen" w:hAnsi="Sylfaen" w:cs="Sylfaen"/>
          <w:b/>
          <w:bCs/>
          <w:color w:val="000000"/>
          <w:sz w:val="20"/>
          <w:szCs w:val="18"/>
        </w:rPr>
      </w:pPr>
      <w:r>
        <w:rPr>
          <w:rFonts w:ascii="Sylfaen" w:hAnsi="Sylfaen" w:cs="Sylfaen"/>
          <w:b/>
          <w:bCs/>
          <w:color w:val="000000"/>
          <w:sz w:val="20"/>
          <w:szCs w:val="18"/>
        </w:rPr>
        <w:br w:type="page"/>
      </w:r>
    </w:p>
    <w:p w14:paraId="543893EA" w14:textId="5F08484E" w:rsidR="00762FC4" w:rsidRPr="00960A77" w:rsidRDefault="00762FC4" w:rsidP="00762FC4">
      <w:pPr>
        <w:jc w:val="center"/>
        <w:rPr>
          <w:rFonts w:ascii="Sylfaen" w:hAnsi="Sylfaen" w:cs="Sylfaen"/>
          <w:b/>
          <w:bCs/>
          <w:color w:val="000000"/>
          <w:sz w:val="20"/>
          <w:szCs w:val="18"/>
        </w:rPr>
      </w:pPr>
      <w:r w:rsidRPr="00960A77">
        <w:rPr>
          <w:rFonts w:ascii="Sylfaen" w:hAnsi="Sylfaen" w:cs="Sylfaen"/>
          <w:b/>
          <w:bCs/>
          <w:color w:val="000000"/>
          <w:sz w:val="20"/>
          <w:szCs w:val="18"/>
        </w:rPr>
        <w:lastRenderedPageBreak/>
        <w:t>მეორე უცხოური ენა - საბაზო საფეხური (VII-X კლასები)</w:t>
      </w:r>
    </w:p>
    <w:p w14:paraId="71D9D681" w14:textId="77777777" w:rsidR="00EE3779" w:rsidRDefault="00EE3779" w:rsidP="00762FC4">
      <w:pPr>
        <w:rPr>
          <w:rFonts w:ascii="Sylfaen" w:hAnsi="Sylfaen" w:cs="Sylfaen"/>
          <w:b/>
          <w:bCs/>
          <w:color w:val="000000"/>
          <w:sz w:val="18"/>
          <w:szCs w:val="18"/>
        </w:rPr>
      </w:pPr>
    </w:p>
    <w:p w14:paraId="2D09C390" w14:textId="5A545F53" w:rsidR="00762FC4" w:rsidRPr="00A56006" w:rsidRDefault="00762FC4" w:rsidP="00EE3779">
      <w:pPr>
        <w:ind w:left="-426" w:right="-945"/>
        <w:rPr>
          <w:rFonts w:ascii="Sylfaen" w:hAnsi="Sylfaen" w:cs="Sylfaen"/>
          <w:b/>
          <w:bCs/>
          <w:color w:val="000000"/>
          <w:sz w:val="18"/>
          <w:szCs w:val="18"/>
        </w:rPr>
      </w:pPr>
      <w:r w:rsidRPr="00E3793E">
        <w:rPr>
          <w:rFonts w:ascii="Sylfaen" w:hAnsi="Sylfaen" w:cs="Sylfaen"/>
          <w:b/>
          <w:bCs/>
          <w:color w:val="000000"/>
          <w:sz w:val="18"/>
          <w:szCs w:val="18"/>
        </w:rPr>
        <w:t xml:space="preserve">სწავლის შედეგები </w:t>
      </w:r>
    </w:p>
    <w:p w14:paraId="6AA0303F" w14:textId="1A49BEA4" w:rsidR="00762FC4" w:rsidRPr="00E3793E" w:rsidRDefault="00762FC4" w:rsidP="00EE3779">
      <w:pPr>
        <w:tabs>
          <w:tab w:val="left" w:pos="-1276"/>
          <w:tab w:val="left" w:pos="284"/>
          <w:tab w:val="left" w:pos="9214"/>
        </w:tabs>
        <w:spacing w:line="276" w:lineRule="auto"/>
        <w:ind w:left="-426" w:right="-945"/>
        <w:jc w:val="both"/>
        <w:rPr>
          <w:rFonts w:ascii="Sylfaen" w:hAnsi="Sylfaen" w:cs="Sylfaen"/>
          <w:color w:val="000000" w:themeColor="text1"/>
          <w:sz w:val="18"/>
          <w:szCs w:val="18"/>
        </w:rPr>
      </w:pPr>
      <w:r w:rsidRPr="00E3793E">
        <w:rPr>
          <w:rFonts w:ascii="Sylfaen" w:hAnsi="Sylfaen" w:cs="Sylfaen"/>
          <w:color w:val="000000" w:themeColor="text1"/>
          <w:sz w:val="18"/>
          <w:szCs w:val="18"/>
        </w:rPr>
        <w:t>საგნის „მეორე უცხოური ენა“ ფარგლებში საბაზო საფეხურის შედეგების მიღწევის/უნარ-ჩვევების განვითარების საფუძველს ქმნის ცნებების</w:t>
      </w:r>
      <w:r w:rsidR="00EE3779">
        <w:rPr>
          <w:rFonts w:ascii="Sylfaen" w:hAnsi="Sylfaen" w:cs="Sylfaen"/>
          <w:color w:val="000000" w:themeColor="text1"/>
          <w:sz w:val="18"/>
          <w:szCs w:val="18"/>
        </w:rPr>
        <w:t xml:space="preserve"> -</w:t>
      </w:r>
      <w:r w:rsidRPr="00E3793E">
        <w:rPr>
          <w:rFonts w:ascii="Sylfaen" w:hAnsi="Sylfaen" w:cs="Sylfaen"/>
          <w:color w:val="000000" w:themeColor="text1"/>
          <w:sz w:val="18"/>
          <w:szCs w:val="18"/>
        </w:rPr>
        <w:t xml:space="preserve"> </w:t>
      </w:r>
      <w:r w:rsidRPr="00EE3779">
        <w:rPr>
          <w:rFonts w:ascii="Sylfaen" w:hAnsi="Sylfaen" w:cs="Sylfaen"/>
          <w:b/>
          <w:color w:val="000000" w:themeColor="text1"/>
          <w:sz w:val="18"/>
          <w:szCs w:val="18"/>
        </w:rPr>
        <w:t>„ტექსტი“, „ენობრივი საშუალებები“, „კულტურათა დიალოგი“</w:t>
      </w:r>
      <w:r w:rsidRPr="00EE3779">
        <w:rPr>
          <w:rFonts w:ascii="Sylfaen" w:hAnsi="Sylfaen" w:cs="Sylfaen"/>
          <w:color w:val="000000" w:themeColor="text1"/>
          <w:sz w:val="18"/>
          <w:szCs w:val="18"/>
        </w:rPr>
        <w:t xml:space="preserve"> </w:t>
      </w:r>
      <w:r w:rsidR="00EE3779">
        <w:rPr>
          <w:rFonts w:ascii="Sylfaen" w:hAnsi="Sylfaen" w:cs="Sylfaen"/>
          <w:color w:val="000000" w:themeColor="text1"/>
          <w:sz w:val="18"/>
          <w:szCs w:val="18"/>
        </w:rPr>
        <w:t xml:space="preserve">- </w:t>
      </w:r>
      <w:r w:rsidRPr="00E3793E">
        <w:rPr>
          <w:rFonts w:ascii="Sylfaen" w:hAnsi="Sylfaen" w:cs="Sylfaen"/>
          <w:color w:val="000000" w:themeColor="text1"/>
          <w:sz w:val="18"/>
          <w:szCs w:val="18"/>
        </w:rPr>
        <w:t xml:space="preserve">ურთიერთდაკავშირებული გააზრება. </w:t>
      </w:r>
      <w:r w:rsidR="000F2A34">
        <w:rPr>
          <w:rFonts w:ascii="Sylfaen" w:hAnsi="Sylfaen" w:cs="Sylfaen"/>
          <w:color w:val="000000" w:themeColor="text1"/>
          <w:sz w:val="18"/>
          <w:szCs w:val="18"/>
        </w:rPr>
        <w:t>მათი გააზრების საფუძველზე, მოსწა</w:t>
      </w:r>
      <w:r w:rsidR="004A6A1F">
        <w:rPr>
          <w:rFonts w:ascii="Sylfaen" w:hAnsi="Sylfaen" w:cs="Sylfaen"/>
          <w:color w:val="000000" w:themeColor="text1"/>
          <w:sz w:val="18"/>
          <w:szCs w:val="18"/>
        </w:rPr>
        <w:t>ვ</w:t>
      </w:r>
      <w:r w:rsidR="000F2A34">
        <w:rPr>
          <w:rFonts w:ascii="Sylfaen" w:hAnsi="Sylfaen" w:cs="Sylfaen"/>
          <w:color w:val="000000" w:themeColor="text1"/>
          <w:sz w:val="18"/>
          <w:szCs w:val="18"/>
        </w:rPr>
        <w:t>ლეს შეუძლია:</w:t>
      </w:r>
    </w:p>
    <w:p w14:paraId="1E67BEED" w14:textId="77777777" w:rsidR="00762FC4" w:rsidRPr="00E3793E" w:rsidRDefault="00762FC4" w:rsidP="00762FC4">
      <w:pPr>
        <w:tabs>
          <w:tab w:val="left" w:pos="-1276"/>
          <w:tab w:val="left" w:pos="284"/>
          <w:tab w:val="left" w:pos="9214"/>
        </w:tabs>
        <w:spacing w:line="276" w:lineRule="auto"/>
        <w:ind w:left="-851" w:right="-1229"/>
        <w:jc w:val="both"/>
        <w:rPr>
          <w:rFonts w:ascii="Sylfaen" w:hAnsi="Sylfaen" w:cs="Sylfaen"/>
          <w:color w:val="000000" w:themeColor="text1"/>
          <w:sz w:val="18"/>
          <w:szCs w:val="18"/>
        </w:rPr>
      </w:pPr>
    </w:p>
    <w:tbl>
      <w:tblPr>
        <w:tblStyle w:val="TableGrid"/>
        <w:tblW w:w="147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6520"/>
        <w:gridCol w:w="4671"/>
      </w:tblGrid>
      <w:tr w:rsidR="00762FC4" w:rsidRPr="00E3793E" w14:paraId="6D7FB85B" w14:textId="77777777" w:rsidTr="00EE3779">
        <w:trPr>
          <w:trHeight w:val="500"/>
        </w:trPr>
        <w:tc>
          <w:tcPr>
            <w:tcW w:w="3545" w:type="dxa"/>
            <w:shd w:val="clear" w:color="auto" w:fill="B6C8EC"/>
          </w:tcPr>
          <w:p w14:paraId="0D143C01" w14:textId="77777777" w:rsidR="00762FC4" w:rsidRPr="00E3793E" w:rsidRDefault="00762FC4" w:rsidP="00B008C9">
            <w:pPr>
              <w:tabs>
                <w:tab w:val="left" w:pos="-567"/>
                <w:tab w:val="left" w:pos="284"/>
                <w:tab w:val="left" w:pos="9214"/>
              </w:tabs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საფეხურის შედეგები  </w:t>
            </w:r>
          </w:p>
          <w:p w14:paraId="5C4EA4CA" w14:textId="77777777" w:rsidR="00762FC4" w:rsidRPr="00E3793E" w:rsidRDefault="00762FC4" w:rsidP="00B008C9">
            <w:pPr>
              <w:spacing w:line="276" w:lineRule="auto"/>
              <w:ind w:right="241"/>
              <w:jc w:val="both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B6C8EC"/>
          </w:tcPr>
          <w:p w14:paraId="4693B337" w14:textId="6BC27C25" w:rsidR="00762FC4" w:rsidRPr="00E3793E" w:rsidRDefault="00762FC4" w:rsidP="000F2A34">
            <w:pPr>
              <w:ind w:left="180" w:right="241" w:hanging="148"/>
              <w:jc w:val="both"/>
              <w:rPr>
                <w:rFonts w:ascii="Sylfaen" w:eastAsia="Merriweather" w:hAnsi="Sylfaen" w:cs="Merriweather"/>
                <w:bCs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შედეგების მიღწევის ინდიკატორები </w:t>
            </w:r>
            <w:r w:rsidR="000F2A34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- </w:t>
            </w:r>
            <w:r w:rsidRPr="00E3793E"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>მოსწავლე</w:t>
            </w:r>
            <w:r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 xml:space="preserve">ს </w:t>
            </w:r>
            <w:r w:rsidRPr="00E3793E"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>შ</w:t>
            </w:r>
            <w:r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>უ</w:t>
            </w:r>
            <w:r w:rsidRPr="00E3793E"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>ძლ</w:t>
            </w:r>
            <w:r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>ია</w:t>
            </w:r>
            <w:r w:rsidRPr="00E3793E"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>:</w:t>
            </w:r>
          </w:p>
        </w:tc>
        <w:tc>
          <w:tcPr>
            <w:tcW w:w="4671" w:type="dxa"/>
            <w:shd w:val="clear" w:color="auto" w:fill="B6C8EC"/>
          </w:tcPr>
          <w:p w14:paraId="12D76D10" w14:textId="4E25205C" w:rsidR="00762FC4" w:rsidRPr="00E3793E" w:rsidRDefault="00762FC4" w:rsidP="000F2A34">
            <w:pPr>
              <w:spacing w:line="276" w:lineRule="auto"/>
              <w:ind w:right="241" w:hanging="45"/>
              <w:jc w:val="both"/>
              <w:rPr>
                <w:rFonts w:ascii="Sylfaen" w:eastAsia="Calibri" w:hAnsi="Sylfaen" w:cstheme="minorBidi"/>
                <w:bCs/>
                <w:noProof/>
                <w:sz w:val="18"/>
                <w:szCs w:val="18"/>
              </w:rPr>
            </w:pPr>
            <w:r w:rsidRPr="00E3793E">
              <w:rPr>
                <w:rFonts w:ascii="Sylfaen" w:eastAsia="Calibri" w:hAnsi="Sylfaen" w:cs="Sylfaen"/>
                <w:b/>
                <w:noProof/>
                <w:sz w:val="18"/>
                <w:szCs w:val="18"/>
              </w:rPr>
              <w:t>სამიზნე</w:t>
            </w:r>
            <w:r w:rsidRPr="00E3793E">
              <w:rPr>
                <w:rFonts w:ascii="Sylfaen" w:eastAsia="Calibri" w:hAnsi="Sylfaen"/>
                <w:b/>
                <w:noProof/>
                <w:sz w:val="18"/>
                <w:szCs w:val="18"/>
              </w:rPr>
              <w:t xml:space="preserve"> ცნებების მოცულობა</w:t>
            </w:r>
            <w:r w:rsidRPr="00E3793E">
              <w:rPr>
                <w:rFonts w:ascii="Sylfaen" w:eastAsia="Arial Unicode MS" w:hAnsi="Sylfaen" w:cs="Arial Unicode MS"/>
                <w:b/>
                <w:noProof/>
                <w:color w:val="000000"/>
                <w:sz w:val="18"/>
                <w:szCs w:val="18"/>
              </w:rPr>
              <w:t xml:space="preserve"> </w:t>
            </w:r>
            <w:r w:rsidR="000F2A34">
              <w:rPr>
                <w:rFonts w:ascii="Sylfaen" w:eastAsia="Arial Unicode MS" w:hAnsi="Sylfaen" w:cs="Arial Unicode MS"/>
                <w:b/>
                <w:noProof/>
                <w:color w:val="000000"/>
                <w:sz w:val="18"/>
                <w:szCs w:val="18"/>
              </w:rPr>
              <w:t xml:space="preserve">- </w:t>
            </w:r>
            <w:r w:rsidRPr="00E3793E">
              <w:rPr>
                <w:rFonts w:ascii="Sylfaen" w:eastAsia="Calibri" w:hAnsi="Sylfaen" w:cs="Sylfaen"/>
                <w:bCs/>
                <w:noProof/>
                <w:sz w:val="18"/>
                <w:szCs w:val="18"/>
              </w:rPr>
              <w:t>მოსწავლე</w:t>
            </w:r>
            <w:r w:rsidR="000F2A34">
              <w:rPr>
                <w:rFonts w:ascii="Sylfaen" w:eastAsia="Calibri" w:hAnsi="Sylfaen" w:cs="Sylfaen"/>
                <w:bCs/>
                <w:noProof/>
                <w:sz w:val="18"/>
                <w:szCs w:val="18"/>
              </w:rPr>
              <w:t xml:space="preserve"> ა</w:t>
            </w:r>
            <w:r w:rsidRPr="00E3793E">
              <w:rPr>
                <w:rFonts w:ascii="Sylfaen" w:eastAsia="Calibri" w:hAnsi="Sylfaen" w:cs="Sylfaen"/>
                <w:bCs/>
                <w:noProof/>
                <w:sz w:val="18"/>
                <w:szCs w:val="18"/>
              </w:rPr>
              <w:t>ცნობიერ</w:t>
            </w:r>
            <w:r>
              <w:rPr>
                <w:rFonts w:ascii="Sylfaen" w:eastAsia="Calibri" w:hAnsi="Sylfaen" w:cs="Sylfaen"/>
                <w:bCs/>
                <w:noProof/>
                <w:sz w:val="18"/>
                <w:szCs w:val="18"/>
              </w:rPr>
              <w:t>ებს,</w:t>
            </w:r>
            <w:r w:rsidRPr="00E3793E">
              <w:rPr>
                <w:rFonts w:ascii="Sylfaen" w:eastAsia="Calibri" w:hAnsi="Sylfaen" w:cs="Sylfaen"/>
                <w:bCs/>
                <w:noProof/>
                <w:sz w:val="18"/>
                <w:szCs w:val="18"/>
              </w:rPr>
              <w:t xml:space="preserve"> რომ:</w:t>
            </w:r>
          </w:p>
        </w:tc>
      </w:tr>
      <w:tr w:rsidR="00762FC4" w:rsidRPr="00E3793E" w14:paraId="066A380F" w14:textId="77777777" w:rsidTr="00EE3779">
        <w:trPr>
          <w:trHeight w:val="3126"/>
        </w:trPr>
        <w:tc>
          <w:tcPr>
            <w:tcW w:w="3545" w:type="dxa"/>
          </w:tcPr>
          <w:p w14:paraId="57D06814" w14:textId="77777777" w:rsidR="00762FC4" w:rsidRPr="00E3793E" w:rsidRDefault="00762FC4" w:rsidP="00B008C9">
            <w:pPr>
              <w:spacing w:line="276" w:lineRule="auto"/>
              <w:ind w:right="6"/>
              <w:jc w:val="both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(1) </w:t>
            </w:r>
            <w:r w:rsidRPr="00EB1E0E">
              <w:rPr>
                <w:rFonts w:ascii="Sylfaen" w:hAnsi="Sylfaen" w:cs="Sylfaen"/>
                <w:bCs/>
                <w:sz w:val="18"/>
                <w:szCs w:val="18"/>
              </w:rPr>
              <w:t xml:space="preserve">ნაცნობ თემაზე ენობრივ-გრამატიკული საშუალებებისა და ტექსტის მახასიათებლების ცოდნის გამოყენებით მცირე ზომის მარტივი დიდაქტიზებული და ავთენტური ტექსტების </w:t>
            </w:r>
            <w:r w:rsidRPr="00EB1E0E">
              <w:rPr>
                <w:rFonts w:ascii="Sylfaen" w:hAnsi="Sylfaen" w:cs="Sylfaen"/>
                <w:b/>
                <w:bCs/>
                <w:sz w:val="18"/>
                <w:szCs w:val="18"/>
              </w:rPr>
              <w:t>მოსმენა</w:t>
            </w:r>
            <w:r w:rsidRPr="00EB1E0E">
              <w:rPr>
                <w:rFonts w:ascii="Sylfaen" w:hAnsi="Sylfaen" w:cs="Sylfaen"/>
                <w:bCs/>
                <w:sz w:val="18"/>
                <w:szCs w:val="18"/>
              </w:rPr>
              <w:t xml:space="preserve"> და </w:t>
            </w:r>
            <w:r w:rsidRPr="00EB1E0E">
              <w:rPr>
                <w:rFonts w:ascii="Sylfaen" w:hAnsi="Sylfaen" w:cs="Sylfaen"/>
                <w:b/>
                <w:bCs/>
                <w:sz w:val="18"/>
                <w:szCs w:val="18"/>
              </w:rPr>
              <w:t>გაგება</w:t>
            </w:r>
            <w:r w:rsidRPr="00EB1E0E">
              <w:rPr>
                <w:rFonts w:ascii="Sylfaen" w:hAnsi="Sylfaen" w:cs="Sylfaen"/>
                <w:bCs/>
                <w:sz w:val="18"/>
                <w:szCs w:val="18"/>
              </w:rPr>
              <w:t xml:space="preserve"> საჭირო ინფორმაციის მოსაპოვებლად, როცა გამოყენებულია მკაფიო მეტყველება;</w:t>
            </w:r>
          </w:p>
          <w:p w14:paraId="7135AC31" w14:textId="77777777" w:rsidR="00762FC4" w:rsidRPr="00E3793E" w:rsidRDefault="00762FC4" w:rsidP="00B008C9">
            <w:pPr>
              <w:spacing w:line="276" w:lineRule="auto"/>
              <w:ind w:right="6"/>
              <w:jc w:val="both"/>
              <w:rPr>
                <w:rFonts w:ascii="Sylfaen" w:hAnsi="Sylfaen" w:cs="Sylfaen"/>
                <w:sz w:val="18"/>
                <w:szCs w:val="18"/>
              </w:rPr>
            </w:pPr>
          </w:p>
          <w:p w14:paraId="331BC757" w14:textId="77777777" w:rsidR="00762FC4" w:rsidRPr="00E3793E" w:rsidRDefault="00762FC4" w:rsidP="00B008C9">
            <w:pPr>
              <w:spacing w:line="276" w:lineRule="auto"/>
              <w:ind w:right="6"/>
              <w:jc w:val="both"/>
              <w:rPr>
                <w:rFonts w:ascii="Sylfaen" w:hAnsi="Sylfaen" w:cs="Sylfaen"/>
                <w:sz w:val="18"/>
                <w:szCs w:val="18"/>
              </w:rPr>
            </w:pPr>
          </w:p>
          <w:p w14:paraId="4BBB320A" w14:textId="77777777" w:rsidR="00762FC4" w:rsidRPr="00E3793E" w:rsidRDefault="00762FC4" w:rsidP="00B008C9">
            <w:pPr>
              <w:spacing w:line="276" w:lineRule="auto"/>
              <w:ind w:right="6"/>
              <w:contextualSpacing/>
              <w:jc w:val="both"/>
              <w:rPr>
                <w:rFonts w:ascii="Sylfaen" w:eastAsia="Merriweather" w:hAnsi="Sylfaen" w:cs="Merriweather"/>
                <w:noProof/>
                <w:sz w:val="18"/>
                <w:szCs w:val="18"/>
              </w:rPr>
            </w:pPr>
          </w:p>
        </w:tc>
        <w:tc>
          <w:tcPr>
            <w:tcW w:w="6520" w:type="dxa"/>
          </w:tcPr>
          <w:p w14:paraId="677B96E0" w14:textId="77777777" w:rsidR="00762FC4" w:rsidRPr="00E3793E" w:rsidRDefault="00762FC4" w:rsidP="00B008C9">
            <w:pPr>
              <w:shd w:val="clear" w:color="auto" w:fill="FFFFFF"/>
              <w:contextualSpacing/>
              <w:jc w:val="both"/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</w:pPr>
            <w:r w:rsidRPr="00E3793E">
              <w:rPr>
                <w:rFonts w:ascii="Sylfaen" w:hAnsi="Sylfaen" w:cs="Calibri"/>
                <w:b/>
                <w:noProof/>
                <w:sz w:val="18"/>
                <w:szCs w:val="18"/>
                <w:bdr w:val="none" w:sz="0" w:space="0" w:color="auto" w:frame="1"/>
              </w:rPr>
              <w:t>მოსმენა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 xml:space="preserve"> - განსახილველ თემაზე სხვადასხვა ტექსტებზე  (</w:t>
            </w:r>
            <w:r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 xml:space="preserve">მაგ., 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>მონოლოგი, დიალოგი, ინტერვიუ, ყოფით-საინფორმაციო რადიო ან ტელეგადაცემა, კულინარული შოუ, ამინდის პროგნოზი) დაყრდნობითა და სათანადო სტრატეგიების გამოყენებით (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სტრატეგიების ჩამონათვალი იხ. </w:t>
            </w: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დ) მეთოდური ორიენტირები)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 xml:space="preserve">: </w:t>
            </w:r>
          </w:p>
          <w:p w14:paraId="0B580923" w14:textId="77777777" w:rsidR="00762FC4" w:rsidRPr="00E3793E" w:rsidRDefault="00762FC4" w:rsidP="00DB2DEE">
            <w:pPr>
              <w:numPr>
                <w:ilvl w:val="0"/>
                <w:numId w:val="159"/>
              </w:numPr>
              <w:shd w:val="clear" w:color="auto" w:fill="FFFFFF"/>
              <w:ind w:left="173" w:hanging="218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საკომუნიკაციო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მიზნი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ს, თემის, ადგილის, დროის, არხებისა და ფორმატის, მონაწილეებისა და აუდიტორიის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ამოცნობა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; </w:t>
            </w:r>
          </w:p>
          <w:p w14:paraId="4B633D8F" w14:textId="77777777" w:rsidR="00762FC4" w:rsidRPr="00E3793E" w:rsidRDefault="00762FC4" w:rsidP="00DB2DEE">
            <w:pPr>
              <w:numPr>
                <w:ilvl w:val="0"/>
                <w:numId w:val="159"/>
              </w:numPr>
              <w:shd w:val="clear" w:color="auto" w:fill="FFFFFF"/>
              <w:ind w:left="173" w:hanging="218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საკომუნიკაციო სიტუაციის შესაბამისი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სამეტყველო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ქმედებების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(მაგ., ინტერაქცია სოციალურ რიტუალებში, ინფორმაციის მოსაპოვებლად ან მის შესახებ, გრძნობის/ემოციის/</w:t>
            </w:r>
            <w:r w:rsidRPr="00E71F86">
              <w:rPr>
                <w:rFonts w:ascii="Sylfaen" w:hAnsi="Sylfaen"/>
                <w:sz w:val="18"/>
                <w:szCs w:val="18"/>
              </w:rPr>
              <w:t>შეხედულებების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/ დამოკიდებულებების,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 xml:space="preserve">დროისა და სივრცის შესახებ, </w:t>
            </w:r>
            <w:r w:rsidRPr="00E3793E">
              <w:rPr>
                <w:rFonts w:ascii="Sylfaen" w:hAnsi="Sylfaen" w:cs="AcadNusx"/>
                <w:bCs/>
                <w:iCs/>
                <w:sz w:val="18"/>
                <w:szCs w:val="18"/>
              </w:rPr>
              <w:t xml:space="preserve">ლოგიკური კავშირების გამოხატვა) კონკრეტული ნიმუშების </w:t>
            </w:r>
            <w:r w:rsidRPr="00E3793E">
              <w:rPr>
                <w:rFonts w:ascii="Sylfaen" w:hAnsi="Sylfaen" w:cs="AcadNusx"/>
                <w:bCs/>
                <w:iCs/>
                <w:sz w:val="18"/>
                <w:szCs w:val="18"/>
                <w:u w:val="single"/>
              </w:rPr>
              <w:t>ამოცნობა</w:t>
            </w:r>
            <w:r w:rsidRPr="00E3793E">
              <w:rPr>
                <w:rFonts w:ascii="Sylfaen" w:hAnsi="Sylfaen" w:cs="AcadNusx"/>
                <w:bCs/>
                <w:iCs/>
                <w:sz w:val="18"/>
                <w:szCs w:val="18"/>
              </w:rPr>
              <w:t>/</w:t>
            </w:r>
            <w:r w:rsidRPr="00E3793E">
              <w:rPr>
                <w:rFonts w:ascii="Sylfaen" w:hAnsi="Sylfaen" w:cs="AcadNusx"/>
                <w:bCs/>
                <w:iCs/>
                <w:sz w:val="18"/>
                <w:szCs w:val="18"/>
                <w:u w:val="single"/>
              </w:rPr>
              <w:t>გაგება</w:t>
            </w:r>
            <w:r w:rsidRPr="00E3793E">
              <w:rPr>
                <w:rFonts w:ascii="Sylfaen" w:hAnsi="Sylfaen" w:cs="AcadNusx"/>
                <w:bCs/>
                <w:iCs/>
                <w:sz w:val="18"/>
                <w:szCs w:val="18"/>
              </w:rPr>
              <w:t>;</w:t>
            </w:r>
          </w:p>
        </w:tc>
        <w:tc>
          <w:tcPr>
            <w:tcW w:w="4671" w:type="dxa"/>
            <w:vMerge w:val="restart"/>
          </w:tcPr>
          <w:p w14:paraId="393D797B" w14:textId="77777777" w:rsidR="00762FC4" w:rsidRPr="00E3793E" w:rsidRDefault="00762FC4" w:rsidP="00B008C9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hAnsi="Sylfaen" w:cstheme="minorHAnsi"/>
                <w:noProof/>
                <w:sz w:val="18"/>
                <w:szCs w:val="18"/>
              </w:rPr>
            </w:pPr>
            <w:r w:rsidRPr="00EB1E0E">
              <w:rPr>
                <w:rFonts w:ascii="Sylfaen" w:eastAsia="Arial Unicode MS" w:hAnsi="Sylfaen" w:cs="Arial Unicode MS"/>
                <w:noProof/>
                <w:color w:val="000000"/>
                <w:sz w:val="18"/>
                <w:szCs w:val="18"/>
                <w:u w:val="single"/>
              </w:rPr>
              <w:t>სამიზნე ცნება</w:t>
            </w:r>
            <w:r w:rsidRPr="00EB1E0E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u w:val="single"/>
              </w:rPr>
              <w:t xml:space="preserve"> „ტექსტი“</w:t>
            </w:r>
            <w:r w:rsidRPr="00E3793E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</w:rPr>
              <w:t xml:space="preserve"> -</w:t>
            </w:r>
            <w:r w:rsidRPr="00E3793E">
              <w:rPr>
                <w:rFonts w:ascii="Sylfaen" w:eastAsia="Arial Unicode MS" w:hAnsi="Sylfaen" w:cs="Arial Unicode MS"/>
                <w:bCs/>
                <w:noProof/>
                <w:color w:val="000000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noProof/>
                <w:sz w:val="18"/>
                <w:szCs w:val="18"/>
              </w:rPr>
              <w:t xml:space="preserve">ტექსტი ემყარება </w:t>
            </w:r>
            <w:r w:rsidRPr="00E3793E">
              <w:rPr>
                <w:rFonts w:ascii="Sylfaen" w:hAnsi="Sylfaen"/>
                <w:b/>
                <w:noProof/>
                <w:sz w:val="18"/>
                <w:szCs w:val="18"/>
              </w:rPr>
              <w:t>საკომუნიკაციო სიტუაციას,</w:t>
            </w:r>
            <w:r w:rsidRPr="00E3793E">
              <w:rPr>
                <w:rFonts w:ascii="Sylfaen" w:hAnsi="Sylfaen"/>
                <w:noProof/>
                <w:sz w:val="18"/>
                <w:szCs w:val="18"/>
              </w:rPr>
              <w:t xml:space="preserve"> რომლის </w:t>
            </w:r>
            <w:r w:rsidRPr="00E3793E">
              <w:rPr>
                <w:rFonts w:ascii="Sylfaen" w:hAnsi="Sylfaen"/>
                <w:b/>
                <w:noProof/>
                <w:sz w:val="18"/>
                <w:szCs w:val="18"/>
              </w:rPr>
              <w:t>მახასიათებლებია:</w:t>
            </w:r>
            <w:r w:rsidRPr="00E3793E">
              <w:rPr>
                <w:rFonts w:ascii="Sylfaen" w:hAnsi="Sylfaen"/>
                <w:noProof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თემა და მიზანი, კომუნიკაციაში მონაწილე პირები, დრო და ადგილი, საკომუნიკაციო არხები და ფორმატი. ცალკეულ საკომუნიკაციო სიტუაციას შეესაბამება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სამეტყველო ქმედების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(მაგ., ინტერაქცია სოციალურ რიტუალებში, ინფორმაციის მოსაპოვებლად ან მის შესახებ, გრძნობის/ემოციის/შეხედულებების/დამოკიდებულებების, დროისა და სივრცის შესახებ, </w:t>
            </w:r>
            <w:r w:rsidRPr="00E3793E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ლოგიკური კავშირების გამოხატვა)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კონკრეტული ნიმუშები. მათი მიზნობრივი გამოყენება მნიშვნელოვანია ეფექტიანი კომუნიკაციის დასამყარებლად. ტექსტებს აქვთ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სტრუქტურული მახასიათებლები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: სათაური, ქვესათაური, აბზაცი,  რუბრიკა, ილუსტრაცია, სქემა, ლოგო, სასვენი ნიშნები. წარმატებული კომუნიკაციის დასამყარებლად მნიშვნელოვანია სიტუაციური ფაქტორების შესაბამისი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ვერბალური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(ლექსიკური ერთეულები, გრამატიკული ფორმები) და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არავერბალური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(მაგ., ინტონაცია, პაუზა, მახვილი, მიმიკა-ჟესტიკულაცია; 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>ტიპოგრაფიულ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ი 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>მინიშნებები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-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 xml:space="preserve"> დახრილ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ი, წვრილი/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>მსხვილ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 xml:space="preserve"> შრიფტ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>,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რუბრიკები, ილუსტრაცია, სქემა)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საშუალებების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შერჩევა. </w:t>
            </w:r>
            <w:r w:rsidRPr="00E3793E">
              <w:rPr>
                <w:rFonts w:ascii="Sylfaen" w:hAnsi="Sylfaen"/>
                <w:bCs/>
                <w:iCs/>
                <w:sz w:val="18"/>
                <w:szCs w:val="18"/>
              </w:rPr>
              <w:t xml:space="preserve">ამის გაცნობიერება მოსწავლეს დაანახებს კავშირს სხვადასხვა საგნებს (ბიოლოგია, ქიმია, ფიზიკა, მათემატიკა, სამოქალაქო განათლება და სხვა) შორის, რომლებიც ეყრდნობა განსხვავებული შინაარსის ტექსტებს. </w:t>
            </w:r>
          </w:p>
        </w:tc>
      </w:tr>
      <w:tr w:rsidR="00762FC4" w:rsidRPr="00E3793E" w14:paraId="044DFAE5" w14:textId="77777777" w:rsidTr="00EE3779">
        <w:tc>
          <w:tcPr>
            <w:tcW w:w="3545" w:type="dxa"/>
          </w:tcPr>
          <w:p w14:paraId="33F538CB" w14:textId="77777777" w:rsidR="00762FC4" w:rsidRPr="00E3793E" w:rsidRDefault="00762FC4" w:rsidP="00B008C9">
            <w:pPr>
              <w:spacing w:line="276" w:lineRule="auto"/>
              <w:ind w:right="6"/>
              <w:contextualSpacing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(2)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ნაცნობ თემაზე ენობრივ-გრამატიკული საშუალებებისა და ტექსტის მახასიათებლების ცოდნის გამოყენებით მარტივი დიდაქტიზებული და ავთენტური ტექსტების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წაკითხვა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და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გაგება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საჭირო ინფორმაციის მოსაპოვებლად;</w:t>
            </w:r>
          </w:p>
          <w:p w14:paraId="61909711" w14:textId="77777777" w:rsidR="00762FC4" w:rsidRPr="00E3793E" w:rsidRDefault="00762FC4" w:rsidP="00B008C9">
            <w:pPr>
              <w:pStyle w:val="ListParagraph"/>
              <w:spacing w:line="276" w:lineRule="auto"/>
              <w:ind w:left="204" w:right="6"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6520" w:type="dxa"/>
          </w:tcPr>
          <w:p w14:paraId="0300406B" w14:textId="77777777" w:rsidR="00762FC4" w:rsidRPr="00E3793E" w:rsidRDefault="00762FC4" w:rsidP="00B008C9">
            <w:pPr>
              <w:shd w:val="clear" w:color="auto" w:fill="FFFFFF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</w:rPr>
              <w:t xml:space="preserve">კითხვა 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- განსახილველ თემაზე 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 xml:space="preserve">სხვადასხვა ტექსტებზე  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(პრაგმატული ტექსტები, მაგ., სავარჯიშოს პირობა, ინსტრუქცია, განცხადება, დღის განრიგი, პროგრამა, გზის მარშრუტი, კატალოგი, კულინარული რეცეპტი, აფიშა; საინფორმაციო-შემეცნებითი ტექსტები, მაგ., სტატია საბავშვო ჟურნალ-გაზეთებიდან, ცნობარი, ბუკლეტი, ბროშურა; კორესპონდენცია, მაგ., ღია ბარათი, არაფორმალური წერილი, ბლოგ პოსტი, SMS; მხატვრული ტექსტები, მაგ., დღიური, მოთხრობა, კომიქსი, იგავ-არაკი, ნოველა, ლეგენდა, ლექსი) დაყრდნობითა და  სათანადო სტრატეგიების გამოყენებით: </w:t>
            </w:r>
          </w:p>
          <w:p w14:paraId="3BB40929" w14:textId="77777777" w:rsidR="00762FC4" w:rsidRPr="00E3793E" w:rsidRDefault="00762FC4" w:rsidP="00DB2DEE">
            <w:pPr>
              <w:numPr>
                <w:ilvl w:val="0"/>
                <w:numId w:val="159"/>
              </w:numPr>
              <w:shd w:val="clear" w:color="auto" w:fill="FFFFFF"/>
              <w:ind w:left="173" w:hanging="173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 ზოგადი შინაარსის (კომუნიკაციის მიზნის, თემის დადგენა)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 xml:space="preserve">ამოცნობა/გაგება; </w:t>
            </w:r>
          </w:p>
          <w:p w14:paraId="04D03DE5" w14:textId="77777777" w:rsidR="00762FC4" w:rsidRPr="00E3793E" w:rsidRDefault="00762FC4" w:rsidP="00DB2DEE">
            <w:pPr>
              <w:numPr>
                <w:ilvl w:val="0"/>
                <w:numId w:val="159"/>
              </w:numPr>
              <w:shd w:val="clear" w:color="auto" w:fill="FFFFFF"/>
              <w:ind w:left="173" w:hanging="173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კონკრეტული ინფორმაციის (ადგილის, დროის, მონაწილეებისა და აუდიტორიის, საკომუნიკაციო არხებისა და ფორმატის)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ამოცნობა/გაგება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;  </w:t>
            </w:r>
          </w:p>
          <w:p w14:paraId="43E3360F" w14:textId="77777777" w:rsidR="00762FC4" w:rsidRPr="00EB1E0E" w:rsidRDefault="00762FC4" w:rsidP="00DB2DEE">
            <w:pPr>
              <w:numPr>
                <w:ilvl w:val="0"/>
                <w:numId w:val="159"/>
              </w:numPr>
              <w:shd w:val="clear" w:color="auto" w:fill="FFFFFF"/>
              <w:ind w:left="173" w:hanging="173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იმპლიციტური ინფორმაციის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ამოცნობა/გაგება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და შესაბამისი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დასკვნების გამოტანა.</w:t>
            </w:r>
          </w:p>
        </w:tc>
        <w:tc>
          <w:tcPr>
            <w:tcW w:w="4671" w:type="dxa"/>
            <w:vMerge/>
          </w:tcPr>
          <w:p w14:paraId="7E9DBC4E" w14:textId="77777777" w:rsidR="00762FC4" w:rsidRPr="00E3793E" w:rsidRDefault="00762FC4" w:rsidP="00B008C9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F0F5CF" w:themeFill="accent1" w:themeFillTint="33"/>
              </w:rPr>
            </w:pPr>
          </w:p>
        </w:tc>
      </w:tr>
      <w:tr w:rsidR="00762FC4" w:rsidRPr="00E3793E" w14:paraId="5D722A4D" w14:textId="77777777" w:rsidTr="00EE3779">
        <w:tc>
          <w:tcPr>
            <w:tcW w:w="3545" w:type="dxa"/>
          </w:tcPr>
          <w:p w14:paraId="3E9ECEBA" w14:textId="77777777" w:rsidR="00762FC4" w:rsidRPr="00E3793E" w:rsidRDefault="00762FC4" w:rsidP="00B008C9">
            <w:pPr>
              <w:spacing w:line="276" w:lineRule="auto"/>
              <w:ind w:right="6"/>
              <w:contextualSpacing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(3)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ნაცნობ თემაზე ენობრივ-გრამატიკული საშუალებებისა და ტექსტის მახასიათებლების ცოდნის გამოყენებით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ლაპარაკი/ზეპირი მეტყველება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საყრდენების დახმარებით საკომუნიკაციო ამოცანების გადასაჭრელად;</w:t>
            </w:r>
          </w:p>
          <w:p w14:paraId="6D6D7D80" w14:textId="77777777" w:rsidR="00762FC4" w:rsidRPr="00E3793E" w:rsidRDefault="00762FC4" w:rsidP="00B008C9">
            <w:pPr>
              <w:spacing w:line="276" w:lineRule="auto"/>
              <w:ind w:right="6"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6520" w:type="dxa"/>
          </w:tcPr>
          <w:p w14:paraId="1C747FBA" w14:textId="77777777" w:rsidR="00762FC4" w:rsidRPr="00E3793E" w:rsidRDefault="00762FC4" w:rsidP="00B008C9">
            <w:pPr>
              <w:shd w:val="clear" w:color="auto" w:fill="FFFFFF"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</w:rPr>
              <w:t>ლაპარაკი/ზეპირი მეტყველება</w:t>
            </w:r>
            <w:r w:rsidRPr="00E3793E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- ნაცნობ თემაზე საყრდენის დახმარებით გარკვევით და თანმიმდევრულად ლაპარაკი (მაგ., მონოლოგი, პრეზენტაცია, რეპორტაჟი, ზეპირი განცხადება, აუდიო-ვიდეო რგოლი) სათანადო სტრატეგიების საშუალებით: </w:t>
            </w:r>
          </w:p>
          <w:p w14:paraId="3C54CF86" w14:textId="77777777" w:rsidR="00762FC4" w:rsidRPr="00E3793E" w:rsidRDefault="00762FC4" w:rsidP="00DB2DEE">
            <w:pPr>
              <w:pStyle w:val="ListParagraph"/>
              <w:numPr>
                <w:ilvl w:val="0"/>
                <w:numId w:val="159"/>
              </w:numPr>
              <w:ind w:left="173" w:hanging="218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თხრობის, აღწერისა თუ მსჯელობის დროს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აზრის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გარკვევით და თანმიმდევრულად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ჩამოყალიბება</w:t>
            </w:r>
            <w:r w:rsidRPr="00E3793E">
              <w:rPr>
                <w:rFonts w:ascii="Sylfaen" w:hAnsi="Sylfaen"/>
                <w:sz w:val="18"/>
                <w:szCs w:val="18"/>
              </w:rPr>
              <w:t>;</w:t>
            </w:r>
          </w:p>
          <w:p w14:paraId="1CAA1010" w14:textId="77777777" w:rsidR="00762FC4" w:rsidRPr="00E3793E" w:rsidRDefault="00762FC4" w:rsidP="00DB2DEE">
            <w:pPr>
              <w:pStyle w:val="ListParagraph"/>
              <w:numPr>
                <w:ilvl w:val="0"/>
                <w:numId w:val="159"/>
              </w:numPr>
              <w:ind w:left="173" w:hanging="218"/>
              <w:contextualSpacing/>
              <w:jc w:val="both"/>
              <w:rPr>
                <w:rFonts w:ascii="Sylfaen" w:hAnsi="Sylfaen"/>
                <w:sz w:val="18"/>
                <w:szCs w:val="18"/>
                <w:u w:val="single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ქრონოლოგიური, სივრცითი და ლოგიკური კავშირებისა და შესაბამისი ენობრივი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საშუალებების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მიზნობრივად გამოყენება;</w:t>
            </w:r>
          </w:p>
          <w:p w14:paraId="4336FB1F" w14:textId="77777777" w:rsidR="00762FC4" w:rsidRPr="00E3793E" w:rsidRDefault="00762FC4" w:rsidP="00DB2DEE">
            <w:pPr>
              <w:pStyle w:val="ListParagraph"/>
              <w:numPr>
                <w:ilvl w:val="0"/>
                <w:numId w:val="159"/>
              </w:numPr>
              <w:ind w:left="173" w:hanging="218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lastRenderedPageBreak/>
              <w:t xml:space="preserve">საკომუნიკაციო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სიტუაციის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სამეტყველო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ქმედებების</w:t>
            </w:r>
            <w:r w:rsidRPr="00E3793E">
              <w:rPr>
                <w:sz w:val="18"/>
                <w:szCs w:val="18"/>
              </w:rPr>
              <w:t xml:space="preserve"> (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მაგ</w:t>
            </w:r>
            <w:r w:rsidRPr="00E3793E">
              <w:rPr>
                <w:sz w:val="18"/>
                <w:szCs w:val="18"/>
              </w:rPr>
              <w:t xml:space="preserve">.,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ინტერაქცია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სოციალურ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რიტუალებში</w:t>
            </w:r>
            <w:r w:rsidRPr="00E3793E">
              <w:rPr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ინფორმაციის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მოსაპოვებლად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ან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მის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E3793E">
              <w:rPr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გრძნობის</w:t>
            </w:r>
            <w:r w:rsidRPr="00E3793E">
              <w:rPr>
                <w:sz w:val="18"/>
                <w:szCs w:val="18"/>
              </w:rPr>
              <w:t>/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ემოციის</w:t>
            </w:r>
            <w:r w:rsidRPr="00E3793E">
              <w:rPr>
                <w:rFonts w:asciiTheme="minorHAnsi" w:hAnsiTheme="minorHAnsi"/>
                <w:sz w:val="18"/>
                <w:szCs w:val="18"/>
              </w:rPr>
              <w:t>/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შეხედულებების</w:t>
            </w:r>
            <w:r w:rsidRPr="00E3793E">
              <w:rPr>
                <w:sz w:val="18"/>
                <w:szCs w:val="18"/>
              </w:rPr>
              <w:t xml:space="preserve">/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დამოკიდებულებების</w:t>
            </w:r>
            <w:r w:rsidRPr="00E3793E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დროისა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სივრცის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E3793E">
              <w:rPr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ლოგიკური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კავშირების გამოხატვა</w:t>
            </w:r>
            <w:r w:rsidRPr="00E3793E">
              <w:rPr>
                <w:sz w:val="18"/>
                <w:szCs w:val="18"/>
              </w:rPr>
              <w:t xml:space="preserve">)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კონკრეტული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ნიმუშების</w:t>
            </w:r>
            <w:r w:rsidRPr="00E3793E">
              <w:rPr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u w:val="single"/>
              </w:rPr>
              <w:t>გამოყენება</w:t>
            </w:r>
            <w:r w:rsidRPr="00E3793E">
              <w:rPr>
                <w:sz w:val="18"/>
                <w:szCs w:val="18"/>
                <w:u w:val="single"/>
              </w:rPr>
              <w:t>;</w:t>
            </w:r>
          </w:p>
          <w:p w14:paraId="2F4CAEC7" w14:textId="77777777" w:rsidR="00762FC4" w:rsidRPr="00BD6317" w:rsidRDefault="00762FC4" w:rsidP="00DB2DEE">
            <w:pPr>
              <w:numPr>
                <w:ilvl w:val="0"/>
                <w:numId w:val="159"/>
              </w:numPr>
              <w:shd w:val="clear" w:color="auto" w:fill="FFFFFF"/>
              <w:ind w:left="173" w:hanging="218"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საკომუნიკაციო სიტუაციის შესაბამისი არავერბალური კომუნიკაციის საშუალებების (ინტონაციის, მახვილის, პაუზის, მიმიკა-ჟესტიკულაციის)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გამოყენება</w:t>
            </w:r>
            <w:r w:rsidRPr="00E3793E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4671" w:type="dxa"/>
            <w:vMerge/>
          </w:tcPr>
          <w:p w14:paraId="2BD9CBF4" w14:textId="77777777" w:rsidR="00762FC4" w:rsidRPr="00E3793E" w:rsidRDefault="00762FC4" w:rsidP="00B008C9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F0F5CF" w:themeFill="accent1" w:themeFillTint="33"/>
              </w:rPr>
            </w:pPr>
          </w:p>
        </w:tc>
      </w:tr>
      <w:tr w:rsidR="00762FC4" w:rsidRPr="00E3793E" w14:paraId="45D3CB6E" w14:textId="77777777" w:rsidTr="00EE3779">
        <w:tc>
          <w:tcPr>
            <w:tcW w:w="3545" w:type="dxa"/>
          </w:tcPr>
          <w:p w14:paraId="7FCDC3EE" w14:textId="77777777" w:rsidR="00762FC4" w:rsidRPr="00E3793E" w:rsidRDefault="00762FC4" w:rsidP="00B008C9">
            <w:pPr>
              <w:spacing w:line="276" w:lineRule="auto"/>
              <w:ind w:right="6"/>
              <w:contextualSpacing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(4)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ნაცნობ თემაზე ენობრივ-გრამატიკული საშუალებებისა და ტექსტის მახასიათებლების ცოდნის გამოყენებით მარტივ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ინტერაქციაში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 მონაწილეობა საყრდენების დახმარებით ცხოვრებისეულ საკითხებსა თუ პრობლემებზე საკომუნიკაციო ამოცანების გადასაჭრელად;</w:t>
            </w:r>
          </w:p>
          <w:p w14:paraId="13E27A40" w14:textId="77777777" w:rsidR="00762FC4" w:rsidRPr="00E3793E" w:rsidRDefault="00762FC4" w:rsidP="00B008C9">
            <w:pPr>
              <w:pStyle w:val="ListParagraph"/>
              <w:spacing w:line="276" w:lineRule="auto"/>
              <w:ind w:left="204" w:right="6"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6520" w:type="dxa"/>
          </w:tcPr>
          <w:p w14:paraId="7278953B" w14:textId="77777777" w:rsidR="00762FC4" w:rsidRPr="00E3793E" w:rsidRDefault="00762FC4" w:rsidP="00B008C9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</w:rPr>
              <w:t xml:space="preserve">ინტერაქცია 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- ნაცნობ თემაზე </w:t>
            </w:r>
            <w:r>
              <w:rPr>
                <w:rFonts w:ascii="Sylfaen" w:hAnsi="Sylfaen"/>
                <w:sz w:val="18"/>
                <w:szCs w:val="18"/>
              </w:rPr>
              <w:t xml:space="preserve">მარტივ </w:t>
            </w:r>
            <w:r w:rsidRPr="00E3793E">
              <w:rPr>
                <w:rFonts w:ascii="Sylfaen" w:hAnsi="Sylfaen"/>
                <w:sz w:val="18"/>
                <w:szCs w:val="18"/>
              </w:rPr>
              <w:t>ზეპირ თუ წერილობით ინტერაქციაში მონაწილეობა (მაგ., დიალოგი, ინტერვიუ, პოლილოგი, როლური თამაში, ჩათი</w:t>
            </w:r>
            <w:r>
              <w:rPr>
                <w:rFonts w:ascii="Sylfaen" w:hAnsi="Sylfaen"/>
                <w:sz w:val="18"/>
                <w:szCs w:val="18"/>
              </w:rPr>
              <w:t>, SMS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) 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>სათანადო სტრატეგიების გამოყენებით</w:t>
            </w:r>
            <w:r w:rsidRPr="00E3793E">
              <w:rPr>
                <w:rFonts w:ascii="Sylfaen" w:hAnsi="Sylfaen"/>
                <w:sz w:val="18"/>
                <w:szCs w:val="18"/>
              </w:rPr>
              <w:t>:</w:t>
            </w:r>
          </w:p>
          <w:p w14:paraId="1701EA2D" w14:textId="77777777" w:rsidR="00762FC4" w:rsidRPr="00E3793E" w:rsidRDefault="00762FC4" w:rsidP="00DB2DEE">
            <w:pPr>
              <w:pStyle w:val="ListParagraph"/>
              <w:numPr>
                <w:ilvl w:val="0"/>
                <w:numId w:val="159"/>
              </w:numPr>
              <w:shd w:val="clear" w:color="auto" w:fill="FFFFFF"/>
              <w:ind w:left="173" w:hanging="218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 w:cs="Sylfaen"/>
                <w:sz w:val="18"/>
                <w:szCs w:val="18"/>
              </w:rPr>
              <w:t>ინტერაქციის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სტრუქტურირება: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საუბრის/მიმოწერის წამოწყება, საუბარში/მიმოწერაში ჩართვა, თანამოსაუბრის/ადრესატის ნათქვამის გადამოწმება,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საუბრის/ნმიმოწერის დასრულება;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 </w:t>
            </w:r>
          </w:p>
          <w:p w14:paraId="3F818FFF" w14:textId="77777777" w:rsidR="00762FC4" w:rsidRPr="007A291A" w:rsidRDefault="00762FC4" w:rsidP="00DB2DEE">
            <w:pPr>
              <w:pStyle w:val="ListParagraph"/>
              <w:numPr>
                <w:ilvl w:val="0"/>
                <w:numId w:val="159"/>
              </w:numPr>
              <w:shd w:val="clear" w:color="auto" w:fill="FFFFFF"/>
              <w:ind w:left="173" w:hanging="218"/>
              <w:contextualSpacing/>
              <w:jc w:val="both"/>
              <w:rPr>
                <w:rFonts w:ascii="Sylfaen" w:hAnsi="Sylfaen" w:cs="Calibri"/>
                <w:b/>
                <w:noProof/>
                <w:sz w:val="18"/>
                <w:szCs w:val="18"/>
                <w:bdr w:val="none" w:sz="0" w:space="0" w:color="auto" w:frame="1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სასაუბრო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თემის შემოტანა, გაშლა-განვითარება  და დასრულება</w:t>
            </w:r>
            <w:r>
              <w:rPr>
                <w:rFonts w:ascii="Sylfaen" w:hAnsi="Sylfaen"/>
                <w:sz w:val="18"/>
                <w:szCs w:val="18"/>
                <w:u w:val="single"/>
              </w:rPr>
              <w:t>.</w:t>
            </w:r>
          </w:p>
        </w:tc>
        <w:tc>
          <w:tcPr>
            <w:tcW w:w="4671" w:type="dxa"/>
            <w:vMerge/>
          </w:tcPr>
          <w:p w14:paraId="687E06B2" w14:textId="77777777" w:rsidR="00762FC4" w:rsidRPr="00E3793E" w:rsidRDefault="00762FC4" w:rsidP="00B008C9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F0F5CF" w:themeFill="accent1" w:themeFillTint="33"/>
              </w:rPr>
            </w:pPr>
          </w:p>
        </w:tc>
      </w:tr>
      <w:tr w:rsidR="00762FC4" w:rsidRPr="00E3793E" w14:paraId="30C268D8" w14:textId="77777777" w:rsidTr="00EE3779">
        <w:tc>
          <w:tcPr>
            <w:tcW w:w="3545" w:type="dxa"/>
          </w:tcPr>
          <w:p w14:paraId="693022F6" w14:textId="77777777" w:rsidR="00762FC4" w:rsidRPr="00E3793E" w:rsidRDefault="00762FC4" w:rsidP="00B008C9">
            <w:pPr>
              <w:spacing w:line="276" w:lineRule="auto"/>
              <w:ind w:right="6"/>
              <w:contextualSpacing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(5)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ნაცნობ თემაზე ენობრივ-გრამატიკული საშუალებებისა და ტექსტის  მახასიათებლების ცოდნის გამოყენებით მარტივი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წერილობითი ტექსტის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შექმნა საყრდენების დახმარებით საკომუნიკაციო ამოცანების გადასაჭრელად ტრადიციულ თუ ელექტრონულ ფორმატში;</w:t>
            </w:r>
          </w:p>
          <w:p w14:paraId="76BA15B3" w14:textId="77777777" w:rsidR="00762FC4" w:rsidRPr="00E3793E" w:rsidRDefault="00762FC4" w:rsidP="00B008C9">
            <w:pPr>
              <w:pStyle w:val="ListParagraph"/>
              <w:spacing w:line="276" w:lineRule="auto"/>
              <w:ind w:left="204" w:right="6"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6520" w:type="dxa"/>
          </w:tcPr>
          <w:p w14:paraId="5BDF682A" w14:textId="77777777" w:rsidR="00762FC4" w:rsidRPr="00E3793E" w:rsidRDefault="00762FC4" w:rsidP="00B008C9">
            <w:pPr>
              <w:shd w:val="clear" w:color="auto" w:fill="FFFFFF"/>
              <w:contextualSpacing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E3793E">
              <w:rPr>
                <w:rFonts w:ascii="Sylfaen" w:hAnsi="Sylfaen" w:cs="Sylfaen"/>
                <w:b/>
                <w:sz w:val="18"/>
                <w:szCs w:val="18"/>
              </w:rPr>
              <w:t>წერა</w:t>
            </w:r>
            <w:r w:rsidRPr="00E3793E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E3793E">
              <w:rPr>
                <w:rFonts w:ascii="Sylfaen" w:hAnsi="Sylfaen" w:cs="Sylfaen"/>
                <w:b/>
                <w:sz w:val="18"/>
                <w:szCs w:val="18"/>
              </w:rPr>
              <w:t>წერითი</w:t>
            </w:r>
            <w:r w:rsidRPr="00E3793E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b/>
                <w:sz w:val="18"/>
                <w:szCs w:val="18"/>
              </w:rPr>
              <w:t>მეტყველება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-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ნაცნობ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თემაზე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საყრდენის დახმარებით 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 xml:space="preserve">სხვადასხვა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წერილობითი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ტექსტების (პრაგმატული ტექსტები, მაგ., გზის მარშრუტი, კატალოგი, კულინარული რეცეპტი, აფიშა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;</w:t>
            </w:r>
            <w:r w:rsidRPr="00E3793E">
              <w:rPr>
                <w:rFonts w:ascii="Sylfaen" w:hAnsi="Sylfaen" w:cs="Sylfaen"/>
                <w:sz w:val="18"/>
                <w:szCs w:val="18"/>
              </w:rPr>
              <w:t xml:space="preserve"> საინფორმაციო-შემეცნებითი ტექსტები, მაგ.,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ბროშურა, ბუკლეტი, ჩატი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; კორესპონდენცია, მაგ., ღია ბარათი, არაფორმალური წერილი, ბლოგ პოსტი, SMS; მხატვრული ტექსტები, მაგ., დღიური, კომიქსი) შექმნა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სათანადო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სტრატეგიების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გამოყენებით</w:t>
            </w:r>
            <w:r w:rsidRPr="00E3793E">
              <w:rPr>
                <w:rFonts w:ascii="Sylfaen" w:hAnsi="Sylfaen"/>
                <w:sz w:val="18"/>
                <w:szCs w:val="18"/>
              </w:rPr>
              <w:t>:</w:t>
            </w:r>
          </w:p>
          <w:p w14:paraId="24AC0214" w14:textId="77777777" w:rsidR="00762FC4" w:rsidRPr="00E3793E" w:rsidRDefault="00762FC4" w:rsidP="00DB2DEE">
            <w:pPr>
              <w:pStyle w:val="ListParagraph"/>
              <w:numPr>
                <w:ilvl w:val="0"/>
                <w:numId w:val="159"/>
              </w:numPr>
              <w:ind w:left="173" w:hanging="218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თხრობის, აღწერისა თუ მსჯელობის დროს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აზრის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გარკვევით და თანმიმდევრულად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ჩამოყალიბება</w:t>
            </w:r>
            <w:r w:rsidRPr="00E3793E">
              <w:rPr>
                <w:rFonts w:ascii="Sylfaen" w:hAnsi="Sylfaen"/>
                <w:sz w:val="18"/>
                <w:szCs w:val="18"/>
              </w:rPr>
              <w:t>;</w:t>
            </w:r>
          </w:p>
          <w:p w14:paraId="75D8858A" w14:textId="77777777" w:rsidR="00762FC4" w:rsidRPr="00E3793E" w:rsidRDefault="00762FC4" w:rsidP="00DB2DEE">
            <w:pPr>
              <w:pStyle w:val="ListParagraph"/>
              <w:numPr>
                <w:ilvl w:val="0"/>
                <w:numId w:val="159"/>
              </w:numPr>
              <w:ind w:left="173" w:hanging="218"/>
              <w:contextualSpacing/>
              <w:jc w:val="both"/>
              <w:rPr>
                <w:rFonts w:ascii="Sylfaen" w:hAnsi="Sylfaen"/>
                <w:sz w:val="18"/>
                <w:szCs w:val="18"/>
                <w:u w:val="single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ქრონოლოგიური, სივრცითი და ლოგიკური კავშირებისა და შესაბამისი ენობრივი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საშუალებების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მიზნობრივად გამოყენება;</w:t>
            </w:r>
          </w:p>
          <w:p w14:paraId="0E87FBE4" w14:textId="77777777" w:rsidR="00762FC4" w:rsidRPr="00E3793E" w:rsidRDefault="00762FC4" w:rsidP="00DB2DEE">
            <w:pPr>
              <w:pStyle w:val="ListParagraph"/>
              <w:numPr>
                <w:ilvl w:val="0"/>
                <w:numId w:val="159"/>
              </w:numPr>
              <w:shd w:val="clear" w:color="auto" w:fill="FFFFFF"/>
              <w:ind w:left="173" w:hanging="218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 w:cs="Sylfaen"/>
                <w:sz w:val="18"/>
                <w:szCs w:val="18"/>
              </w:rPr>
              <w:t>საკომუნიკაციო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სიტუაციის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სამეტყველო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ქმედებების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მაგ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.,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ინტერაქცია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სოციალურ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რიტუალებში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ინფორმაციის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მოსაპოვებლად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ან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გრძნობის</w:t>
            </w:r>
            <w:r w:rsidRPr="00E3793E">
              <w:rPr>
                <w:rFonts w:ascii="Sylfaen" w:hAnsi="Sylfaen"/>
                <w:sz w:val="18"/>
                <w:szCs w:val="18"/>
              </w:rPr>
              <w:t>/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ემოციი</w:t>
            </w:r>
            <w:r w:rsidRPr="00E3793E">
              <w:rPr>
                <w:rFonts w:ascii="Sylfaen" w:hAnsi="Sylfaen"/>
                <w:sz w:val="18"/>
                <w:szCs w:val="18"/>
              </w:rPr>
              <w:t>ს/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შეხედულებების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/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დამოკიდებულებების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დროისა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სივრცის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ლოგიკური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კავშირების გამოხატვა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)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კონკრეტული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ნიმუშების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u w:val="single"/>
              </w:rPr>
              <w:t>გამოყენება</w:t>
            </w:r>
            <w:r w:rsidRPr="00E3793E">
              <w:rPr>
                <w:rFonts w:ascii="Sylfaen" w:hAnsi="Sylfaen"/>
                <w:sz w:val="18"/>
                <w:szCs w:val="18"/>
              </w:rPr>
              <w:t>;</w:t>
            </w:r>
          </w:p>
          <w:p w14:paraId="11D71DF1" w14:textId="77777777" w:rsidR="00762FC4" w:rsidRPr="00251499" w:rsidRDefault="00762FC4" w:rsidP="00DB2DEE">
            <w:pPr>
              <w:numPr>
                <w:ilvl w:val="0"/>
                <w:numId w:val="159"/>
              </w:numPr>
              <w:shd w:val="clear" w:color="auto" w:fill="FFFFFF"/>
              <w:ind w:left="173" w:hanging="218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 w:cs="Sylfaen"/>
                <w:sz w:val="18"/>
                <w:szCs w:val="18"/>
              </w:rPr>
              <w:t>სტრუქტურული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მახასიათებლების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u w:val="single"/>
              </w:rPr>
              <w:t>დაცვა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მაგ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.,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რუბრიკა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აბზაცი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სათაური, სასვენი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ნიშნები</w:t>
            </w:r>
            <w:r w:rsidRPr="00E3793E">
              <w:rPr>
                <w:rFonts w:ascii="Sylfaen" w:hAnsi="Sylfaen"/>
                <w:sz w:val="18"/>
                <w:szCs w:val="18"/>
              </w:rPr>
              <w:t>)</w:t>
            </w:r>
            <w:r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4671" w:type="dxa"/>
            <w:vMerge/>
          </w:tcPr>
          <w:p w14:paraId="04A45E4D" w14:textId="77777777" w:rsidR="00762FC4" w:rsidRPr="00E3793E" w:rsidRDefault="00762FC4" w:rsidP="00B008C9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F0F5CF" w:themeFill="accent1" w:themeFillTint="33"/>
              </w:rPr>
            </w:pPr>
          </w:p>
        </w:tc>
      </w:tr>
      <w:tr w:rsidR="00762FC4" w:rsidRPr="00E3793E" w14:paraId="2FA9EDE7" w14:textId="77777777" w:rsidTr="00EE3779">
        <w:tc>
          <w:tcPr>
            <w:tcW w:w="3545" w:type="dxa"/>
          </w:tcPr>
          <w:p w14:paraId="2D3CFB24" w14:textId="77777777" w:rsidR="00762FC4" w:rsidRPr="00E3793E" w:rsidRDefault="00762FC4" w:rsidP="00B008C9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noProof/>
                <w:sz w:val="18"/>
                <w:szCs w:val="18"/>
              </w:rPr>
            </w:pPr>
            <w:r>
              <w:rPr>
                <w:rFonts w:ascii="Sylfaen" w:hAnsi="Sylfaen" w:cstheme="minorHAnsi"/>
                <w:noProof/>
                <w:sz w:val="18"/>
                <w:szCs w:val="18"/>
              </w:rPr>
              <w:t xml:space="preserve">(6) 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თემაში ნასწავლი </w:t>
            </w:r>
            <w:r w:rsidRPr="00E3793E">
              <w:rPr>
                <w:rFonts w:ascii="Sylfaen" w:hAnsi="Sylfaen" w:cs="Calibri"/>
                <w:b/>
                <w:noProof/>
                <w:sz w:val="18"/>
                <w:szCs w:val="18"/>
              </w:rPr>
              <w:t xml:space="preserve">ლექსიკისა 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>და</w:t>
            </w:r>
            <w:r w:rsidRPr="00E3793E">
              <w:rPr>
                <w:rFonts w:ascii="Sylfaen" w:hAnsi="Sylfaen" w:cs="Calibri"/>
                <w:b/>
                <w:noProof/>
                <w:sz w:val="18"/>
                <w:szCs w:val="18"/>
              </w:rPr>
              <w:t xml:space="preserve"> გრამატიკული საკითხების 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>ცოდნის ფუნქციურ კონტექსტებში გამოყენება.</w:t>
            </w:r>
          </w:p>
          <w:p w14:paraId="177B514C" w14:textId="77777777" w:rsidR="00762FC4" w:rsidRPr="00E3793E" w:rsidRDefault="00762FC4" w:rsidP="00B008C9">
            <w:pPr>
              <w:spacing w:line="276" w:lineRule="auto"/>
              <w:ind w:left="204" w:right="6"/>
              <w:contextualSpacing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6520" w:type="dxa"/>
          </w:tcPr>
          <w:p w14:paraId="70EA9371" w14:textId="77777777" w:rsidR="00762FC4" w:rsidRPr="00E3793E" w:rsidRDefault="00762FC4" w:rsidP="00B008C9">
            <w:pPr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Merriweather" w:hAnsi="Sylfaen" w:cs="Merriweather"/>
                <w:b/>
                <w:noProof/>
                <w:color w:val="201F1E"/>
                <w:sz w:val="18"/>
                <w:szCs w:val="18"/>
              </w:rPr>
              <w:t>ლექსიკა</w:t>
            </w:r>
            <w:r w:rsidRPr="00E3793E">
              <w:rPr>
                <w:rFonts w:ascii="Sylfaen" w:eastAsia="Merriweather" w:hAnsi="Sylfaen" w:cs="Merriweather"/>
                <w:strike/>
                <w:noProof/>
                <w:color w:val="201F1E"/>
                <w:sz w:val="18"/>
                <w:szCs w:val="18"/>
              </w:rPr>
              <w:t xml:space="preserve">  </w:t>
            </w:r>
          </w:p>
          <w:p w14:paraId="72275726" w14:textId="77777777" w:rsidR="00762FC4" w:rsidRPr="00E3793E" w:rsidRDefault="00762FC4" w:rsidP="00DB2DEE">
            <w:pPr>
              <w:pStyle w:val="ListParagraph"/>
              <w:numPr>
                <w:ilvl w:val="0"/>
                <w:numId w:val="159"/>
              </w:numPr>
              <w:ind w:left="173" w:hanging="193"/>
              <w:contextualSpacing/>
              <w:jc w:val="both"/>
              <w:rPr>
                <w:rFonts w:ascii="Sylfaen" w:hAnsi="Sylfaen" w:cs="Calibri"/>
                <w:noProof/>
                <w:sz w:val="18"/>
                <w:szCs w:val="18"/>
              </w:rPr>
            </w:pP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>ნასწავლი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>ლექსიკური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>ერთეულების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</w:rPr>
              <w:t>(</w:t>
            </w:r>
            <w:r>
              <w:rPr>
                <w:rFonts w:ascii="Sylfaen" w:hAnsi="Sylfaen"/>
                <w:sz w:val="18"/>
                <w:szCs w:val="18"/>
              </w:rPr>
              <w:t xml:space="preserve">მაგ.,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სიტყვების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შესიტყვებების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სინონიმების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ანტონიმების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ომონიმების</w:t>
            </w:r>
            <w:r w:rsidRPr="00E3793E">
              <w:rPr>
                <w:rFonts w:ascii="Sylfaen" w:hAnsi="Sylfaen"/>
                <w:sz w:val="18"/>
                <w:szCs w:val="18"/>
              </w:rPr>
              <w:t>)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>მიზნობრივი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>გამოყენება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>;</w:t>
            </w:r>
          </w:p>
          <w:p w14:paraId="6A474BCE" w14:textId="77777777" w:rsidR="00762FC4" w:rsidRPr="00E3793E" w:rsidRDefault="00762FC4" w:rsidP="00B008C9">
            <w:pPr>
              <w:jc w:val="both"/>
              <w:rPr>
                <w:rFonts w:ascii="Sylfaen" w:hAnsi="Sylfaen" w:cs="Calibri"/>
                <w:b/>
                <w:noProof/>
                <w:sz w:val="18"/>
                <w:szCs w:val="18"/>
              </w:rPr>
            </w:pPr>
            <w:r w:rsidRPr="00E3793E">
              <w:rPr>
                <w:rFonts w:ascii="Sylfaen" w:hAnsi="Sylfaen" w:cs="Calibri"/>
                <w:b/>
                <w:noProof/>
                <w:sz w:val="18"/>
                <w:szCs w:val="18"/>
              </w:rPr>
              <w:t xml:space="preserve">გრამატიკა </w:t>
            </w:r>
          </w:p>
          <w:p w14:paraId="4C34198B" w14:textId="77777777" w:rsidR="00762FC4" w:rsidRPr="00E3793E" w:rsidRDefault="00762FC4" w:rsidP="00D25B0E">
            <w:pPr>
              <w:pStyle w:val="ListParagraph"/>
              <w:numPr>
                <w:ilvl w:val="0"/>
                <w:numId w:val="136"/>
              </w:numPr>
              <w:ind w:left="173" w:hanging="173"/>
              <w:contextualSpacing/>
              <w:jc w:val="both"/>
              <w:rPr>
                <w:rFonts w:ascii="Sylfaen" w:hAnsi="Sylfaen" w:cs="Calibri"/>
                <w:noProof/>
                <w:sz w:val="18"/>
                <w:szCs w:val="18"/>
              </w:rPr>
            </w:pP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 xml:space="preserve">სიტყვათა შორის მიმართებების (შეთანხმება, მირთვა, მართვა) დაცვა; </w:t>
            </w:r>
          </w:p>
          <w:p w14:paraId="05C4BF11" w14:textId="77777777" w:rsidR="00762FC4" w:rsidRPr="00E3793E" w:rsidRDefault="00762FC4" w:rsidP="00D25B0E">
            <w:pPr>
              <w:pStyle w:val="ListParagraph"/>
              <w:numPr>
                <w:ilvl w:val="0"/>
                <w:numId w:val="136"/>
              </w:numPr>
              <w:ind w:left="173" w:hanging="173"/>
              <w:contextualSpacing/>
              <w:jc w:val="both"/>
              <w:rPr>
                <w:rFonts w:ascii="Sylfaen" w:hAnsi="Sylfaen" w:cs="Calibri"/>
                <w:noProof/>
                <w:sz w:val="18"/>
                <w:szCs w:val="18"/>
              </w:rPr>
            </w:pP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>წინადადებაში ლოგიკური კავშირებისა და კითხვითი სიტყვების გამოყენება;</w:t>
            </w:r>
          </w:p>
          <w:p w14:paraId="67E2B349" w14:textId="77777777" w:rsidR="00762FC4" w:rsidRPr="00F7104E" w:rsidRDefault="00762FC4" w:rsidP="00D25B0E">
            <w:pPr>
              <w:pStyle w:val="ListParagraph"/>
              <w:numPr>
                <w:ilvl w:val="0"/>
                <w:numId w:val="136"/>
              </w:numPr>
              <w:ind w:left="173" w:hanging="173"/>
              <w:contextualSpacing/>
              <w:jc w:val="both"/>
              <w:rPr>
                <w:rFonts w:ascii="Sylfaen" w:hAnsi="Sylfaen" w:cs="Calibri"/>
                <w:noProof/>
                <w:sz w:val="18"/>
                <w:szCs w:val="18"/>
              </w:rPr>
            </w:pP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>წინადადების წევრებს შორის სინტაქსური მიმართებების დაცვა ორთოგრაფიული წესებისა და პუნქტუაციის გამოყენებით.</w:t>
            </w:r>
          </w:p>
        </w:tc>
        <w:tc>
          <w:tcPr>
            <w:tcW w:w="4671" w:type="dxa"/>
          </w:tcPr>
          <w:p w14:paraId="7F04D5A0" w14:textId="77777777" w:rsidR="00762FC4" w:rsidRPr="00E3793E" w:rsidRDefault="00762FC4" w:rsidP="00B0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F0F5CF" w:themeFill="accent1" w:themeFillTint="33"/>
              </w:rPr>
              <w:t>სამიზნე ცნება „ენობრივი საშუალებები“</w:t>
            </w:r>
            <w:r w:rsidRPr="00E3793E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</w:rPr>
              <w:t xml:space="preserve"> - </w:t>
            </w: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ლექსიკის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შესწავლისას მნიშვნელოვანია ყურადღების გამახვილება სიტყვათა შორის სემანტიკურ კავშირებზე, სინონიმებზე, ანტონიმებსა და ომონიმებზე. აზრის თანმიმდევრულად და ლოგიკურად გადმოსაცემად საჭიროა დროის, სივრცის, რაოდენობის, თვისების და  ლოგიკური კავშირების გამომხატველი სიტყვებისა და შესიტყვებების გამოყენება; </w:t>
            </w: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გრამატიკის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შესწავლისას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lastRenderedPageBreak/>
              <w:t xml:space="preserve">ტექსტის ასაგებად აუცილებელია კონტექსტის შესაბამისი გრამატიკული კონსტრუქციების ფუნქციურად გამოყენება. </w:t>
            </w:r>
            <w:r w:rsidRPr="00E3793E">
              <w:rPr>
                <w:rFonts w:ascii="Sylfaen" w:eastAsia="Arial Unicode MS" w:hAnsi="Sylfaen" w:cs="Arial Unicode MS"/>
                <w:bCs/>
                <w:iCs/>
                <w:color w:val="000000"/>
                <w:sz w:val="18"/>
                <w:szCs w:val="18"/>
              </w:rPr>
              <w:t xml:space="preserve">ამის გაცნობიერება მოსწავლეს დაანახებს კავშირს სხვადასხვა ენის გრამატიკულ მოვლენებსა და სიტყვაწარმოებას შორის,  </w:t>
            </w:r>
            <w:r w:rsidRPr="00E3793E">
              <w:rPr>
                <w:rFonts w:ascii="Sylfaen" w:eastAsia="Arial Unicode MS" w:hAnsi="Sylfaen" w:cs="Arial Unicode MS"/>
                <w:bCs/>
                <w:iCs/>
                <w:sz w:val="18"/>
                <w:szCs w:val="18"/>
              </w:rPr>
              <w:t>რაც დაეხმარება</w:t>
            </w:r>
            <w:r w:rsidRPr="00E3793E">
              <w:rPr>
                <w:rFonts w:ascii="Sylfaen" w:eastAsia="Arial Unicode MS" w:hAnsi="Sylfaen" w:cs="Arial Unicode MS"/>
                <w:bCs/>
                <w:iCs/>
                <w:color w:val="000000"/>
                <w:sz w:val="18"/>
                <w:szCs w:val="18"/>
              </w:rPr>
              <w:t xml:space="preserve"> მომიჯნავე საგნების (ქართული ენა, ინგლისური ენა) შინაარსების გააზრებაში, </w:t>
            </w:r>
            <w:r w:rsidRPr="00E3793E">
              <w:rPr>
                <w:rFonts w:ascii="Sylfaen" w:eastAsia="Arial Unicode MS" w:hAnsi="Sylfaen" w:cs="Arial Unicode MS"/>
                <w:bCs/>
                <w:color w:val="000000"/>
                <w:sz w:val="18"/>
                <w:szCs w:val="18"/>
              </w:rPr>
              <w:t>ენობრივ-გრამატიკულ მოვლენებს შორის პარალელების გავლებასა და მსგავსება-განსხვავებების დანახვაში.</w:t>
            </w:r>
          </w:p>
          <w:p w14:paraId="778460B8" w14:textId="77777777" w:rsidR="00762FC4" w:rsidRPr="00E3793E" w:rsidRDefault="00762FC4" w:rsidP="00B0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Sylfaen" w:eastAsia="Arial Unicode MS" w:hAnsi="Sylfaen" w:cs="Arial Unicode MS"/>
                <w:sz w:val="18"/>
                <w:szCs w:val="18"/>
              </w:rPr>
            </w:pPr>
          </w:p>
          <w:p w14:paraId="2C7F6DF4" w14:textId="77777777" w:rsidR="00762FC4" w:rsidRPr="00956914" w:rsidRDefault="00762FC4" w:rsidP="00B008C9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გრამატიკული საკითხების ჩამონათვალი ენების მიხედვით  იხილეთ </w:t>
            </w: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დანართში N 1.</w:t>
            </w:r>
          </w:p>
        </w:tc>
      </w:tr>
      <w:tr w:rsidR="00762FC4" w:rsidRPr="00E3793E" w14:paraId="7DDE3CD1" w14:textId="77777777" w:rsidTr="00EE3779">
        <w:tc>
          <w:tcPr>
            <w:tcW w:w="3545" w:type="dxa"/>
          </w:tcPr>
          <w:p w14:paraId="25187C9A" w14:textId="77777777" w:rsidR="00762FC4" w:rsidRPr="007A291A" w:rsidRDefault="00762FC4" w:rsidP="00B008C9">
            <w:pPr>
              <w:spacing w:line="276" w:lineRule="auto"/>
              <w:ind w:right="72"/>
              <w:contextualSpacing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lastRenderedPageBreak/>
              <w:t xml:space="preserve">(7)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სხვადასხვა ქვეყნის სოციოკულტურულ კონტექსტებსა და კულტურებს შორის არსებული  მსგავსებებისა და განსხვავებების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აღმოჩენა-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>გ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აგება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და განსხვავებულისადმი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ტოლერანტული დამოკიდებულების ჩამოყალიბება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კულტურათა დიალოგის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ხელშე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სა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წყობ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ად.</w:t>
            </w:r>
          </w:p>
          <w:p w14:paraId="3770F6F0" w14:textId="77777777" w:rsidR="00762FC4" w:rsidRPr="007A291A" w:rsidRDefault="00762FC4" w:rsidP="00B008C9">
            <w:pPr>
              <w:spacing w:line="276" w:lineRule="auto"/>
              <w:ind w:left="204" w:right="6"/>
              <w:contextualSpacing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6520" w:type="dxa"/>
          </w:tcPr>
          <w:p w14:paraId="03BE2A9C" w14:textId="77777777" w:rsidR="00762FC4" w:rsidRPr="00516171" w:rsidRDefault="00762FC4" w:rsidP="00D25B0E">
            <w:pPr>
              <w:pStyle w:val="ListParagraph"/>
              <w:numPr>
                <w:ilvl w:val="0"/>
                <w:numId w:val="136"/>
              </w:numPr>
              <w:shd w:val="clear" w:color="auto" w:fill="FFFFFF"/>
              <w:contextualSpacing/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  <w:r w:rsidRPr="00516171">
              <w:rPr>
                <w:rFonts w:ascii="Sylfaen" w:hAnsi="Sylfaen" w:cs="Sylfaen"/>
                <w:sz w:val="18"/>
                <w:szCs w:val="18"/>
              </w:rPr>
              <w:t>თემაში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შესწავლილი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კულტურული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სოციოკულტურული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თავისებურებების</w:t>
            </w:r>
            <w:r w:rsidRPr="00516171">
              <w:rPr>
                <w:sz w:val="18"/>
                <w:szCs w:val="18"/>
              </w:rPr>
              <w:t xml:space="preserve"> </w:t>
            </w:r>
            <w:r w:rsidRPr="00800131">
              <w:rPr>
                <w:sz w:val="18"/>
                <w:szCs w:val="18"/>
              </w:rPr>
              <w:t>(</w:t>
            </w:r>
            <w:r w:rsidRPr="00800131">
              <w:rPr>
                <w:rFonts w:ascii="Sylfaen" w:hAnsi="Sylfaen" w:cs="Sylfaen"/>
                <w:b/>
                <w:sz w:val="18"/>
                <w:szCs w:val="18"/>
              </w:rPr>
              <w:t>სოციოკულტურული</w:t>
            </w:r>
            <w:r w:rsidRPr="00800131">
              <w:rPr>
                <w:b/>
                <w:sz w:val="18"/>
                <w:szCs w:val="18"/>
              </w:rPr>
              <w:t xml:space="preserve"> </w:t>
            </w:r>
            <w:r w:rsidRPr="00800131">
              <w:rPr>
                <w:rFonts w:ascii="Sylfaen" w:hAnsi="Sylfaen" w:cs="Sylfaen"/>
                <w:b/>
                <w:sz w:val="18"/>
                <w:szCs w:val="18"/>
              </w:rPr>
              <w:t>რეალიები</w:t>
            </w:r>
            <w:r w:rsidRPr="00800131">
              <w:rPr>
                <w:b/>
                <w:sz w:val="18"/>
                <w:szCs w:val="18"/>
              </w:rPr>
              <w:t>:</w:t>
            </w:r>
            <w:r w:rsidRPr="00800131">
              <w:rPr>
                <w:sz w:val="18"/>
                <w:szCs w:val="18"/>
              </w:rPr>
              <w:t xml:space="preserve"> </w:t>
            </w:r>
            <w:r w:rsidRPr="007A291A">
              <w:rPr>
                <w:rFonts w:ascii="Sylfaen" w:hAnsi="Sylfaen"/>
                <w:sz w:val="18"/>
                <w:szCs w:val="18"/>
              </w:rPr>
              <w:t xml:space="preserve">მაგ., </w:t>
            </w:r>
            <w:r w:rsidRPr="00800131">
              <w:rPr>
                <w:rFonts w:ascii="Sylfaen" w:hAnsi="Sylfaen" w:cs="Sylfaen"/>
                <w:sz w:val="18"/>
                <w:szCs w:val="18"/>
              </w:rPr>
              <w:t>ზნე</w:t>
            </w:r>
            <w:r w:rsidRPr="00800131">
              <w:rPr>
                <w:sz w:val="18"/>
                <w:szCs w:val="18"/>
              </w:rPr>
              <w:t>-</w:t>
            </w:r>
            <w:r w:rsidRPr="00887D74">
              <w:rPr>
                <w:rFonts w:ascii="Sylfaen" w:hAnsi="Sylfaen" w:cs="Sylfaen"/>
                <w:sz w:val="18"/>
                <w:szCs w:val="18"/>
              </w:rPr>
              <w:t>ჩვეულებები</w:t>
            </w:r>
            <w:r w:rsidRPr="00887D74">
              <w:rPr>
                <w:sz w:val="18"/>
                <w:szCs w:val="18"/>
              </w:rPr>
              <w:t xml:space="preserve">, </w:t>
            </w:r>
            <w:r w:rsidRPr="00887D74">
              <w:rPr>
                <w:rFonts w:ascii="Sylfaen" w:hAnsi="Sylfaen" w:cs="Sylfaen"/>
                <w:sz w:val="18"/>
                <w:szCs w:val="18"/>
              </w:rPr>
              <w:t>ადათ</w:t>
            </w:r>
            <w:r w:rsidRPr="00887D74">
              <w:rPr>
                <w:sz w:val="18"/>
                <w:szCs w:val="18"/>
              </w:rPr>
              <w:t>-</w:t>
            </w:r>
            <w:r w:rsidRPr="00887D74">
              <w:rPr>
                <w:rFonts w:ascii="Sylfaen" w:hAnsi="Sylfaen" w:cs="Sylfaen"/>
                <w:sz w:val="18"/>
                <w:szCs w:val="18"/>
              </w:rPr>
              <w:t>წესები</w:t>
            </w:r>
            <w:r w:rsidRPr="00887D74">
              <w:rPr>
                <w:sz w:val="18"/>
                <w:szCs w:val="18"/>
              </w:rPr>
              <w:t xml:space="preserve">, </w:t>
            </w:r>
            <w:r w:rsidRPr="00887D74">
              <w:rPr>
                <w:rFonts w:ascii="Sylfaen" w:hAnsi="Sylfaen" w:cs="Sylfaen"/>
                <w:sz w:val="18"/>
                <w:szCs w:val="18"/>
              </w:rPr>
              <w:t>ტრადიციული</w:t>
            </w:r>
            <w:r w:rsidRPr="00887D74">
              <w:rPr>
                <w:sz w:val="18"/>
                <w:szCs w:val="18"/>
              </w:rPr>
              <w:t xml:space="preserve"> </w:t>
            </w:r>
            <w:r w:rsidRPr="00C1616B">
              <w:rPr>
                <w:rFonts w:ascii="Sylfaen" w:hAnsi="Sylfaen" w:cs="Sylfaen"/>
                <w:sz w:val="18"/>
                <w:szCs w:val="18"/>
              </w:rPr>
              <w:t>კერძები</w:t>
            </w:r>
            <w:r w:rsidRPr="00C1616B">
              <w:rPr>
                <w:sz w:val="18"/>
                <w:szCs w:val="18"/>
              </w:rPr>
              <w:t xml:space="preserve">, </w:t>
            </w:r>
            <w:r w:rsidRPr="00C1616B">
              <w:rPr>
                <w:rFonts w:ascii="Sylfaen" w:hAnsi="Sylfaen" w:cs="Sylfaen"/>
                <w:sz w:val="18"/>
                <w:szCs w:val="18"/>
              </w:rPr>
              <w:t>ქცევისა</w:t>
            </w:r>
            <w:r w:rsidRPr="00C1616B">
              <w:rPr>
                <w:sz w:val="18"/>
                <w:szCs w:val="18"/>
              </w:rPr>
              <w:t xml:space="preserve"> </w:t>
            </w:r>
            <w:r w:rsidRPr="00800131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800131">
              <w:rPr>
                <w:sz w:val="18"/>
                <w:szCs w:val="18"/>
              </w:rPr>
              <w:t xml:space="preserve"> </w:t>
            </w:r>
            <w:r w:rsidRPr="00800131">
              <w:rPr>
                <w:rFonts w:ascii="Sylfaen" w:hAnsi="Sylfaen" w:cs="Sylfaen"/>
                <w:sz w:val="18"/>
                <w:szCs w:val="18"/>
              </w:rPr>
              <w:t>მეტყველების</w:t>
            </w:r>
            <w:r w:rsidRPr="00800131">
              <w:rPr>
                <w:sz w:val="18"/>
                <w:szCs w:val="18"/>
              </w:rPr>
              <w:t xml:space="preserve"> </w:t>
            </w:r>
            <w:r w:rsidRPr="00800131">
              <w:rPr>
                <w:rFonts w:ascii="Sylfaen" w:hAnsi="Sylfaen" w:cs="Sylfaen"/>
                <w:sz w:val="18"/>
                <w:szCs w:val="18"/>
              </w:rPr>
              <w:t>ეტიკეტი</w:t>
            </w:r>
            <w:r w:rsidRPr="00800131">
              <w:rPr>
                <w:sz w:val="18"/>
                <w:szCs w:val="18"/>
              </w:rPr>
              <w:t xml:space="preserve">, </w:t>
            </w:r>
            <w:r w:rsidRPr="00800131">
              <w:rPr>
                <w:rFonts w:ascii="Sylfaen" w:hAnsi="Sylfaen" w:cs="Sylfaen"/>
                <w:sz w:val="18"/>
                <w:szCs w:val="18"/>
              </w:rPr>
              <w:t>ცნობილი</w:t>
            </w:r>
            <w:r w:rsidRPr="00800131">
              <w:rPr>
                <w:sz w:val="18"/>
                <w:szCs w:val="18"/>
              </w:rPr>
              <w:t xml:space="preserve"> </w:t>
            </w:r>
            <w:r w:rsidRPr="00800131">
              <w:rPr>
                <w:rFonts w:ascii="Sylfaen" w:hAnsi="Sylfaen" w:cs="Sylfaen"/>
                <w:sz w:val="18"/>
                <w:szCs w:val="18"/>
              </w:rPr>
              <w:t>ისტორიული</w:t>
            </w:r>
            <w:r w:rsidRPr="00800131">
              <w:rPr>
                <w:sz w:val="18"/>
                <w:szCs w:val="18"/>
              </w:rPr>
              <w:t xml:space="preserve"> </w:t>
            </w:r>
            <w:r w:rsidRPr="00800131">
              <w:rPr>
                <w:rFonts w:ascii="Sylfaen" w:hAnsi="Sylfaen" w:cs="Sylfaen"/>
                <w:sz w:val="18"/>
                <w:szCs w:val="18"/>
              </w:rPr>
              <w:t>მოვლენები</w:t>
            </w:r>
            <w:r w:rsidRPr="00800131">
              <w:rPr>
                <w:sz w:val="18"/>
                <w:szCs w:val="18"/>
              </w:rPr>
              <w:t xml:space="preserve"> </w:t>
            </w:r>
            <w:r w:rsidRPr="00800131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800131">
              <w:rPr>
                <w:sz w:val="18"/>
                <w:szCs w:val="18"/>
              </w:rPr>
              <w:t xml:space="preserve"> </w:t>
            </w:r>
            <w:r w:rsidRPr="00800131">
              <w:rPr>
                <w:rFonts w:ascii="Sylfaen" w:hAnsi="Sylfaen" w:cs="Sylfaen"/>
                <w:sz w:val="18"/>
                <w:szCs w:val="18"/>
              </w:rPr>
              <w:t>პიროვნებები</w:t>
            </w:r>
            <w:r w:rsidRPr="00800131">
              <w:rPr>
                <w:sz w:val="18"/>
                <w:szCs w:val="18"/>
              </w:rPr>
              <w:t xml:space="preserve">, </w:t>
            </w:r>
            <w:r w:rsidRPr="00800131">
              <w:rPr>
                <w:rFonts w:ascii="Sylfaen" w:hAnsi="Sylfaen" w:cs="Sylfaen"/>
                <w:sz w:val="18"/>
                <w:szCs w:val="18"/>
              </w:rPr>
              <w:t>ზოგადი</w:t>
            </w:r>
            <w:r w:rsidRPr="00800131">
              <w:rPr>
                <w:sz w:val="18"/>
                <w:szCs w:val="18"/>
              </w:rPr>
              <w:t xml:space="preserve"> </w:t>
            </w:r>
            <w:r w:rsidRPr="00800131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800131">
              <w:rPr>
                <w:sz w:val="18"/>
                <w:szCs w:val="18"/>
              </w:rPr>
              <w:t xml:space="preserve"> </w:t>
            </w:r>
            <w:r w:rsidRPr="00800131">
              <w:rPr>
                <w:rFonts w:ascii="Sylfaen" w:hAnsi="Sylfaen" w:cs="Sylfaen"/>
                <w:sz w:val="18"/>
                <w:szCs w:val="18"/>
              </w:rPr>
              <w:t>სისტემა</w:t>
            </w:r>
            <w:r w:rsidRPr="00800131">
              <w:rPr>
                <w:sz w:val="18"/>
                <w:szCs w:val="18"/>
              </w:rPr>
              <w:t xml:space="preserve"> </w:t>
            </w:r>
            <w:r w:rsidRPr="00800131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800131">
              <w:rPr>
                <w:sz w:val="18"/>
                <w:szCs w:val="18"/>
              </w:rPr>
              <w:t xml:space="preserve"> </w:t>
            </w:r>
            <w:r w:rsidRPr="00800131">
              <w:rPr>
                <w:rFonts w:ascii="Sylfaen" w:hAnsi="Sylfaen" w:cs="Sylfaen"/>
                <w:sz w:val="18"/>
                <w:szCs w:val="18"/>
              </w:rPr>
              <w:t>შეფასება</w:t>
            </w:r>
            <w:r w:rsidRPr="00800131">
              <w:rPr>
                <w:sz w:val="18"/>
                <w:szCs w:val="18"/>
              </w:rPr>
              <w:t xml:space="preserve">; </w:t>
            </w:r>
            <w:r w:rsidRPr="00800131">
              <w:rPr>
                <w:rFonts w:ascii="Sylfaen" w:hAnsi="Sylfaen" w:cs="Sylfaen"/>
                <w:b/>
                <w:sz w:val="18"/>
                <w:szCs w:val="18"/>
              </w:rPr>
              <w:t>კულტურის</w:t>
            </w:r>
            <w:r w:rsidRPr="00800131">
              <w:rPr>
                <w:b/>
                <w:sz w:val="18"/>
                <w:szCs w:val="18"/>
              </w:rPr>
              <w:t xml:space="preserve"> </w:t>
            </w:r>
            <w:r w:rsidRPr="00800131">
              <w:rPr>
                <w:rFonts w:ascii="Sylfaen" w:hAnsi="Sylfaen" w:cs="Sylfaen"/>
                <w:b/>
                <w:sz w:val="18"/>
                <w:szCs w:val="18"/>
              </w:rPr>
              <w:t>ცალკეული</w:t>
            </w:r>
            <w:r w:rsidRPr="00800131">
              <w:rPr>
                <w:b/>
                <w:sz w:val="18"/>
                <w:szCs w:val="18"/>
              </w:rPr>
              <w:t xml:space="preserve"> </w:t>
            </w:r>
            <w:r w:rsidRPr="00800131">
              <w:rPr>
                <w:rFonts w:ascii="Sylfaen" w:hAnsi="Sylfaen" w:cs="Sylfaen"/>
                <w:b/>
                <w:sz w:val="18"/>
                <w:szCs w:val="18"/>
              </w:rPr>
              <w:t>ნიმუშები</w:t>
            </w:r>
            <w:r w:rsidRPr="00800131">
              <w:rPr>
                <w:b/>
                <w:sz w:val="18"/>
                <w:szCs w:val="18"/>
              </w:rPr>
              <w:t>:</w:t>
            </w:r>
            <w:r w:rsidRPr="00800131">
              <w:rPr>
                <w:sz w:val="18"/>
                <w:szCs w:val="18"/>
              </w:rPr>
              <w:t xml:space="preserve"> </w:t>
            </w:r>
            <w:r w:rsidRPr="007A291A">
              <w:rPr>
                <w:rFonts w:ascii="Sylfaen" w:hAnsi="Sylfaen"/>
                <w:sz w:val="18"/>
                <w:szCs w:val="18"/>
              </w:rPr>
              <w:t xml:space="preserve">მაგ., </w:t>
            </w:r>
            <w:r w:rsidRPr="00800131">
              <w:rPr>
                <w:rFonts w:ascii="Sylfaen" w:hAnsi="Sylfaen" w:cs="Sylfaen"/>
                <w:sz w:val="18"/>
                <w:szCs w:val="18"/>
              </w:rPr>
              <w:t>სიმღერა</w:t>
            </w:r>
            <w:r w:rsidRPr="00800131">
              <w:rPr>
                <w:sz w:val="18"/>
                <w:szCs w:val="18"/>
              </w:rPr>
              <w:t xml:space="preserve">, </w:t>
            </w:r>
            <w:r w:rsidRPr="00800131">
              <w:rPr>
                <w:rFonts w:ascii="Sylfaen" w:hAnsi="Sylfaen" w:cs="Sylfaen"/>
                <w:sz w:val="18"/>
                <w:szCs w:val="18"/>
              </w:rPr>
              <w:t>სპექტაკლი</w:t>
            </w:r>
            <w:r w:rsidRPr="00800131">
              <w:rPr>
                <w:sz w:val="18"/>
                <w:szCs w:val="18"/>
              </w:rPr>
              <w:t xml:space="preserve">, </w:t>
            </w:r>
            <w:r w:rsidRPr="00887D74">
              <w:rPr>
                <w:rFonts w:ascii="Sylfaen" w:hAnsi="Sylfaen" w:cs="Sylfaen"/>
                <w:sz w:val="18"/>
                <w:szCs w:val="18"/>
              </w:rPr>
              <w:t>სახვითი</w:t>
            </w:r>
            <w:r w:rsidRPr="00887D74">
              <w:rPr>
                <w:sz w:val="18"/>
                <w:szCs w:val="18"/>
              </w:rPr>
              <w:t xml:space="preserve"> </w:t>
            </w:r>
            <w:r w:rsidRPr="00887D74">
              <w:rPr>
                <w:rFonts w:ascii="Sylfaen" w:hAnsi="Sylfaen" w:cs="Sylfaen"/>
                <w:sz w:val="18"/>
                <w:szCs w:val="18"/>
              </w:rPr>
              <w:t>ხელოვნების</w:t>
            </w:r>
            <w:r w:rsidRPr="00887D74">
              <w:rPr>
                <w:sz w:val="18"/>
                <w:szCs w:val="18"/>
              </w:rPr>
              <w:t xml:space="preserve"> </w:t>
            </w:r>
            <w:r w:rsidRPr="00887D74">
              <w:rPr>
                <w:rFonts w:ascii="Sylfaen" w:hAnsi="Sylfaen" w:cs="Sylfaen"/>
                <w:sz w:val="18"/>
                <w:szCs w:val="18"/>
              </w:rPr>
              <w:t>ნიმუში</w:t>
            </w:r>
            <w:r w:rsidRPr="00887D74">
              <w:rPr>
                <w:sz w:val="18"/>
                <w:szCs w:val="18"/>
              </w:rPr>
              <w:t xml:space="preserve">, </w:t>
            </w:r>
            <w:r w:rsidRPr="00887D74">
              <w:rPr>
                <w:rFonts w:ascii="Sylfaen" w:hAnsi="Sylfaen" w:cs="Sylfaen"/>
                <w:sz w:val="18"/>
                <w:szCs w:val="18"/>
              </w:rPr>
              <w:t>ფილმი</w:t>
            </w:r>
            <w:r w:rsidRPr="00887D74">
              <w:rPr>
                <w:sz w:val="18"/>
                <w:szCs w:val="18"/>
              </w:rPr>
              <w:t xml:space="preserve">, </w:t>
            </w:r>
            <w:r w:rsidRPr="00C1616B">
              <w:rPr>
                <w:rFonts w:ascii="Sylfaen" w:hAnsi="Sylfaen" w:cs="Sylfaen"/>
                <w:sz w:val="18"/>
                <w:szCs w:val="18"/>
              </w:rPr>
              <w:t>პოეზიისა</w:t>
            </w:r>
            <w:r w:rsidRPr="00C1616B">
              <w:rPr>
                <w:sz w:val="18"/>
                <w:szCs w:val="18"/>
              </w:rPr>
              <w:t xml:space="preserve"> </w:t>
            </w:r>
            <w:r w:rsidRPr="00C1616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1616B">
              <w:rPr>
                <w:sz w:val="18"/>
                <w:szCs w:val="18"/>
              </w:rPr>
              <w:t xml:space="preserve"> </w:t>
            </w:r>
            <w:r w:rsidRPr="00C1616B">
              <w:rPr>
                <w:rFonts w:ascii="Sylfaen" w:hAnsi="Sylfaen" w:cs="Sylfaen"/>
                <w:sz w:val="18"/>
                <w:szCs w:val="18"/>
              </w:rPr>
              <w:t>პროზის</w:t>
            </w:r>
            <w:r w:rsidRPr="00C1616B">
              <w:rPr>
                <w:sz w:val="18"/>
                <w:szCs w:val="18"/>
              </w:rPr>
              <w:t xml:space="preserve"> </w:t>
            </w:r>
            <w:r w:rsidRPr="00800131">
              <w:rPr>
                <w:rFonts w:ascii="Sylfaen" w:hAnsi="Sylfaen" w:cs="Sylfaen"/>
                <w:sz w:val="18"/>
                <w:szCs w:val="18"/>
              </w:rPr>
              <w:t>ნიმუშები</w:t>
            </w:r>
            <w:r w:rsidRPr="00800131">
              <w:rPr>
                <w:sz w:val="18"/>
                <w:szCs w:val="18"/>
              </w:rPr>
              <w:t xml:space="preserve">; </w:t>
            </w:r>
            <w:r w:rsidRPr="00800131">
              <w:rPr>
                <w:rFonts w:ascii="Sylfaen" w:hAnsi="Sylfaen" w:cs="Sylfaen"/>
                <w:b/>
                <w:sz w:val="18"/>
                <w:szCs w:val="18"/>
              </w:rPr>
              <w:t>ენაში</w:t>
            </w:r>
            <w:r w:rsidRPr="00800131">
              <w:rPr>
                <w:b/>
                <w:sz w:val="18"/>
                <w:szCs w:val="18"/>
              </w:rPr>
              <w:t xml:space="preserve"> </w:t>
            </w:r>
            <w:r w:rsidRPr="00800131">
              <w:rPr>
                <w:rFonts w:ascii="Sylfaen" w:hAnsi="Sylfaen" w:cs="Sylfaen"/>
                <w:b/>
                <w:sz w:val="18"/>
                <w:szCs w:val="18"/>
              </w:rPr>
              <w:t>აღბეჭდილი</w:t>
            </w:r>
            <w:r w:rsidRPr="00800131">
              <w:rPr>
                <w:b/>
                <w:sz w:val="18"/>
                <w:szCs w:val="18"/>
              </w:rPr>
              <w:t xml:space="preserve"> </w:t>
            </w:r>
            <w:r w:rsidRPr="00800131">
              <w:rPr>
                <w:rFonts w:ascii="Sylfaen" w:hAnsi="Sylfaen" w:cs="Sylfaen"/>
                <w:b/>
                <w:sz w:val="18"/>
                <w:szCs w:val="18"/>
              </w:rPr>
              <w:t>სამყარო</w:t>
            </w:r>
            <w:r w:rsidRPr="00800131">
              <w:rPr>
                <w:b/>
                <w:sz w:val="18"/>
                <w:szCs w:val="18"/>
              </w:rPr>
              <w:t>:</w:t>
            </w:r>
            <w:r w:rsidRPr="00800131">
              <w:rPr>
                <w:sz w:val="18"/>
                <w:szCs w:val="18"/>
              </w:rPr>
              <w:t xml:space="preserve"> </w:t>
            </w:r>
            <w:r w:rsidRPr="00800131">
              <w:rPr>
                <w:rFonts w:ascii="Sylfaen" w:hAnsi="Sylfaen" w:cs="Sylfaen"/>
                <w:sz w:val="18"/>
                <w:szCs w:val="18"/>
              </w:rPr>
              <w:t>კომპოზიტები</w:t>
            </w:r>
            <w:r w:rsidRPr="00800131">
              <w:rPr>
                <w:sz w:val="18"/>
                <w:szCs w:val="18"/>
              </w:rPr>
              <w:t xml:space="preserve">, </w:t>
            </w:r>
            <w:r w:rsidRPr="00800131">
              <w:rPr>
                <w:rFonts w:ascii="Sylfaen" w:hAnsi="Sylfaen" w:cs="Sylfaen"/>
                <w:sz w:val="18"/>
                <w:szCs w:val="18"/>
              </w:rPr>
              <w:t>მყარი</w:t>
            </w:r>
            <w:r w:rsidRPr="00800131">
              <w:rPr>
                <w:sz w:val="18"/>
                <w:szCs w:val="18"/>
              </w:rPr>
              <w:t xml:space="preserve"> </w:t>
            </w:r>
            <w:r w:rsidRPr="00800131">
              <w:rPr>
                <w:rFonts w:ascii="Sylfaen" w:hAnsi="Sylfaen" w:cs="Sylfaen"/>
                <w:sz w:val="18"/>
                <w:szCs w:val="18"/>
              </w:rPr>
              <w:t>შესიტყვებები</w:t>
            </w:r>
            <w:r w:rsidRPr="00800131">
              <w:rPr>
                <w:sz w:val="18"/>
                <w:szCs w:val="18"/>
              </w:rPr>
              <w:t>)</w:t>
            </w:r>
            <w:r w:rsidRPr="00516171">
              <w:rPr>
                <w:b/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  <w:u w:val="single"/>
              </w:rPr>
              <w:t>წარმოჩენა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516171">
              <w:rPr>
                <w:sz w:val="18"/>
                <w:szCs w:val="18"/>
              </w:rPr>
              <w:t xml:space="preserve">  </w:t>
            </w:r>
            <w:r w:rsidRPr="00516171">
              <w:rPr>
                <w:rFonts w:ascii="Sylfaen" w:hAnsi="Sylfaen" w:cs="Sylfaen"/>
                <w:sz w:val="18"/>
                <w:szCs w:val="18"/>
                <w:u w:val="single"/>
              </w:rPr>
              <w:t>სხვისთვის</w:t>
            </w:r>
            <w:r w:rsidRPr="00516171">
              <w:rPr>
                <w:sz w:val="18"/>
                <w:szCs w:val="18"/>
              </w:rPr>
              <w:t xml:space="preserve"> </w:t>
            </w:r>
            <w:r w:rsidRPr="00516171">
              <w:rPr>
                <w:rFonts w:ascii="Sylfaen" w:hAnsi="Sylfaen" w:cs="Sylfaen"/>
                <w:sz w:val="18"/>
                <w:szCs w:val="18"/>
                <w:u w:val="single"/>
              </w:rPr>
              <w:t>გაზიარება</w:t>
            </w:r>
            <w:r>
              <w:rPr>
                <w:rFonts w:ascii="Sylfaen" w:hAnsi="Sylfaen" w:cs="Sylfaen"/>
                <w:sz w:val="18"/>
                <w:szCs w:val="18"/>
                <w:u w:val="single"/>
              </w:rPr>
              <w:t xml:space="preserve"> ზეპირი თუ წერილობითი სახით</w:t>
            </w:r>
            <w:r w:rsidRPr="00516171">
              <w:rPr>
                <w:sz w:val="18"/>
                <w:szCs w:val="18"/>
              </w:rPr>
              <w:t>.</w:t>
            </w:r>
          </w:p>
        </w:tc>
        <w:tc>
          <w:tcPr>
            <w:tcW w:w="4671" w:type="dxa"/>
          </w:tcPr>
          <w:p w14:paraId="317558D9" w14:textId="77777777" w:rsidR="00762FC4" w:rsidRPr="00E3793E" w:rsidRDefault="00762FC4" w:rsidP="00B008C9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F0F5CF" w:themeFill="accent1" w:themeFillTint="33"/>
              </w:rPr>
            </w:pPr>
            <w:r w:rsidRPr="00E3793E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F0F5CF" w:themeFill="accent1" w:themeFillTint="33"/>
              </w:rPr>
              <w:t>სამიზნე ცნება „</w:t>
            </w:r>
            <w:r w:rsidRPr="00E3793E">
              <w:rPr>
                <w:rFonts w:ascii="Sylfaen" w:eastAsia="Arial Unicode MS" w:hAnsi="Sylfaen" w:cs="Sylfaen"/>
                <w:b/>
                <w:bCs/>
                <w:noProof/>
                <w:sz w:val="18"/>
                <w:szCs w:val="18"/>
                <w:shd w:val="clear" w:color="auto" w:fill="F0F5CF" w:themeFill="accent1" w:themeFillTint="33"/>
              </w:rPr>
              <w:t>კულტურათა</w:t>
            </w:r>
            <w:r w:rsidRPr="00E3793E">
              <w:rPr>
                <w:rFonts w:ascii="Sylfaen" w:eastAsia="Arial Unicode MS" w:hAnsi="Sylfaen"/>
                <w:b/>
                <w:bCs/>
                <w:noProof/>
                <w:sz w:val="18"/>
                <w:szCs w:val="18"/>
                <w:shd w:val="clear" w:color="auto" w:fill="F0F5CF" w:themeFill="accent1" w:themeFillTint="33"/>
              </w:rPr>
              <w:t xml:space="preserve"> </w:t>
            </w:r>
            <w:r w:rsidRPr="00E3793E">
              <w:rPr>
                <w:rFonts w:ascii="Sylfaen" w:eastAsia="Arial Unicode MS" w:hAnsi="Sylfaen" w:cs="Sylfaen"/>
                <w:b/>
                <w:bCs/>
                <w:noProof/>
                <w:sz w:val="18"/>
                <w:szCs w:val="18"/>
                <w:shd w:val="clear" w:color="auto" w:fill="F0F5CF" w:themeFill="accent1" w:themeFillTint="33"/>
              </w:rPr>
              <w:t>დიალოგი“</w:t>
            </w:r>
            <w:r w:rsidRPr="00E3793E">
              <w:rPr>
                <w:rFonts w:ascii="Sylfaen" w:eastAsia="Arial Unicode MS" w:hAnsi="Sylfaen" w:cs="Sylfaen"/>
                <w:b/>
                <w:bCs/>
                <w:noProof/>
                <w:sz w:val="18"/>
                <w:szCs w:val="18"/>
              </w:rPr>
              <w:t xml:space="preserve"> - </w:t>
            </w:r>
            <w:r w:rsidRPr="00E3793E">
              <w:rPr>
                <w:rFonts w:ascii="Sylfaen" w:hAnsi="Sylfaen" w:cs="AcadNusx"/>
                <w:bCs/>
                <w:noProof/>
                <w:sz w:val="18"/>
                <w:szCs w:val="18"/>
              </w:rPr>
              <w:t xml:space="preserve">ენა და კულტურა ერთმანეთისგან განუყოფელია და უცხოური ენის შესწავლისას მნიშვნელოვანია საკუთარი და სამიზნე ქვეყნების კულტურათა შორის კავშირების დანახვა, განსხვავებული </w:t>
            </w:r>
            <w:r w:rsidRPr="00E3793E">
              <w:rPr>
                <w:rFonts w:ascii="Sylfaen" w:hAnsi="Sylfaen" w:cs="AcadNusx"/>
                <w:b/>
                <w:bCs/>
                <w:noProof/>
                <w:sz w:val="18"/>
                <w:szCs w:val="18"/>
              </w:rPr>
              <w:t>სოციოკულტურული რეალიების</w:t>
            </w:r>
            <w:r w:rsidRPr="00E3793E">
              <w:rPr>
                <w:rFonts w:ascii="Sylfaen" w:hAnsi="Sylfaen" w:cs="AcadNusx"/>
                <w:bCs/>
                <w:noProof/>
                <w:sz w:val="18"/>
                <w:szCs w:val="18"/>
              </w:rPr>
              <w:t xml:space="preserve"> (</w:t>
            </w:r>
            <w:r>
              <w:rPr>
                <w:rFonts w:ascii="Sylfaen" w:hAnsi="Sylfaen" w:cs="AcadNusx"/>
                <w:bCs/>
                <w:noProof/>
                <w:sz w:val="18"/>
                <w:szCs w:val="18"/>
              </w:rPr>
              <w:t xml:space="preserve">მაგ., </w:t>
            </w:r>
            <w:r w:rsidRPr="00E3793E">
              <w:rPr>
                <w:rFonts w:ascii="Sylfaen" w:hAnsi="Sylfaen" w:cs="AcadNusx"/>
                <w:bCs/>
                <w:noProof/>
                <w:sz w:val="18"/>
                <w:szCs w:val="18"/>
              </w:rPr>
              <w:t>ზნე-ჩვეულებები, ადათ-წესები, ტრადიციული კერძები, ქცევისა და მეტყველების ეტიკეტი; ცნობილი ისტორიული მოვლენები და პიროვნებები; ზოგადი განათლების სისტემა და შეფასებ</w:t>
            </w:r>
            <w:r>
              <w:rPr>
                <w:rFonts w:ascii="Sylfaen" w:hAnsi="Sylfaen" w:cs="AcadNusx"/>
                <w:bCs/>
                <w:noProof/>
                <w:sz w:val="18"/>
                <w:szCs w:val="18"/>
              </w:rPr>
              <w:t>ა</w:t>
            </w:r>
            <w:r w:rsidRPr="00E3793E">
              <w:rPr>
                <w:rFonts w:ascii="Sylfaen" w:hAnsi="Sylfaen" w:cs="AcadNusx"/>
                <w:bCs/>
                <w:noProof/>
                <w:sz w:val="18"/>
                <w:szCs w:val="18"/>
              </w:rPr>
              <w:t xml:space="preserve">),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კულტურის ცალკეული ნიმუშებისა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მაგ.,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სიმღერა, სპექტაკლი, სახვითი ხელოვნების ნიმუში, ფილმი, პოეზიისა და პროზის ნიმუშები) და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ენაში აღბეჭდილი სამყაროს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(კომპოზიტები, მყარი შესიტყვებები) აღმოჩენა,</w:t>
            </w:r>
            <w:r w:rsidRPr="00E3793E">
              <w:rPr>
                <w:rFonts w:ascii="Sylfaen" w:hAnsi="Sylfaen" w:cs="AcadNusx"/>
                <w:bCs/>
                <w:noProof/>
                <w:sz w:val="18"/>
                <w:szCs w:val="18"/>
              </w:rPr>
              <w:t xml:space="preserve"> მსგავსება-განსხვავებების დაფიქსირება. </w:t>
            </w:r>
            <w:r w:rsidRPr="00E3793E">
              <w:rPr>
                <w:rFonts w:ascii="Sylfaen" w:hAnsi="Sylfaen" w:cs="AcadNusx"/>
                <w:bCs/>
                <w:iCs/>
                <w:noProof/>
                <w:sz w:val="18"/>
                <w:szCs w:val="18"/>
              </w:rPr>
              <w:t xml:space="preserve">ამის გაცნობიერება მოსწავლეს დაანახვებს კავშირებს სხვა სასწავლო საგნების (ქართული ლიტერატურა, მუსიკა, ხელოვნება, ისტორია) შინაარსებს შორის.  </w:t>
            </w:r>
          </w:p>
        </w:tc>
      </w:tr>
    </w:tbl>
    <w:p w14:paraId="51D022C6" w14:textId="77777777" w:rsidR="00762FC4" w:rsidRPr="00E3793E" w:rsidRDefault="00762FC4" w:rsidP="00762FC4">
      <w:pPr>
        <w:spacing w:line="276" w:lineRule="auto"/>
        <w:ind w:left="-1276" w:right="-306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E3793E">
        <w:rPr>
          <w:rFonts w:ascii="Sylfaen" w:hAnsi="Sylfaen" w:cs="Sylfaen"/>
          <w:color w:val="000000" w:themeColor="text1"/>
          <w:sz w:val="20"/>
          <w:szCs w:val="20"/>
        </w:rPr>
        <w:t>=</w:t>
      </w:r>
    </w:p>
    <w:p w14:paraId="38D2E1B8" w14:textId="77777777" w:rsidR="00762FC4" w:rsidRPr="00516171" w:rsidRDefault="00762FC4" w:rsidP="00762FC4">
      <w:pPr>
        <w:spacing w:line="276" w:lineRule="auto"/>
        <w:ind w:right="-306"/>
        <w:jc w:val="both"/>
        <w:rPr>
          <w:rFonts w:ascii="Sylfaen" w:hAnsi="Sylfaen" w:cs="Sylfaen"/>
          <w:color w:val="000000" w:themeColor="text1"/>
          <w:sz w:val="20"/>
          <w:szCs w:val="20"/>
        </w:rPr>
      </w:pPr>
      <w:r w:rsidRPr="00E3793E">
        <w:rPr>
          <w:rFonts w:ascii="Sylfaen" w:eastAsia="Calibri" w:hAnsi="Sylfaen"/>
          <w:b/>
          <w:noProof/>
          <w:sz w:val="18"/>
          <w:szCs w:val="18"/>
        </w:rPr>
        <w:t>ძირითადი თემატური ბლოკები და სასწავლო თემები</w:t>
      </w:r>
    </w:p>
    <w:tbl>
      <w:tblPr>
        <w:tblpPr w:leftFromText="180" w:rightFromText="180" w:vertAnchor="text" w:horzAnchor="margin" w:tblpX="-431" w:tblpY="163"/>
        <w:tblW w:w="14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36"/>
      </w:tblGrid>
      <w:tr w:rsidR="00762FC4" w:rsidRPr="00E3793E" w14:paraId="323CA7B9" w14:textId="77777777" w:rsidTr="00EE3779">
        <w:trPr>
          <w:trHeight w:val="254"/>
        </w:trPr>
        <w:tc>
          <w:tcPr>
            <w:tcW w:w="1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16E1" w14:textId="77777777" w:rsidR="00762FC4" w:rsidRPr="00E3793E" w:rsidRDefault="00762FC4" w:rsidP="00EE3779">
            <w:pPr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 w:rsidRPr="00E3793E">
              <w:rPr>
                <w:rFonts w:ascii="Sylfaen" w:hAnsi="Sylfaen" w:cs="Sylfaen"/>
                <w:sz w:val="18"/>
                <w:szCs w:val="18"/>
              </w:rPr>
              <w:t xml:space="preserve">I. </w:t>
            </w:r>
            <w:r w:rsidRPr="00E3793E">
              <w:rPr>
                <w:rFonts w:ascii="Sylfaen" w:hAnsi="Sylfaen"/>
                <w:b/>
                <w:noProof/>
                <w:sz w:val="18"/>
                <w:szCs w:val="18"/>
              </w:rPr>
              <w:t>თანატოლების ცხოვრება</w:t>
            </w:r>
            <w:r w:rsidRPr="00E3793E">
              <w:rPr>
                <w:rFonts w:ascii="Sylfaen" w:hAnsi="Sylfaen"/>
                <w:noProof/>
                <w:sz w:val="18"/>
                <w:szCs w:val="18"/>
              </w:rPr>
              <w:t xml:space="preserve"> - ოჯახი, მეგობრები, ყოველდღიური საქმიანობები, სასკოლო ცხოვრება, ინტერესები, ჰობი და პროფესიები, დღესასწაულები და დასვენება</w:t>
            </w:r>
            <w:r>
              <w:rPr>
                <w:rFonts w:ascii="Sylfaen" w:hAnsi="Sylfaen"/>
                <w:noProof/>
                <w:sz w:val="18"/>
                <w:szCs w:val="18"/>
              </w:rPr>
              <w:t>, სპორტი და ჯანსაღი ცხოვრების წესი</w:t>
            </w:r>
            <w:r w:rsidRPr="00E3793E">
              <w:rPr>
                <w:rFonts w:ascii="Sylfaen" w:hAnsi="Sylfaen"/>
                <w:noProof/>
                <w:sz w:val="18"/>
                <w:szCs w:val="18"/>
              </w:rPr>
              <w:t>;</w:t>
            </w:r>
          </w:p>
          <w:p w14:paraId="22BC70B5" w14:textId="77777777" w:rsidR="00762FC4" w:rsidRPr="00E3793E" w:rsidRDefault="00762FC4" w:rsidP="00EE3779">
            <w:pPr>
              <w:tabs>
                <w:tab w:val="left" w:pos="810"/>
              </w:tabs>
              <w:spacing w:line="276" w:lineRule="auto"/>
              <w:ind w:left="160" w:hanging="20"/>
              <w:jc w:val="both"/>
              <w:rPr>
                <w:rFonts w:ascii="Sylfaen" w:eastAsia="Merriweather" w:hAnsi="Sylfaen" w:cs="Merriweather"/>
                <w:noProof/>
                <w:sz w:val="18"/>
                <w:szCs w:val="18"/>
              </w:rPr>
            </w:pPr>
          </w:p>
        </w:tc>
      </w:tr>
      <w:tr w:rsidR="00762FC4" w:rsidRPr="00E3793E" w14:paraId="4BAF7680" w14:textId="77777777" w:rsidTr="00EE3779">
        <w:trPr>
          <w:trHeight w:val="254"/>
        </w:trPr>
        <w:tc>
          <w:tcPr>
            <w:tcW w:w="1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211F" w14:textId="77777777" w:rsidR="00762FC4" w:rsidRPr="00E3793E" w:rsidRDefault="00762FC4" w:rsidP="00EE3779">
            <w:pPr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-270"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II. </w:t>
            </w:r>
            <w:r w:rsidRPr="00E3793E">
              <w:rPr>
                <w:rFonts w:ascii="Sylfaen" w:hAnsi="Sylfaen"/>
                <w:b/>
                <w:noProof/>
                <w:sz w:val="18"/>
                <w:szCs w:val="18"/>
              </w:rPr>
              <w:t>ადამიანი და ბუნება</w:t>
            </w:r>
            <w:r w:rsidRPr="00E3793E">
              <w:rPr>
                <w:rFonts w:ascii="Sylfaen" w:hAnsi="Sylfaen"/>
                <w:noProof/>
                <w:sz w:val="18"/>
                <w:szCs w:val="18"/>
              </w:rPr>
              <w:t xml:space="preserve">  - ქალაქი და სოფელი, მარშრუტი და მოგზაურობა, ამინდი და ბუნებრივი მოვლენები, ცხოველთა სამყარო, გეოგრაფიული ცნობები;</w:t>
            </w:r>
          </w:p>
          <w:p w14:paraId="4C3295F3" w14:textId="77777777" w:rsidR="00762FC4" w:rsidRPr="00E3793E" w:rsidRDefault="00762FC4" w:rsidP="00EE3779">
            <w:pPr>
              <w:tabs>
                <w:tab w:val="left" w:pos="810"/>
              </w:tabs>
              <w:spacing w:line="276" w:lineRule="auto"/>
              <w:ind w:left="160" w:right="147" w:hanging="20"/>
              <w:jc w:val="both"/>
              <w:rPr>
                <w:rFonts w:ascii="Sylfaen" w:eastAsia="Merriweather" w:hAnsi="Sylfaen" w:cs="Merriweather"/>
                <w:noProof/>
                <w:sz w:val="18"/>
                <w:szCs w:val="18"/>
                <w:shd w:val="clear" w:color="auto" w:fill="F2F2F2"/>
              </w:rPr>
            </w:pPr>
          </w:p>
        </w:tc>
      </w:tr>
      <w:tr w:rsidR="00762FC4" w:rsidRPr="00E3793E" w14:paraId="147C543B" w14:textId="77777777" w:rsidTr="00EE3779">
        <w:trPr>
          <w:trHeight w:val="254"/>
        </w:trPr>
        <w:tc>
          <w:tcPr>
            <w:tcW w:w="1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E392" w14:textId="77777777" w:rsidR="00762FC4" w:rsidRPr="00E3793E" w:rsidRDefault="00762FC4" w:rsidP="00EE3779">
            <w:pPr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III. </w:t>
            </w:r>
            <w:r w:rsidRPr="00E3793E">
              <w:rPr>
                <w:rFonts w:ascii="Sylfaen" w:hAnsi="Sylfaen"/>
                <w:b/>
                <w:noProof/>
                <w:sz w:val="18"/>
                <w:szCs w:val="18"/>
              </w:rPr>
              <w:t>ცნობები სამიზნე ქვეყნის შესახებ</w:t>
            </w:r>
            <w:r w:rsidRPr="00E3793E">
              <w:rPr>
                <w:rFonts w:ascii="Sylfaen" w:hAnsi="Sylfaen"/>
                <w:noProof/>
                <w:sz w:val="18"/>
                <w:szCs w:val="18"/>
              </w:rPr>
              <w:t xml:space="preserve"> - ზეიმები და ფესტივალები, ეროვნული კერძები, ცნობილი ღირსშესანიშნაობები, ცნობილი ადამიანები, ლეგენდები, ღირსშესანიშნავი ისტორიული მოვლენები.</w:t>
            </w:r>
          </w:p>
          <w:p w14:paraId="37640E10" w14:textId="77777777" w:rsidR="00762FC4" w:rsidRPr="00E3793E" w:rsidRDefault="00762FC4" w:rsidP="00EE3779">
            <w:pPr>
              <w:jc w:val="both"/>
              <w:rPr>
                <w:rFonts w:ascii="Sylfaen" w:hAnsi="Sylfaen"/>
                <w:noProof/>
                <w:sz w:val="18"/>
                <w:szCs w:val="18"/>
              </w:rPr>
            </w:pPr>
          </w:p>
        </w:tc>
      </w:tr>
    </w:tbl>
    <w:p w14:paraId="00B81BCD" w14:textId="77777777" w:rsidR="00762FC4" w:rsidRPr="00E3793E" w:rsidRDefault="00762FC4" w:rsidP="00762FC4">
      <w:pPr>
        <w:shd w:val="clear" w:color="auto" w:fill="FFFFFF"/>
        <w:ind w:left="-851" w:right="-1087"/>
        <w:jc w:val="both"/>
        <w:rPr>
          <w:rFonts w:ascii="Sylfaen" w:eastAsia="Merriweather" w:hAnsi="Sylfaen" w:cs="Merriweather"/>
          <w:noProof/>
          <w:sz w:val="18"/>
          <w:szCs w:val="18"/>
        </w:rPr>
      </w:pPr>
    </w:p>
    <w:p w14:paraId="4D910ECE" w14:textId="77777777" w:rsidR="00EE3779" w:rsidRDefault="00EE3779" w:rsidP="00762FC4">
      <w:pPr>
        <w:spacing w:line="276" w:lineRule="auto"/>
        <w:rPr>
          <w:rFonts w:ascii="Sylfaen" w:eastAsia="Arial Unicode MS" w:hAnsi="Sylfaen" w:cs="Arial Unicode MS"/>
          <w:b/>
          <w:noProof/>
          <w:sz w:val="18"/>
          <w:szCs w:val="18"/>
        </w:rPr>
      </w:pPr>
    </w:p>
    <w:p w14:paraId="68F7047B" w14:textId="77777777" w:rsidR="00EE3779" w:rsidRDefault="00EE3779" w:rsidP="00762FC4">
      <w:pPr>
        <w:spacing w:line="276" w:lineRule="auto"/>
        <w:rPr>
          <w:rFonts w:ascii="Sylfaen" w:eastAsia="Arial Unicode MS" w:hAnsi="Sylfaen" w:cs="Arial Unicode MS"/>
          <w:b/>
          <w:noProof/>
          <w:sz w:val="18"/>
          <w:szCs w:val="18"/>
        </w:rPr>
      </w:pPr>
    </w:p>
    <w:p w14:paraId="420050D6" w14:textId="50F1D7F7" w:rsidR="00762FC4" w:rsidRPr="00E3793E" w:rsidRDefault="00762FC4" w:rsidP="00762FC4">
      <w:pPr>
        <w:spacing w:line="276" w:lineRule="auto"/>
        <w:rPr>
          <w:rFonts w:ascii="Sylfaen" w:eastAsia="Merriweather" w:hAnsi="Sylfaen" w:cs="Merriweather"/>
          <w:b/>
          <w:noProof/>
          <w:sz w:val="18"/>
          <w:szCs w:val="18"/>
        </w:rPr>
      </w:pPr>
      <w:r w:rsidRPr="00E3793E">
        <w:rPr>
          <w:rFonts w:ascii="Sylfaen" w:eastAsia="Arial Unicode MS" w:hAnsi="Sylfaen" w:cs="Arial Unicode MS"/>
          <w:b/>
          <w:noProof/>
          <w:sz w:val="18"/>
          <w:szCs w:val="18"/>
        </w:rPr>
        <w:lastRenderedPageBreak/>
        <w:t xml:space="preserve">მეთოდური  ორიენტირები    </w:t>
      </w:r>
    </w:p>
    <w:tbl>
      <w:tblPr>
        <w:tblW w:w="1460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01"/>
      </w:tblGrid>
      <w:tr w:rsidR="00762FC4" w:rsidRPr="00E3793E" w14:paraId="24FA0B62" w14:textId="77777777" w:rsidTr="00EE3779">
        <w:tc>
          <w:tcPr>
            <w:tcW w:w="14601" w:type="dxa"/>
          </w:tcPr>
          <w:p w14:paraId="2129FEA8" w14:textId="77777777" w:rsidR="00762FC4" w:rsidRPr="00E3793E" w:rsidRDefault="00762FC4" w:rsidP="00B008C9">
            <w:pPr>
              <w:jc w:val="both"/>
              <w:rPr>
                <w:rFonts w:ascii="Sylfaen" w:eastAsia="Merriweather" w:hAnsi="Sylfaen" w:cs="Merriweather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სწავლის</w:t>
            </w:r>
            <w:r w:rsidRPr="00E3793E">
              <w:rPr>
                <w:rFonts w:ascii="Sylfaen" w:eastAsia="Merriweather" w:hAnsi="Sylfaen" w:cs="Merriweather"/>
                <w:b/>
                <w:noProof/>
                <w:sz w:val="18"/>
                <w:szCs w:val="18"/>
                <w:u w:val="single"/>
              </w:rPr>
              <w:t xml:space="preserve"> </w:t>
            </w: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სტრატეგიები უცხოურ ენაში </w:t>
            </w:r>
          </w:p>
          <w:p w14:paraId="631B2F7F" w14:textId="77777777" w:rsidR="00762FC4" w:rsidRPr="00E3793E" w:rsidRDefault="00762FC4" w:rsidP="00B008C9">
            <w:pPr>
              <w:jc w:val="both"/>
              <w:rPr>
                <w:rFonts w:ascii="Sylfaen" w:eastAsia="Merriweather" w:hAnsi="Sylfaen" w:cs="Merriweather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უცხოური ენის სწავლა - სწავლების პროცესში განსაკუთრებული ყურადღება უნდა მიექცეს ლექსიკის, გრამატიკის, მოსმენის, კითხვის, ზეპირი და წერითი მეტყველების  სტრატეგიების   ათვისებას.</w:t>
            </w:r>
          </w:p>
        </w:tc>
      </w:tr>
      <w:tr w:rsidR="00762FC4" w:rsidRPr="00E3793E" w14:paraId="5CB62478" w14:textId="77777777" w:rsidTr="00EE3779">
        <w:tc>
          <w:tcPr>
            <w:tcW w:w="14601" w:type="dxa"/>
            <w:shd w:val="clear" w:color="auto" w:fill="D9D9D9"/>
          </w:tcPr>
          <w:p w14:paraId="279365D3" w14:textId="77777777" w:rsidR="00762FC4" w:rsidRPr="00E3793E" w:rsidRDefault="00762FC4" w:rsidP="00B008C9">
            <w:pPr>
              <w:spacing w:line="276" w:lineRule="auto"/>
              <w:ind w:firstLine="90"/>
              <w:rPr>
                <w:rFonts w:ascii="Sylfaen" w:eastAsia="Merriweather" w:hAnsi="Sylfaen" w:cs="Merriweather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საერთო სტრატეგიები ყველა ტიპის დავალებისთვის </w:t>
            </w:r>
          </w:p>
        </w:tc>
      </w:tr>
      <w:tr w:rsidR="00762FC4" w:rsidRPr="00E3793E" w14:paraId="2E19C34B" w14:textId="77777777" w:rsidTr="00EE3779">
        <w:tc>
          <w:tcPr>
            <w:tcW w:w="14601" w:type="dxa"/>
          </w:tcPr>
          <w:p w14:paraId="2C117021" w14:textId="42193FFF" w:rsidR="00762FC4" w:rsidRPr="00EE3779" w:rsidRDefault="00762FC4" w:rsidP="00DB2DEE">
            <w:pPr>
              <w:pStyle w:val="ListParagraph"/>
              <w:numPr>
                <w:ilvl w:val="0"/>
                <w:numId w:val="216"/>
              </w:numPr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E3779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დავალების  ღირებულების</w:t>
            </w:r>
            <w:r w:rsidRPr="00EE3779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გააზრება-  მოსწავლემ უნდა დაინახოს დავალების შესრულების სარგებელი პიროვნული განვითარებისთვის. </w:t>
            </w:r>
          </w:p>
          <w:p w14:paraId="34077D7A" w14:textId="77777777" w:rsidR="00762FC4" w:rsidRPr="00EE3779" w:rsidRDefault="00762FC4" w:rsidP="00DB2DEE">
            <w:pPr>
              <w:pStyle w:val="ListParagraph"/>
              <w:numPr>
                <w:ilvl w:val="0"/>
                <w:numId w:val="216"/>
              </w:numPr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E3779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დავალების დაგეგმვ</w:t>
            </w:r>
            <w:r w:rsidRPr="00EE3779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ა: </w:t>
            </w:r>
          </w:p>
          <w:p w14:paraId="1E6582D8" w14:textId="77777777" w:rsidR="00762FC4" w:rsidRPr="00E3793E" w:rsidRDefault="00762FC4" w:rsidP="00D25B0E">
            <w:pPr>
              <w:numPr>
                <w:ilvl w:val="1"/>
                <w:numId w:val="9"/>
              </w:numPr>
              <w:ind w:left="244" w:hanging="18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დავალების მიზნის გააზრება;</w:t>
            </w:r>
          </w:p>
          <w:p w14:paraId="375963EC" w14:textId="77777777" w:rsidR="00762FC4" w:rsidRPr="00E3793E" w:rsidRDefault="00762FC4" w:rsidP="00D25B0E">
            <w:pPr>
              <w:numPr>
                <w:ilvl w:val="1"/>
                <w:numId w:val="9"/>
              </w:numPr>
              <w:ind w:left="244" w:hanging="18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დავალების მოთხოვნათა გააზრება და მის შესასრულებლად საჭირო ცოდნის განსაზღვრა; </w:t>
            </w:r>
          </w:p>
          <w:p w14:paraId="7B5B2B33" w14:textId="77777777" w:rsidR="00762FC4" w:rsidRPr="00E3793E" w:rsidRDefault="00762FC4" w:rsidP="00D25B0E">
            <w:pPr>
              <w:numPr>
                <w:ilvl w:val="1"/>
                <w:numId w:val="9"/>
              </w:numPr>
              <w:ind w:left="244" w:hanging="18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დავალების წარმატებით შესრულების   კრიტერიუმების დადგენა/გაცნობიერება;</w:t>
            </w:r>
          </w:p>
          <w:p w14:paraId="739534E4" w14:textId="77777777" w:rsidR="00762FC4" w:rsidRPr="00E3793E" w:rsidRDefault="00762FC4" w:rsidP="00D25B0E">
            <w:pPr>
              <w:numPr>
                <w:ilvl w:val="1"/>
                <w:numId w:val="9"/>
              </w:numPr>
              <w:ind w:left="244" w:hanging="18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განსახორციელებელი სამუშაოს ეტაპების გამოკვეთა;</w:t>
            </w:r>
          </w:p>
          <w:p w14:paraId="3E1B084A" w14:textId="77777777" w:rsidR="00762FC4" w:rsidRPr="00E3793E" w:rsidRDefault="00762FC4" w:rsidP="00D25B0E">
            <w:pPr>
              <w:numPr>
                <w:ilvl w:val="1"/>
                <w:numId w:val="9"/>
              </w:numPr>
              <w:ind w:left="244" w:hanging="18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სტრატეგიების მიზანშეწონილად შერჩევა სამუშაოს თითოეული ეტაპისათვის.</w:t>
            </w:r>
          </w:p>
        </w:tc>
      </w:tr>
      <w:tr w:rsidR="00762FC4" w:rsidRPr="00E3793E" w14:paraId="397CFE66" w14:textId="77777777" w:rsidTr="00EE3779">
        <w:tc>
          <w:tcPr>
            <w:tcW w:w="14601" w:type="dxa"/>
            <w:shd w:val="clear" w:color="auto" w:fill="D9D9D9"/>
          </w:tcPr>
          <w:p w14:paraId="2D65E7DE" w14:textId="77777777" w:rsidR="00762FC4" w:rsidRPr="00E3793E" w:rsidRDefault="00762FC4" w:rsidP="00B008C9">
            <w:pPr>
              <w:spacing w:line="276" w:lineRule="auto"/>
              <w:ind w:firstLine="90"/>
              <w:rPr>
                <w:rFonts w:ascii="Sylfaen" w:eastAsia="Merriweather" w:hAnsi="Sylfaen" w:cs="Merriweather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ლაპარაკის სტრატეგიები</w:t>
            </w:r>
          </w:p>
        </w:tc>
      </w:tr>
      <w:tr w:rsidR="00762FC4" w:rsidRPr="00E3793E" w14:paraId="42B34E77" w14:textId="77777777" w:rsidTr="00EE3779">
        <w:tc>
          <w:tcPr>
            <w:tcW w:w="14601" w:type="dxa"/>
          </w:tcPr>
          <w:p w14:paraId="0B38653A" w14:textId="77777777" w:rsidR="00762FC4" w:rsidRPr="00E3793E" w:rsidRDefault="00762FC4" w:rsidP="00DB2DEE">
            <w:pPr>
              <w:numPr>
                <w:ilvl w:val="0"/>
                <w:numId w:val="217"/>
              </w:numPr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საკომუნიკაციო სიტუაციის მახასიათებლების გაცნობიერება -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კომუნიკაციის მიზნის, ადრესატის, ტექსტის ტიპის და თემის  განსაზღვრა;</w:t>
            </w:r>
          </w:p>
          <w:p w14:paraId="0D901134" w14:textId="77777777" w:rsidR="00762FC4" w:rsidRPr="00E3793E" w:rsidRDefault="00762FC4" w:rsidP="00DB2DEE">
            <w:pPr>
              <w:numPr>
                <w:ilvl w:val="0"/>
                <w:numId w:val="217"/>
              </w:numPr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ცოდნის მობილიზება და ჩანიშვნების გაკეთება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- საჭირო ენობრივი რესურსების (მოდელების, გამოთქმების, კლიშეების, საკვანძო სიტყვების) მობილიზება და ჩანიშვნა საკომუნიკაციო აქტის განსახორციელებლად</w:t>
            </w:r>
          </w:p>
          <w:p w14:paraId="6AF0B508" w14:textId="77777777" w:rsidR="00762FC4" w:rsidRPr="00E3793E" w:rsidRDefault="00762FC4" w:rsidP="00DB2DEE">
            <w:pPr>
              <w:numPr>
                <w:ilvl w:val="0"/>
                <w:numId w:val="217"/>
              </w:numPr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რეპეტიცია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- აუდიტორიის წინაშე გამოსვლამდე  რეპეტიციის გავლა (მარტო, მეწყვილესთან ან ჯგუფის წევრებთან) მღელვარების შემცირების მიზნით;</w:t>
            </w:r>
          </w:p>
          <w:p w14:paraId="2F5DD623" w14:textId="77777777" w:rsidR="00762FC4" w:rsidRPr="00E3793E" w:rsidRDefault="00762FC4" w:rsidP="00DB2DEE">
            <w:pPr>
              <w:numPr>
                <w:ilvl w:val="0"/>
                <w:numId w:val="217"/>
              </w:numPr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პერიფრაზირება 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- სიტყვის დავიწყების/არცოდნის შემთხვევაში საკომპენსაციო საშუალებების (მაგ.: ჟესტიკულაციით მითითება,  ნაგულისხმევი საგნის აღწერა ან მისი დანიშნულების აღნიშვნა) გამოყენება;</w:t>
            </w:r>
          </w:p>
          <w:p w14:paraId="3DECDBA6" w14:textId="77777777" w:rsidR="00762FC4" w:rsidRPr="00E3793E" w:rsidRDefault="00762FC4" w:rsidP="00DB2DEE">
            <w:pPr>
              <w:numPr>
                <w:ilvl w:val="0"/>
                <w:numId w:val="217"/>
              </w:numPr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ურთიერთშეფასება 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- მონაწილეობა თანაშეფასებაში შედეგის გაუმჯობესების ხელშესაწყობად.</w:t>
            </w:r>
          </w:p>
        </w:tc>
      </w:tr>
      <w:tr w:rsidR="00762FC4" w:rsidRPr="00E3793E" w14:paraId="72BBAA29" w14:textId="77777777" w:rsidTr="00EE3779">
        <w:tc>
          <w:tcPr>
            <w:tcW w:w="14601" w:type="dxa"/>
            <w:shd w:val="clear" w:color="auto" w:fill="D9D9D9"/>
          </w:tcPr>
          <w:p w14:paraId="73D5F8EE" w14:textId="77777777" w:rsidR="00762FC4" w:rsidRPr="00E3793E" w:rsidRDefault="00762FC4" w:rsidP="00B008C9">
            <w:pPr>
              <w:spacing w:line="276" w:lineRule="auto"/>
              <w:ind w:firstLine="90"/>
              <w:rPr>
                <w:rFonts w:ascii="Sylfaen" w:eastAsia="Merriweather" w:hAnsi="Sylfaen" w:cs="Merriweather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კითხვის/მოსმენის  სტრატეგიები</w:t>
            </w:r>
          </w:p>
        </w:tc>
      </w:tr>
      <w:tr w:rsidR="00762FC4" w:rsidRPr="00E3793E" w14:paraId="28B24A40" w14:textId="77777777" w:rsidTr="00EE3779">
        <w:tc>
          <w:tcPr>
            <w:tcW w:w="14601" w:type="dxa"/>
          </w:tcPr>
          <w:p w14:paraId="247BCFB9" w14:textId="77777777" w:rsidR="00762FC4" w:rsidRPr="00E3793E" w:rsidRDefault="00762FC4" w:rsidP="00DB2DEE">
            <w:pPr>
              <w:numPr>
                <w:ilvl w:val="0"/>
                <w:numId w:val="218"/>
              </w:numPr>
              <w:tabs>
                <w:tab w:val="left" w:pos="360"/>
              </w:tabs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კითხვის/მოსმენის 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მიზნის  გააზრება და შესაბამისი სტრატეგიების შერჩევა;</w:t>
            </w:r>
          </w:p>
          <w:p w14:paraId="3CDCA42E" w14:textId="77777777" w:rsidR="00762FC4" w:rsidRPr="00E3793E" w:rsidRDefault="00762FC4" w:rsidP="00DB2DEE">
            <w:pPr>
              <w:numPr>
                <w:ilvl w:val="0"/>
                <w:numId w:val="218"/>
              </w:numPr>
              <w:tabs>
                <w:tab w:val="left" w:pos="360"/>
              </w:tabs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ვარაუდების გამოთქმა  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ტექსტის შინაარსის შესახებ;</w:t>
            </w:r>
            <w:r w:rsidRPr="00E3793E">
              <w:rPr>
                <w:rFonts w:ascii="Sylfaen" w:eastAsia="Merriweather" w:hAnsi="Sylfaen" w:cs="Merriweather"/>
                <w:b/>
                <w:noProof/>
                <w:sz w:val="18"/>
                <w:szCs w:val="18"/>
              </w:rPr>
              <w:t xml:space="preserve"> </w:t>
            </w:r>
          </w:p>
          <w:p w14:paraId="7793467C" w14:textId="77777777" w:rsidR="00762FC4" w:rsidRPr="00E3793E" w:rsidRDefault="00762FC4" w:rsidP="00DB2DEE">
            <w:pPr>
              <w:numPr>
                <w:ilvl w:val="0"/>
                <w:numId w:val="218"/>
              </w:numPr>
              <w:tabs>
                <w:tab w:val="left" w:pos="360"/>
              </w:tabs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ცოდნის მობილიზება - 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საჭირო  ცოდნის (ენობრივი, ტექსტობრივი, თემასთან დაკავშირებული და სხვ.)    </w:t>
            </w:r>
          </w:p>
          <w:p w14:paraId="6803F1B7" w14:textId="77777777" w:rsidR="00762FC4" w:rsidRPr="00EE3779" w:rsidRDefault="00762FC4" w:rsidP="00DB2DEE">
            <w:pPr>
              <w:pStyle w:val="ListParagraph"/>
              <w:numPr>
                <w:ilvl w:val="0"/>
                <w:numId w:val="218"/>
              </w:numPr>
              <w:tabs>
                <w:tab w:val="left" w:pos="360"/>
              </w:tabs>
              <w:jc w:val="both"/>
              <w:rPr>
                <w:rFonts w:ascii="Sylfaen" w:eastAsia="Merriweather" w:hAnsi="Sylfaen" w:cs="Merriweather"/>
                <w:b/>
                <w:noProof/>
                <w:sz w:val="18"/>
                <w:szCs w:val="18"/>
              </w:rPr>
            </w:pPr>
            <w:r w:rsidRPr="00EE3779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გახსენება-გააქტიურება; საჭიროებისამებრ, დამატებითი ინფორმაციის მოძიება სათანადო  რესურსებში;</w:t>
            </w:r>
          </w:p>
          <w:p w14:paraId="7A5CDE41" w14:textId="77777777" w:rsidR="00762FC4" w:rsidRPr="00E3793E" w:rsidRDefault="00762FC4" w:rsidP="00DB2DEE">
            <w:pPr>
              <w:numPr>
                <w:ilvl w:val="0"/>
                <w:numId w:val="218"/>
              </w:numPr>
              <w:tabs>
                <w:tab w:val="left" w:pos="360"/>
              </w:tabs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გაცნობითი კითხვა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- ტექსტის ზოგადი შინაარსის გასაგებად ყურადღების მიმართვა ტექსტის მთლიან სტრუქტურასა და  მაორგანიზებელ ელემენტებზე  (მაგ., სათაური, ქვესათაური, ილუსტრაცია, ლოგო,  ტიპოგრაფიული მახასიათებლები</w:t>
            </w:r>
            <w:r w:rsidRPr="00E3793E">
              <w:rPr>
                <w:rFonts w:ascii="Sylfaen" w:eastAsia="Merriweather" w:hAnsi="Sylfaen" w:cs="Merriweather"/>
                <w:noProof/>
                <w:sz w:val="18"/>
                <w:szCs w:val="18"/>
              </w:rPr>
              <w:t>);</w:t>
            </w:r>
          </w:p>
          <w:p w14:paraId="57C76F94" w14:textId="77777777" w:rsidR="00762FC4" w:rsidRPr="00E3793E" w:rsidRDefault="00762FC4" w:rsidP="00DB2DEE">
            <w:pPr>
              <w:numPr>
                <w:ilvl w:val="0"/>
                <w:numId w:val="218"/>
              </w:numPr>
              <w:ind w:right="163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color w:val="000000"/>
                <w:sz w:val="18"/>
                <w:szCs w:val="18"/>
              </w:rPr>
              <w:t xml:space="preserve">გაცნობითი მოსმენა 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- პირველი მოსმენისას ნაცნობ სიტყვებსა და შესიტყვებებზე,  არავერბალურ ელემენტებზე (ინტონაცია, მიმიკა-ჟესტიკულაცია, ხმის ტემბრი და სხვ.) დაყრდნობით ყურადღების გამახვილება ზოგად შინაარსზე (საკომუნიკაციო სიტუაცია, თემა, მონაწილეები);</w:t>
            </w:r>
          </w:p>
          <w:p w14:paraId="1910664C" w14:textId="77777777" w:rsidR="00762FC4" w:rsidRPr="00E3793E" w:rsidRDefault="00762FC4" w:rsidP="00DB2DEE">
            <w:pPr>
              <w:numPr>
                <w:ilvl w:val="0"/>
                <w:numId w:val="218"/>
              </w:numPr>
              <w:tabs>
                <w:tab w:val="left" w:pos="360"/>
              </w:tabs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შესწავლითი კითხვა/მოსმენა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-ტექსტის ეტაპობრივად დამუშავება შემდეგი სტრატეგიების გამოყენებით:</w:t>
            </w:r>
          </w:p>
          <w:p w14:paraId="253129CF" w14:textId="77777777" w:rsidR="00762FC4" w:rsidRPr="00E3793E" w:rsidRDefault="00762FC4" w:rsidP="00D25B0E">
            <w:pPr>
              <w:numPr>
                <w:ilvl w:val="1"/>
                <w:numId w:val="10"/>
              </w:numPr>
              <w:tabs>
                <w:tab w:val="left" w:pos="709"/>
              </w:tabs>
              <w:ind w:left="244" w:hanging="154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მთლიანად  გადაკითხვა/მოსმენა - 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ჩაკითხვა/მოსმენა უცნობ სიტყვებზე ყურადღების გამახვილების გარეშე ტექსტის  თემის მთავარ საკითხებზე აზრის შესაქმნელად; </w:t>
            </w:r>
          </w:p>
          <w:p w14:paraId="6A1DA684" w14:textId="77777777" w:rsidR="00762FC4" w:rsidRPr="00E3793E" w:rsidRDefault="00762FC4" w:rsidP="00D25B0E">
            <w:pPr>
              <w:numPr>
                <w:ilvl w:val="1"/>
                <w:numId w:val="10"/>
              </w:numPr>
              <w:tabs>
                <w:tab w:val="left" w:pos="709"/>
              </w:tabs>
              <w:ind w:left="244" w:hanging="154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 გონებაში დამუშავება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- ტექსტის ცალკეული მონაკვეთის შინაარსის  წარმოდგენაში გაცოცხლება,  წინარე ცოდნასთან დაკავშირება და დამუშავება;</w:t>
            </w:r>
          </w:p>
          <w:p w14:paraId="0E89F843" w14:textId="77777777" w:rsidR="00762FC4" w:rsidRPr="00E3793E" w:rsidRDefault="00762FC4" w:rsidP="00D25B0E">
            <w:pPr>
              <w:numPr>
                <w:ilvl w:val="1"/>
                <w:numId w:val="10"/>
              </w:numPr>
              <w:tabs>
                <w:tab w:val="left" w:pos="360"/>
              </w:tabs>
              <w:ind w:left="244" w:hanging="154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ამოცნობა - 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 ნაცნობ ვერბალურ და არავერბალურ ელემენტებზე დაყრდნობით უცნობი მნიშვნელობის მქონე სიტყვის ამოცნობა;</w:t>
            </w:r>
          </w:p>
          <w:p w14:paraId="5E05E1CD" w14:textId="77777777" w:rsidR="00762FC4" w:rsidRPr="00E3793E" w:rsidRDefault="00762FC4" w:rsidP="00D25B0E">
            <w:pPr>
              <w:numPr>
                <w:ilvl w:val="1"/>
                <w:numId w:val="10"/>
              </w:numPr>
              <w:tabs>
                <w:tab w:val="left" w:pos="709"/>
              </w:tabs>
              <w:ind w:left="244" w:hanging="154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უცნობი სიტყვების ამოწერა-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ლექსიკონის დახმარებით უცხო სიტყვების შესაბამისი მნიშვნელობის მოძიება; </w:t>
            </w:r>
          </w:p>
          <w:p w14:paraId="22B46FE8" w14:textId="77777777" w:rsidR="00762FC4" w:rsidRPr="00E3793E" w:rsidRDefault="00762FC4" w:rsidP="00D25B0E">
            <w:pPr>
              <w:numPr>
                <w:ilvl w:val="1"/>
                <w:numId w:val="10"/>
              </w:numPr>
              <w:tabs>
                <w:tab w:val="left" w:pos="709"/>
              </w:tabs>
              <w:ind w:left="244" w:hanging="154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გაუგებარ, რთულ, ბუნდოვან მონაკვეთებთან მიბრუნება:</w:t>
            </w:r>
            <w:r w:rsidRPr="00E3793E">
              <w:rPr>
                <w:rFonts w:ascii="Sylfaen" w:eastAsia="Merriweather" w:hAnsi="Sylfaen" w:cs="Merriweather"/>
                <w:b/>
                <w:noProof/>
                <w:sz w:val="18"/>
                <w:szCs w:val="18"/>
              </w:rPr>
              <w:t xml:space="preserve">  </w:t>
            </w:r>
            <w:r w:rsidRPr="00E3793E">
              <w:rPr>
                <w:rFonts w:ascii="Sylfaen" w:eastAsia="Merriweather" w:hAnsi="Sylfaen" w:cs="Merriweather"/>
                <w:noProof/>
                <w:sz w:val="18"/>
                <w:szCs w:val="18"/>
              </w:rPr>
              <w:t xml:space="preserve"> </w:t>
            </w:r>
          </w:p>
          <w:p w14:paraId="7F35E979" w14:textId="77777777" w:rsidR="00762FC4" w:rsidRPr="00E3793E" w:rsidRDefault="00762FC4" w:rsidP="00D25B0E">
            <w:pPr>
              <w:numPr>
                <w:ilvl w:val="1"/>
                <w:numId w:val="10"/>
              </w:numPr>
              <w:tabs>
                <w:tab w:val="left" w:pos="709"/>
              </w:tabs>
              <w:ind w:left="244" w:hanging="154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ინფორმაციის ორგანიზების სხვადასხვა ხერხის (სემანტიკური რუკის, სქემატური ჩანაწერების და სხვა) გამოყენება;</w:t>
            </w:r>
          </w:p>
          <w:p w14:paraId="524AD120" w14:textId="77777777" w:rsidR="00762FC4" w:rsidRPr="00E3793E" w:rsidRDefault="00762FC4" w:rsidP="00D25B0E">
            <w:pPr>
              <w:numPr>
                <w:ilvl w:val="1"/>
                <w:numId w:val="10"/>
              </w:numPr>
              <w:tabs>
                <w:tab w:val="left" w:pos="709"/>
              </w:tabs>
              <w:ind w:left="244" w:hanging="154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ტექსტის სხვადასხვა მონაკვეთის შეჯამება;</w:t>
            </w:r>
          </w:p>
          <w:p w14:paraId="1B45905E" w14:textId="77777777" w:rsidR="00762FC4" w:rsidRPr="00EE3779" w:rsidRDefault="00762FC4" w:rsidP="00DB2DEE">
            <w:pPr>
              <w:pStyle w:val="ListParagraph"/>
              <w:numPr>
                <w:ilvl w:val="0"/>
                <w:numId w:val="219"/>
              </w:numPr>
              <w:tabs>
                <w:tab w:val="left" w:pos="360"/>
              </w:tabs>
              <w:ind w:left="324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E3779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სელექციური კითხვა/მოსმენა</w:t>
            </w:r>
            <w:r w:rsidRPr="00EE3779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- ტექსტის ვერბალურ და არავერბალურ მაორგანიზებელ ელემენტებზე დაყრდნობით სასურველი ინფორმაციის მოძიება/ამოცნობა და ამოკრეფა; </w:t>
            </w:r>
          </w:p>
          <w:p w14:paraId="56C03486" w14:textId="77777777" w:rsidR="00762FC4" w:rsidRPr="00EE3779" w:rsidRDefault="00762FC4" w:rsidP="00DB2DEE">
            <w:pPr>
              <w:pStyle w:val="ListParagraph"/>
              <w:numPr>
                <w:ilvl w:val="0"/>
                <w:numId w:val="219"/>
              </w:numPr>
              <w:ind w:left="324" w:right="43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E3779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დასკვნების გამოტანა</w:t>
            </w:r>
            <w:r w:rsidRPr="00EE3779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- ტექსტის გაგების სხვადასხვა ეტაპზე ნაცნობ ელემენტებსა და მინიშნებებზე დაყრდნობით დასკვნების გამოტანა;</w:t>
            </w:r>
          </w:p>
          <w:p w14:paraId="26ABD25F" w14:textId="77777777" w:rsidR="00762FC4" w:rsidRPr="00EE3779" w:rsidRDefault="00762FC4" w:rsidP="00DB2DEE">
            <w:pPr>
              <w:pStyle w:val="ListParagraph"/>
              <w:numPr>
                <w:ilvl w:val="0"/>
                <w:numId w:val="219"/>
              </w:numPr>
              <w:ind w:left="324" w:right="43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E3779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დასკვნების გადამოწმება - </w:t>
            </w:r>
            <w:r w:rsidRPr="00EE3779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ტექსტის/ტექსტის ეპიზოდის წაკითხვის/მოსმენის შემდეგ წინასწარ გამოტანილ დასკვნებთან მიბრუნება და მათი გადამოწმება.</w:t>
            </w:r>
            <w:r w:rsidRPr="00EE3779">
              <w:rPr>
                <w:rFonts w:ascii="Sylfaen" w:eastAsia="Merriweather" w:hAnsi="Sylfaen" w:cs="Merriweather"/>
                <w:b/>
                <w:noProof/>
                <w:sz w:val="18"/>
                <w:szCs w:val="18"/>
              </w:rPr>
              <w:t xml:space="preserve"> </w:t>
            </w:r>
          </w:p>
        </w:tc>
      </w:tr>
      <w:tr w:rsidR="00762FC4" w:rsidRPr="00E3793E" w14:paraId="0D069FCC" w14:textId="77777777" w:rsidTr="00EE3779">
        <w:tc>
          <w:tcPr>
            <w:tcW w:w="14601" w:type="dxa"/>
            <w:shd w:val="clear" w:color="auto" w:fill="D9D9D9"/>
          </w:tcPr>
          <w:p w14:paraId="5AD73484" w14:textId="77777777" w:rsidR="00762FC4" w:rsidRPr="00E3793E" w:rsidRDefault="00762FC4" w:rsidP="00B008C9">
            <w:pPr>
              <w:spacing w:line="276" w:lineRule="auto"/>
              <w:ind w:firstLine="90"/>
              <w:rPr>
                <w:rFonts w:ascii="Sylfaen" w:eastAsia="Merriweather" w:hAnsi="Sylfaen" w:cs="Merriweather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წერის სტრატეგიები</w:t>
            </w:r>
          </w:p>
        </w:tc>
      </w:tr>
      <w:tr w:rsidR="00762FC4" w:rsidRPr="00E3793E" w14:paraId="0C2ED2BE" w14:textId="77777777" w:rsidTr="00EE3779">
        <w:tc>
          <w:tcPr>
            <w:tcW w:w="14601" w:type="dxa"/>
          </w:tcPr>
          <w:p w14:paraId="522D018B" w14:textId="77777777" w:rsidR="00762FC4" w:rsidRPr="00E3793E" w:rsidRDefault="00762FC4" w:rsidP="00B008C9">
            <w:pPr>
              <w:tabs>
                <w:tab w:val="left" w:pos="162"/>
              </w:tabs>
              <w:ind w:firstLine="90"/>
              <w:jc w:val="both"/>
              <w:rPr>
                <w:rFonts w:ascii="Sylfaen" w:eastAsia="Merriweather" w:hAnsi="Sylfaen" w:cs="Merriweather"/>
                <w:noProof/>
                <w:sz w:val="18"/>
                <w:szCs w:val="18"/>
              </w:rPr>
            </w:pPr>
          </w:p>
          <w:p w14:paraId="23A10053" w14:textId="2A58DFF3" w:rsidR="00762FC4" w:rsidRPr="00E3793E" w:rsidRDefault="00762FC4" w:rsidP="00B008C9">
            <w:pPr>
              <w:tabs>
                <w:tab w:val="left" w:pos="162"/>
              </w:tabs>
              <w:ind w:firstLine="90"/>
              <w:jc w:val="both"/>
              <w:rPr>
                <w:rFonts w:ascii="Sylfaen" w:eastAsia="Merriweather" w:hAnsi="Sylfaen" w:cs="Merriweather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lastRenderedPageBreak/>
              <w:t>წერის წინარე სტრატეგიები</w:t>
            </w:r>
            <w:r w:rsidRPr="00E3793E">
              <w:rPr>
                <w:rFonts w:ascii="Sylfaen" w:eastAsia="Merriweather" w:hAnsi="Sylfaen" w:cs="Merriweather"/>
                <w:noProof/>
                <w:sz w:val="18"/>
                <w:szCs w:val="18"/>
              </w:rPr>
              <w:t>:</w:t>
            </w:r>
          </w:p>
          <w:p w14:paraId="729626EC" w14:textId="77777777" w:rsidR="00762FC4" w:rsidRPr="00E3793E" w:rsidRDefault="00762FC4" w:rsidP="00DB2DEE">
            <w:pPr>
              <w:numPr>
                <w:ilvl w:val="0"/>
                <w:numId w:val="158"/>
              </w:numPr>
              <w:tabs>
                <w:tab w:val="left" w:pos="162"/>
              </w:tabs>
              <w:ind w:left="244" w:hanging="18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წერის მიზნის, ადრესატის, ტექსტის ტიპის და თემის განსაზღვრა;</w:t>
            </w:r>
          </w:p>
          <w:p w14:paraId="05602379" w14:textId="77777777" w:rsidR="00762FC4" w:rsidRPr="00E3793E" w:rsidRDefault="00762FC4" w:rsidP="00DB2DEE">
            <w:pPr>
              <w:numPr>
                <w:ilvl w:val="0"/>
                <w:numId w:val="158"/>
              </w:numPr>
              <w:tabs>
                <w:tab w:val="left" w:pos="162"/>
              </w:tabs>
              <w:ind w:left="244" w:hanging="180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გონებრივი იერიში - 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იდეების მოფიქრება-ჩამოწერა;</w:t>
            </w:r>
          </w:p>
          <w:p w14:paraId="543D969F" w14:textId="77777777" w:rsidR="00762FC4" w:rsidRPr="00E3793E" w:rsidRDefault="00762FC4" w:rsidP="00DB2DEE">
            <w:pPr>
              <w:numPr>
                <w:ilvl w:val="0"/>
                <w:numId w:val="158"/>
              </w:numPr>
              <w:tabs>
                <w:tab w:val="left" w:pos="162"/>
              </w:tabs>
              <w:ind w:left="244" w:hanging="180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ცოდნის მობილიზება - 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საჭირო  ცოდნის (ენობრივი, ტექსტობრივი, თემასთან დაკავშირებული და სხვ.)  გონებაში გააქტიურება, საჭიროებისამებრ დამატებითი ინფორმაციის მოძიება სათანადო  რესურსებში;</w:t>
            </w:r>
          </w:p>
          <w:p w14:paraId="59C83E68" w14:textId="77777777" w:rsidR="00762FC4" w:rsidRPr="00E3793E" w:rsidRDefault="00762FC4" w:rsidP="00DB2DEE">
            <w:pPr>
              <w:numPr>
                <w:ilvl w:val="0"/>
                <w:numId w:val="158"/>
              </w:numPr>
              <w:tabs>
                <w:tab w:val="left" w:pos="162"/>
              </w:tabs>
              <w:ind w:left="244" w:hanging="180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იდეების დაჯგუფება - 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იდეების დახარისხება, ურთიერთდაკავშირება მაორგანიზებელი სქემების გამოყენებით;</w:t>
            </w:r>
          </w:p>
          <w:p w14:paraId="720F0427" w14:textId="77777777" w:rsidR="00762FC4" w:rsidRPr="00E3793E" w:rsidRDefault="00762FC4" w:rsidP="00DB2DEE">
            <w:pPr>
              <w:numPr>
                <w:ilvl w:val="0"/>
                <w:numId w:val="158"/>
              </w:numPr>
              <w:ind w:left="244" w:hanging="18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დამხმარე რესურსების მობილიზება</w:t>
            </w:r>
            <w:r w:rsidRPr="00E3793E">
              <w:rPr>
                <w:rFonts w:ascii="Sylfaen" w:eastAsia="Merriweather" w:hAnsi="Sylfaen" w:cs="Merriweather"/>
                <w:noProof/>
                <w:sz w:val="18"/>
                <w:szCs w:val="18"/>
              </w:rPr>
              <w:t>.</w:t>
            </w:r>
          </w:p>
          <w:p w14:paraId="451F4D58" w14:textId="77777777" w:rsidR="00762FC4" w:rsidRPr="00E3793E" w:rsidRDefault="00762FC4" w:rsidP="00B008C9">
            <w:pPr>
              <w:ind w:firstLine="90"/>
              <w:jc w:val="both"/>
              <w:rPr>
                <w:rFonts w:ascii="Sylfaen" w:eastAsia="Merriweather" w:hAnsi="Sylfaen" w:cs="Merriweather"/>
                <w:noProof/>
                <w:sz w:val="18"/>
                <w:szCs w:val="18"/>
              </w:rPr>
            </w:pPr>
          </w:p>
          <w:p w14:paraId="5CE70880" w14:textId="77777777" w:rsidR="00762FC4" w:rsidRPr="00E3793E" w:rsidRDefault="00762FC4" w:rsidP="00B008C9">
            <w:pPr>
              <w:ind w:firstLine="90"/>
              <w:jc w:val="both"/>
              <w:rPr>
                <w:rFonts w:ascii="Sylfaen" w:eastAsia="Merriweather" w:hAnsi="Sylfaen" w:cs="Merriweather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სტრატეგიები წერის დროს და წერის შემდეგ:</w:t>
            </w:r>
          </w:p>
          <w:p w14:paraId="263E070B" w14:textId="77777777" w:rsidR="00762FC4" w:rsidRPr="00E3793E" w:rsidRDefault="00762FC4" w:rsidP="00DB2DEE">
            <w:pPr>
              <w:numPr>
                <w:ilvl w:val="0"/>
                <w:numId w:val="220"/>
              </w:numPr>
              <w:tabs>
                <w:tab w:val="left" w:pos="424"/>
              </w:tabs>
              <w:ind w:left="324" w:right="-110"/>
              <w:jc w:val="both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პირველადი ვარიანტის შედგენა,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საჭიროებისამებრ გეგმაში ცვლილებების შეტანა; </w:t>
            </w:r>
          </w:p>
          <w:p w14:paraId="34A10418" w14:textId="77777777" w:rsidR="00762FC4" w:rsidRPr="00E3793E" w:rsidRDefault="00762FC4" w:rsidP="00DB2DEE">
            <w:pPr>
              <w:numPr>
                <w:ilvl w:val="0"/>
                <w:numId w:val="220"/>
              </w:numPr>
              <w:tabs>
                <w:tab w:val="left" w:pos="424"/>
              </w:tabs>
              <w:ind w:left="324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პირველადი ნაწერის გაუმჯობესება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 - ნაწერის პოტენციური მკითხველის თვალით წაკითხვა -შეფასება წინასწარ შედგენილი კრიტერიუმების გამოყენებით, მისი (ნამუშევრის) სრულყოფა-გაუმჯობესება  შინაარსობრივი, სტრუქტურული, ენობრივი თვალსაზრისით; გრამატიკული და ორთოგრაფიული შეცდომების გასწორება დამხმარე რესურსების და ისტ-ის გამოყენებით;</w:t>
            </w:r>
          </w:p>
          <w:p w14:paraId="2026D10E" w14:textId="77777777" w:rsidR="00762FC4" w:rsidRPr="00E3793E" w:rsidRDefault="00762FC4" w:rsidP="00DB2DEE">
            <w:pPr>
              <w:numPr>
                <w:ilvl w:val="0"/>
                <w:numId w:val="220"/>
              </w:numPr>
              <w:tabs>
                <w:tab w:val="left" w:pos="424"/>
              </w:tabs>
              <w:ind w:left="324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გაფორმება და გამოქვეყნება.</w:t>
            </w:r>
          </w:p>
        </w:tc>
      </w:tr>
      <w:tr w:rsidR="00762FC4" w:rsidRPr="00E3793E" w14:paraId="1941B9C6" w14:textId="77777777" w:rsidTr="00EE3779">
        <w:tc>
          <w:tcPr>
            <w:tcW w:w="14601" w:type="dxa"/>
          </w:tcPr>
          <w:p w14:paraId="7B576F87" w14:textId="77777777" w:rsidR="00762FC4" w:rsidRPr="00E3793E" w:rsidRDefault="00762FC4" w:rsidP="00B008C9">
            <w:pPr>
              <w:tabs>
                <w:tab w:val="left" w:pos="709"/>
              </w:tabs>
              <w:spacing w:line="256" w:lineRule="auto"/>
              <w:ind w:right="-563"/>
              <w:jc w:val="both"/>
              <w:rPr>
                <w:rFonts w:ascii="Sylfaen" w:eastAsia="Merriweather" w:hAnsi="Sylfaen" w:cs="Merriweather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lastRenderedPageBreak/>
              <w:t xml:space="preserve">სტრატეგიები გრამატიკის შესასწავლად: </w:t>
            </w:r>
          </w:p>
          <w:p w14:paraId="645E8A32" w14:textId="77777777" w:rsidR="00762FC4" w:rsidRPr="00E3793E" w:rsidRDefault="00762FC4" w:rsidP="00DB2DEE">
            <w:pPr>
              <w:numPr>
                <w:ilvl w:val="0"/>
                <w:numId w:val="221"/>
              </w:numPr>
              <w:tabs>
                <w:tab w:val="left" w:pos="334"/>
              </w:tabs>
              <w:spacing w:line="256" w:lineRule="auto"/>
              <w:ind w:left="324" w:right="-563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ენათშორისი პარალელების გავლება; </w:t>
            </w:r>
          </w:p>
          <w:p w14:paraId="19E89F9F" w14:textId="77777777" w:rsidR="00762FC4" w:rsidRPr="00E3793E" w:rsidRDefault="00762FC4" w:rsidP="00DB2DEE">
            <w:pPr>
              <w:numPr>
                <w:ilvl w:val="0"/>
                <w:numId w:val="221"/>
              </w:numPr>
              <w:tabs>
                <w:tab w:val="left" w:pos="334"/>
              </w:tabs>
              <w:ind w:left="324" w:right="-563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დედუქცია -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კანონზომიერების/წესის გააზრება და გამოყენება კონკრეტულ მაგალითებში.</w:t>
            </w:r>
          </w:p>
          <w:p w14:paraId="0C40491E" w14:textId="77777777" w:rsidR="00762FC4" w:rsidRPr="00E3793E" w:rsidRDefault="00762FC4" w:rsidP="00DB2DEE">
            <w:pPr>
              <w:numPr>
                <w:ilvl w:val="0"/>
                <w:numId w:val="221"/>
              </w:numPr>
              <w:tabs>
                <w:tab w:val="left" w:pos="334"/>
              </w:tabs>
              <w:ind w:left="324" w:right="-563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ინდუქცია</w:t>
            </w: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 - კონკრეტულ მაგალითებზე დაყრდნობით კანონზომიერების აღმოჩენა და წესის გამოყვანა.</w:t>
            </w:r>
          </w:p>
        </w:tc>
      </w:tr>
      <w:tr w:rsidR="00762FC4" w:rsidRPr="00E3793E" w14:paraId="1FDD8FE2" w14:textId="77777777" w:rsidTr="00EE3779">
        <w:tc>
          <w:tcPr>
            <w:tcW w:w="14601" w:type="dxa"/>
          </w:tcPr>
          <w:p w14:paraId="0980AB69" w14:textId="77777777" w:rsidR="00762FC4" w:rsidRPr="00E3793E" w:rsidRDefault="00762FC4" w:rsidP="00B008C9">
            <w:pPr>
              <w:spacing w:line="256" w:lineRule="auto"/>
              <w:ind w:right="22"/>
              <w:jc w:val="both"/>
              <w:rPr>
                <w:rFonts w:ascii="Sylfaen" w:eastAsia="Merriweather" w:hAnsi="Sylfaen" w:cs="Merriweather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დამახსოვრების სტრატეგიები </w:t>
            </w:r>
          </w:p>
          <w:p w14:paraId="283CA3C0" w14:textId="77777777" w:rsidR="00762FC4" w:rsidRPr="00E3793E" w:rsidRDefault="00762FC4" w:rsidP="00DB2DEE">
            <w:pPr>
              <w:numPr>
                <w:ilvl w:val="0"/>
                <w:numId w:val="222"/>
              </w:numPr>
              <w:tabs>
                <w:tab w:val="left" w:pos="-142"/>
                <w:tab w:val="left" w:pos="244"/>
                <w:tab w:val="left" w:pos="334"/>
              </w:tabs>
              <w:spacing w:line="256" w:lineRule="auto"/>
              <w:ind w:left="324" w:right="22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გონებაში გაცოცხლება-დაფიქსირება კონკრეტული ხერხის გამოყენებით (ასოცირება, კატეგორიზება,  გამეორება და სხვ.); </w:t>
            </w:r>
          </w:p>
          <w:p w14:paraId="3962D6F7" w14:textId="77777777" w:rsidR="00762FC4" w:rsidRPr="00E3793E" w:rsidRDefault="00762FC4" w:rsidP="00DB2DEE">
            <w:pPr>
              <w:numPr>
                <w:ilvl w:val="0"/>
                <w:numId w:val="222"/>
              </w:numPr>
              <w:tabs>
                <w:tab w:val="left" w:pos="-142"/>
                <w:tab w:val="left" w:pos="244"/>
                <w:tab w:val="left" w:pos="334"/>
              </w:tabs>
              <w:spacing w:line="256" w:lineRule="auto"/>
              <w:ind w:left="324" w:right="22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ხანგრძლივ  მეხსიერებაში დაფიქსირება გარკვეული პერიოდულობით გახსენების გზით.</w:t>
            </w:r>
          </w:p>
        </w:tc>
      </w:tr>
      <w:tr w:rsidR="00762FC4" w:rsidRPr="00E3793E" w14:paraId="4CAF6DC3" w14:textId="77777777" w:rsidTr="00EE3779">
        <w:tc>
          <w:tcPr>
            <w:tcW w:w="14601" w:type="dxa"/>
          </w:tcPr>
          <w:p w14:paraId="11E595E4" w14:textId="77777777" w:rsidR="00762FC4" w:rsidRPr="00E3793E" w:rsidRDefault="00762FC4" w:rsidP="00B008C9">
            <w:pPr>
              <w:tabs>
                <w:tab w:val="left" w:pos="709"/>
              </w:tabs>
              <w:spacing w:line="256" w:lineRule="auto"/>
              <w:ind w:right="-563" w:firstLine="90"/>
              <w:jc w:val="both"/>
              <w:rPr>
                <w:rFonts w:ascii="Sylfaen" w:eastAsia="Merriweather" w:hAnsi="Sylfaen" w:cs="Merriweather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>მეტაკოგნიტური სტრატეგიები</w:t>
            </w:r>
          </w:p>
          <w:p w14:paraId="2FB3F591" w14:textId="77777777" w:rsidR="00762FC4" w:rsidRPr="00E3793E" w:rsidRDefault="00762FC4" w:rsidP="00DB2DEE">
            <w:pPr>
              <w:numPr>
                <w:ilvl w:val="0"/>
                <w:numId w:val="223"/>
              </w:numPr>
              <w:spacing w:line="256" w:lineRule="auto"/>
              <w:ind w:left="324" w:right="-563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მიღწევების მონიტორინგი (მიღწევების თვითშეფასება, ძლიერი და სუსტი მხარეების დადგენა); </w:t>
            </w:r>
          </w:p>
          <w:p w14:paraId="25E075D2" w14:textId="77777777" w:rsidR="00762FC4" w:rsidRPr="00E3793E" w:rsidRDefault="00762FC4" w:rsidP="00DB2DEE">
            <w:pPr>
              <w:numPr>
                <w:ilvl w:val="0"/>
                <w:numId w:val="223"/>
              </w:numPr>
              <w:spacing w:line="256" w:lineRule="auto"/>
              <w:ind w:left="324" w:right="-11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 xml:space="preserve">სწავლის პროცესის  მონიტორინგი (შემაფერხებელი ფაქტორების იდენტიფიცირება, გამოყენებული სტრატეგიების შეფასება); </w:t>
            </w:r>
          </w:p>
          <w:p w14:paraId="2F14D155" w14:textId="77777777" w:rsidR="00762FC4" w:rsidRPr="00E3793E" w:rsidRDefault="00762FC4" w:rsidP="00DB2DEE">
            <w:pPr>
              <w:numPr>
                <w:ilvl w:val="0"/>
                <w:numId w:val="223"/>
              </w:numPr>
              <w:spacing w:line="256" w:lineRule="auto"/>
              <w:ind w:left="324" w:right="-110"/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noProof/>
                <w:sz w:val="18"/>
                <w:szCs w:val="18"/>
              </w:rPr>
              <w:t>წინსვლის, მიღწევების გაუმჯობესების გეგმის შედგენა.</w:t>
            </w:r>
          </w:p>
        </w:tc>
      </w:tr>
    </w:tbl>
    <w:p w14:paraId="0112C16A" w14:textId="77777777" w:rsidR="00762FC4" w:rsidRPr="00E3793E" w:rsidRDefault="00762FC4" w:rsidP="00762FC4">
      <w:pPr>
        <w:jc w:val="both"/>
        <w:rPr>
          <w:rFonts w:ascii="Sylfaen" w:eastAsia="Arial Unicode MS" w:hAnsi="Sylfaen" w:cs="Arial Unicode MS"/>
          <w:b/>
          <w:noProof/>
          <w:sz w:val="20"/>
          <w:szCs w:val="20"/>
        </w:rPr>
      </w:pPr>
    </w:p>
    <w:p w14:paraId="47929E61" w14:textId="77777777" w:rsidR="00762FC4" w:rsidRPr="00E3793E" w:rsidRDefault="00762FC4" w:rsidP="00762FC4">
      <w:pPr>
        <w:jc w:val="both"/>
        <w:rPr>
          <w:rFonts w:ascii="Sylfaen" w:eastAsia="Arial Unicode MS" w:hAnsi="Sylfaen" w:cs="Arial Unicode MS"/>
          <w:b/>
          <w:noProof/>
          <w:sz w:val="20"/>
          <w:szCs w:val="20"/>
        </w:rPr>
      </w:pPr>
    </w:p>
    <w:p w14:paraId="5ED2C2C8" w14:textId="77777777" w:rsidR="00762FC4" w:rsidRDefault="00762FC4" w:rsidP="00762FC4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br w:type="page"/>
      </w:r>
    </w:p>
    <w:p w14:paraId="56876C44" w14:textId="77777777" w:rsidR="00762FC4" w:rsidRPr="00EB1E0E" w:rsidRDefault="00762FC4" w:rsidP="00762FC4">
      <w:pPr>
        <w:keepNext/>
        <w:keepLines/>
        <w:spacing w:before="40"/>
        <w:ind w:left="-90"/>
        <w:outlineLvl w:val="2"/>
        <w:rPr>
          <w:rFonts w:ascii="Sylfaen" w:hAnsi="Sylfaen"/>
          <w:b/>
          <w:sz w:val="18"/>
          <w:szCs w:val="18"/>
        </w:rPr>
      </w:pPr>
      <w:r w:rsidRPr="00EB1E0E">
        <w:rPr>
          <w:rFonts w:ascii="Sylfaen" w:hAnsi="Sylfaen"/>
          <w:b/>
          <w:sz w:val="18"/>
          <w:szCs w:val="18"/>
        </w:rPr>
        <w:lastRenderedPageBreak/>
        <w:t xml:space="preserve">დანართი N1 - </w:t>
      </w:r>
      <w:r w:rsidRPr="00EB1E0E">
        <w:rPr>
          <w:rFonts w:ascii="Sylfaen" w:hAnsi="Sylfaen" w:cs="AcadNusx"/>
          <w:b/>
          <w:sz w:val="18"/>
          <w:szCs w:val="18"/>
        </w:rPr>
        <w:t xml:space="preserve">საბაზო საფეხურის  გრამატიკული საკითხების ჩამონათვალი ენების მიხედვით </w:t>
      </w:r>
    </w:p>
    <w:p w14:paraId="24513EFA" w14:textId="77777777" w:rsidR="00762FC4" w:rsidRPr="000F2A34" w:rsidRDefault="00762FC4" w:rsidP="00762FC4">
      <w:pPr>
        <w:keepNext/>
        <w:keepLines/>
        <w:spacing w:before="40"/>
        <w:ind w:left="-90"/>
        <w:outlineLvl w:val="2"/>
        <w:rPr>
          <w:rFonts w:ascii="Sylfaen" w:hAnsi="Sylfaen"/>
          <w:b/>
          <w:sz w:val="8"/>
          <w:szCs w:val="18"/>
        </w:rPr>
      </w:pPr>
    </w:p>
    <w:p w14:paraId="389274F6" w14:textId="4960C4B9" w:rsidR="00762FC4" w:rsidRPr="00EB1E0E" w:rsidRDefault="00762FC4" w:rsidP="00047519">
      <w:pPr>
        <w:ind w:left="-90"/>
        <w:rPr>
          <w:rFonts w:ascii="Sylfaen" w:hAnsi="Sylfaen"/>
          <w:b/>
          <w:sz w:val="18"/>
          <w:szCs w:val="18"/>
        </w:rPr>
      </w:pPr>
      <w:r w:rsidRPr="00EB1E0E">
        <w:rPr>
          <w:rFonts w:ascii="Sylfaen" w:hAnsi="Sylfaen" w:cs="Sylfaen"/>
          <w:b/>
          <w:sz w:val="18"/>
          <w:szCs w:val="18"/>
        </w:rPr>
        <w:t>ა</w:t>
      </w:r>
      <w:r w:rsidRPr="00EB1E0E">
        <w:rPr>
          <w:rFonts w:ascii="Sylfaen" w:hAnsi="Sylfaen"/>
          <w:b/>
          <w:sz w:val="18"/>
          <w:szCs w:val="18"/>
        </w:rPr>
        <w:t xml:space="preserve">) </w:t>
      </w:r>
      <w:r w:rsidRPr="00EB1E0E">
        <w:rPr>
          <w:rFonts w:ascii="Sylfaen" w:hAnsi="Sylfaen" w:cs="Sylfaen"/>
          <w:b/>
          <w:sz w:val="18"/>
          <w:szCs w:val="18"/>
        </w:rPr>
        <w:t>გერმანული</w:t>
      </w:r>
      <w:r w:rsidRPr="00EB1E0E">
        <w:rPr>
          <w:rFonts w:ascii="Sylfaen" w:hAnsi="Sylfaen"/>
          <w:b/>
          <w:sz w:val="18"/>
          <w:szCs w:val="18"/>
        </w:rPr>
        <w:t xml:space="preserve"> </w:t>
      </w:r>
      <w:r w:rsidRPr="00EB1E0E">
        <w:rPr>
          <w:rFonts w:ascii="Sylfaen" w:hAnsi="Sylfaen" w:cs="Sylfaen"/>
          <w:b/>
          <w:sz w:val="18"/>
          <w:szCs w:val="18"/>
        </w:rPr>
        <w:t>ენა</w:t>
      </w:r>
    </w:p>
    <w:p w14:paraId="659DD296" w14:textId="77777777" w:rsidR="00762FC4" w:rsidRPr="000F2A34" w:rsidRDefault="00762FC4" w:rsidP="00762FC4">
      <w:pPr>
        <w:rPr>
          <w:rFonts w:ascii="Sylfaen" w:hAnsi="Sylfaen"/>
          <w:b/>
          <w:sz w:val="10"/>
          <w:szCs w:val="18"/>
          <w:lang w:val="fi-FI"/>
        </w:rPr>
      </w:pPr>
    </w:p>
    <w:tbl>
      <w:tblPr>
        <w:tblW w:w="1464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6"/>
      </w:tblGrid>
      <w:tr w:rsidR="00762FC4" w:rsidRPr="00EB1E0E" w14:paraId="0AE8A520" w14:textId="77777777" w:rsidTr="00EE3779">
        <w:tc>
          <w:tcPr>
            <w:tcW w:w="14646" w:type="dxa"/>
            <w:shd w:val="clear" w:color="auto" w:fill="auto"/>
          </w:tcPr>
          <w:p w14:paraId="72A4C0CC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fi-FI"/>
              </w:rPr>
              <w:t>Verb</w:t>
            </w: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:</w:t>
            </w:r>
          </w:p>
          <w:p w14:paraId="35853910" w14:textId="77777777" w:rsidR="00762FC4" w:rsidRPr="00EB1E0E" w:rsidRDefault="00762FC4" w:rsidP="00DB2DEE">
            <w:pPr>
              <w:numPr>
                <w:ilvl w:val="0"/>
                <w:numId w:val="160"/>
              </w:numPr>
              <w:ind w:left="324"/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Negation nicht</w:t>
            </w:r>
          </w:p>
          <w:p w14:paraId="52EAE477" w14:textId="77777777" w:rsidR="00762FC4" w:rsidRPr="00EB1E0E" w:rsidRDefault="00762FC4" w:rsidP="00DB2DEE">
            <w:pPr>
              <w:numPr>
                <w:ilvl w:val="0"/>
                <w:numId w:val="160"/>
              </w:numPr>
              <w:ind w:left="324"/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haben, sein und werden im Präteritum </w:t>
            </w:r>
          </w:p>
          <w:p w14:paraId="184B9847" w14:textId="77777777" w:rsidR="00762FC4" w:rsidRPr="00EB1E0E" w:rsidRDefault="00762FC4" w:rsidP="00DB2DEE">
            <w:pPr>
              <w:numPr>
                <w:ilvl w:val="0"/>
                <w:numId w:val="160"/>
              </w:numPr>
              <w:ind w:left="324"/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Modalverben können, müssen, wollen, dürfen, mögen, sollen in Präsens </w:t>
            </w:r>
          </w:p>
          <w:p w14:paraId="271D969D" w14:textId="77777777" w:rsidR="00762FC4" w:rsidRPr="00EB1E0E" w:rsidRDefault="00762FC4" w:rsidP="00DB2DEE">
            <w:pPr>
              <w:numPr>
                <w:ilvl w:val="0"/>
                <w:numId w:val="160"/>
              </w:numPr>
              <w:ind w:left="324"/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Satzklammer: können, müssen, wollen + Infinitiv</w:t>
            </w:r>
          </w:p>
          <w:p w14:paraId="3527CF11" w14:textId="77777777" w:rsidR="00762FC4" w:rsidRPr="00EB1E0E" w:rsidRDefault="00762FC4" w:rsidP="00DB2DEE">
            <w:pPr>
              <w:numPr>
                <w:ilvl w:val="0"/>
                <w:numId w:val="160"/>
              </w:numPr>
              <w:ind w:left="324"/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Reflexive Verben (Präsens, Perfekt)</w:t>
            </w:r>
          </w:p>
          <w:p w14:paraId="533F8455" w14:textId="77777777" w:rsidR="00762FC4" w:rsidRPr="00EB1E0E" w:rsidRDefault="00762FC4" w:rsidP="00DB2DEE">
            <w:pPr>
              <w:numPr>
                <w:ilvl w:val="0"/>
                <w:numId w:val="160"/>
              </w:numPr>
              <w:ind w:left="324"/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Trennbare und untrennbare Verben im Präsens und Perfekt</w:t>
            </w:r>
          </w:p>
          <w:p w14:paraId="46C4A3D2" w14:textId="77777777" w:rsidR="00762FC4" w:rsidRPr="00EB1E0E" w:rsidRDefault="00762FC4" w:rsidP="00DB2DEE">
            <w:pPr>
              <w:numPr>
                <w:ilvl w:val="0"/>
                <w:numId w:val="160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Konjunktiv ll – Höfliche Bitte</w:t>
            </w:r>
          </w:p>
          <w:p w14:paraId="00CD7B32" w14:textId="77777777" w:rsidR="00762FC4" w:rsidRPr="00EB1E0E" w:rsidRDefault="00762FC4" w:rsidP="00DB2DEE">
            <w:pPr>
              <w:numPr>
                <w:ilvl w:val="0"/>
                <w:numId w:val="160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Verben mit Präpositionen: sich interessieren </w:t>
            </w:r>
            <w:r w:rsidRPr="00EB1E0E">
              <w:rPr>
                <w:rFonts w:ascii="Sylfaen" w:hAnsi="Sylfaen"/>
                <w:i/>
                <w:sz w:val="18"/>
                <w:szCs w:val="18"/>
                <w:lang w:val="fi-FI"/>
              </w:rPr>
              <w:t>für</w:t>
            </w:r>
          </w:p>
          <w:p w14:paraId="65FBE0B6" w14:textId="77777777" w:rsidR="00762FC4" w:rsidRPr="00EB1E0E" w:rsidRDefault="00762FC4" w:rsidP="00DB2DEE">
            <w:pPr>
              <w:numPr>
                <w:ilvl w:val="0"/>
                <w:numId w:val="160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Infinitiv mit zu</w:t>
            </w:r>
          </w:p>
        </w:tc>
      </w:tr>
      <w:tr w:rsidR="00762FC4" w:rsidRPr="00EB1E0E" w14:paraId="06632A3C" w14:textId="77777777" w:rsidTr="00EE3779">
        <w:tc>
          <w:tcPr>
            <w:tcW w:w="14646" w:type="dxa"/>
            <w:shd w:val="clear" w:color="auto" w:fill="auto"/>
          </w:tcPr>
          <w:p w14:paraId="1A1376FF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fi-FI"/>
              </w:rPr>
              <w:t>Artikelwörter</w:t>
            </w:r>
          </w:p>
          <w:p w14:paraId="77C8DB37" w14:textId="77777777" w:rsidR="00762FC4" w:rsidRPr="00EB1E0E" w:rsidRDefault="00762FC4" w:rsidP="00EE3779">
            <w:pPr>
              <w:numPr>
                <w:ilvl w:val="0"/>
                <w:numId w:val="138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bestimmter Artikel: Dativ </w:t>
            </w:r>
          </w:p>
          <w:p w14:paraId="6F8ED13A" w14:textId="77777777" w:rsidR="00762FC4" w:rsidRPr="00EB1E0E" w:rsidRDefault="00762FC4" w:rsidP="00EE3779">
            <w:pPr>
              <w:numPr>
                <w:ilvl w:val="0"/>
                <w:numId w:val="138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Demonstrativpronomen: diese/diese/dieses; der/die/das</w:t>
            </w:r>
          </w:p>
          <w:p w14:paraId="54FD8ED6" w14:textId="77777777" w:rsidR="00762FC4" w:rsidRPr="00EB1E0E" w:rsidRDefault="00762FC4" w:rsidP="00EE3779">
            <w:pPr>
              <w:numPr>
                <w:ilvl w:val="0"/>
                <w:numId w:val="138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Irrogativ: Welch-?</w:t>
            </w:r>
          </w:p>
          <w:p w14:paraId="1E5D8FD2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Possessivpronomen: mein/dein/sein/ihr/Ihr; unser/euer</w:t>
            </w:r>
          </w:p>
        </w:tc>
      </w:tr>
      <w:tr w:rsidR="00762FC4" w:rsidRPr="00EB1E0E" w14:paraId="5F8F272A" w14:textId="77777777" w:rsidTr="00EE3779">
        <w:tc>
          <w:tcPr>
            <w:tcW w:w="14646" w:type="dxa"/>
            <w:shd w:val="clear" w:color="auto" w:fill="auto"/>
          </w:tcPr>
          <w:p w14:paraId="2557E317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fi-FI"/>
              </w:rPr>
              <w:t>Pronomen</w:t>
            </w: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:</w:t>
            </w:r>
          </w:p>
          <w:p w14:paraId="37AFB209" w14:textId="77777777" w:rsidR="00762FC4" w:rsidRPr="00EB1E0E" w:rsidRDefault="00762FC4" w:rsidP="00EE3779">
            <w:pPr>
              <w:numPr>
                <w:ilvl w:val="0"/>
                <w:numId w:val="137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Personalpronomen im Nominativ, Akkusativ, Dativ</w:t>
            </w:r>
          </w:p>
          <w:p w14:paraId="6A4DE473" w14:textId="77777777" w:rsidR="00762FC4" w:rsidRPr="00EB1E0E" w:rsidRDefault="00762FC4" w:rsidP="00EE3779">
            <w:pPr>
              <w:numPr>
                <w:ilvl w:val="0"/>
                <w:numId w:val="137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Reflexivpronomen: Akkusativ-mich, dich, ihn, sie, es</w:t>
            </w:r>
          </w:p>
          <w:p w14:paraId="4942002B" w14:textId="77777777" w:rsidR="00762FC4" w:rsidRPr="00EB1E0E" w:rsidRDefault="00762FC4" w:rsidP="00EE3779">
            <w:pPr>
              <w:numPr>
                <w:ilvl w:val="0"/>
                <w:numId w:val="137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Indefinit: man, jemand, etwas, nichts, mehr, alles</w:t>
            </w:r>
          </w:p>
          <w:p w14:paraId="040D5D26" w14:textId="77777777" w:rsidR="00762FC4" w:rsidRPr="00EB1E0E" w:rsidRDefault="00762FC4" w:rsidP="00EE3779">
            <w:pPr>
              <w:numPr>
                <w:ilvl w:val="0"/>
                <w:numId w:val="137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Fragepronomen: Nominativ- Wer?/Was?;  </w:t>
            </w:r>
          </w:p>
          <w:p w14:paraId="0FBB2105" w14:textId="1C9FD67F" w:rsidR="00762FC4" w:rsidRPr="00EB1E0E" w:rsidRDefault="00762FC4" w:rsidP="00EE3779">
            <w:pPr>
              <w:numPr>
                <w:ilvl w:val="0"/>
                <w:numId w:val="137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Akkusativ: Wen? Was?; </w:t>
            </w:r>
          </w:p>
          <w:p w14:paraId="18EE88B9" w14:textId="13A62D91" w:rsidR="00762FC4" w:rsidRPr="00EB1E0E" w:rsidRDefault="00762FC4" w:rsidP="00EE3779">
            <w:pPr>
              <w:numPr>
                <w:ilvl w:val="0"/>
                <w:numId w:val="137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Dativ: Wem? Was?;</w:t>
            </w:r>
          </w:p>
          <w:p w14:paraId="11FFD4C3" w14:textId="77777777" w:rsidR="00762FC4" w:rsidRPr="00EB1E0E" w:rsidRDefault="00762FC4" w:rsidP="00EE3779">
            <w:pPr>
              <w:numPr>
                <w:ilvl w:val="0"/>
                <w:numId w:val="137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Pronomen man, es (man/es ist)</w:t>
            </w:r>
          </w:p>
          <w:p w14:paraId="1E91EF1E" w14:textId="77777777" w:rsidR="00762FC4" w:rsidRPr="00EB1E0E" w:rsidRDefault="00762FC4" w:rsidP="00EE3779">
            <w:pPr>
              <w:numPr>
                <w:ilvl w:val="0"/>
                <w:numId w:val="137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Demonstrativpronomen: der, die, das</w:t>
            </w:r>
          </w:p>
        </w:tc>
      </w:tr>
      <w:tr w:rsidR="00762FC4" w:rsidRPr="00EB1E0E" w14:paraId="117E2EF7" w14:textId="77777777" w:rsidTr="00EE3779">
        <w:tc>
          <w:tcPr>
            <w:tcW w:w="14646" w:type="dxa"/>
            <w:shd w:val="clear" w:color="auto" w:fill="auto"/>
          </w:tcPr>
          <w:p w14:paraId="11DE6B39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fi-FI"/>
              </w:rPr>
              <w:t>Adjektiv:</w:t>
            </w:r>
          </w:p>
          <w:p w14:paraId="1CC431F1" w14:textId="77777777" w:rsidR="00762FC4" w:rsidRPr="00EB1E0E" w:rsidRDefault="00762FC4" w:rsidP="00EE3779">
            <w:pPr>
              <w:numPr>
                <w:ilvl w:val="0"/>
                <w:numId w:val="139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Attributiv: </w:t>
            </w:r>
          </w:p>
          <w:p w14:paraId="2DBCA1ED" w14:textId="77777777" w:rsidR="00762FC4" w:rsidRPr="00EB1E0E" w:rsidRDefault="00762FC4" w:rsidP="00EE3779">
            <w:pPr>
              <w:numPr>
                <w:ilvl w:val="0"/>
                <w:numId w:val="139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Mit dem bestimmten Artikel:das rote Kleid</w:t>
            </w:r>
          </w:p>
          <w:p w14:paraId="389CBD7E" w14:textId="77777777" w:rsidR="00762FC4" w:rsidRPr="00EB1E0E" w:rsidRDefault="00762FC4" w:rsidP="00EE3779">
            <w:pPr>
              <w:numPr>
                <w:ilvl w:val="0"/>
                <w:numId w:val="139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Mit dem unbestimmten Artikel:ein rotes Kleid</w:t>
            </w:r>
          </w:p>
          <w:p w14:paraId="701E4DAF" w14:textId="77777777" w:rsidR="00762FC4" w:rsidRPr="00EB1E0E" w:rsidRDefault="00762FC4" w:rsidP="00EE3779">
            <w:pPr>
              <w:numPr>
                <w:ilvl w:val="0"/>
                <w:numId w:val="139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Mit Nullartikel: rotes Kleid</w:t>
            </w:r>
          </w:p>
          <w:p w14:paraId="55971448" w14:textId="77777777" w:rsidR="00762FC4" w:rsidRPr="00EB1E0E" w:rsidRDefault="00762FC4" w:rsidP="00EE3779">
            <w:pPr>
              <w:numPr>
                <w:ilvl w:val="0"/>
                <w:numId w:val="139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Prädikativ: das Kleid ist rot</w:t>
            </w:r>
          </w:p>
          <w:p w14:paraId="1FF1E29A" w14:textId="77777777" w:rsidR="00762FC4" w:rsidRPr="00EB1E0E" w:rsidRDefault="00762FC4" w:rsidP="00EE3779">
            <w:pPr>
              <w:numPr>
                <w:ilvl w:val="0"/>
                <w:numId w:val="139"/>
              </w:numPr>
              <w:ind w:left="324"/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Adverbial: Ich spiele gern</w:t>
            </w:r>
          </w:p>
          <w:p w14:paraId="1D8EFC9F" w14:textId="7BD58B94" w:rsidR="00762FC4" w:rsidRPr="00EB1E0E" w:rsidRDefault="00762FC4" w:rsidP="00EE3779">
            <w:pPr>
              <w:numPr>
                <w:ilvl w:val="0"/>
                <w:numId w:val="139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bCs/>
                <w:sz w:val="18"/>
                <w:szCs w:val="18"/>
                <w:lang w:val="fi-FI"/>
              </w:rPr>
              <w:t>Steigerung</w:t>
            </w: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 der </w:t>
            </w:r>
            <w:r w:rsidRPr="00EB1E0E">
              <w:rPr>
                <w:rFonts w:ascii="Sylfaen" w:hAnsi="Sylfaen"/>
                <w:bCs/>
                <w:sz w:val="18"/>
                <w:szCs w:val="18"/>
                <w:lang w:val="fi-FI"/>
              </w:rPr>
              <w:t>Adjektive</w:t>
            </w: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 (Positiv, Komparativ und Superlativ) und   Adverbien </w:t>
            </w:r>
          </w:p>
        </w:tc>
      </w:tr>
      <w:tr w:rsidR="00762FC4" w:rsidRPr="00EB1E0E" w14:paraId="115F81F6" w14:textId="77777777" w:rsidTr="00EE3779">
        <w:tc>
          <w:tcPr>
            <w:tcW w:w="14646" w:type="dxa"/>
            <w:shd w:val="clear" w:color="auto" w:fill="auto"/>
          </w:tcPr>
          <w:p w14:paraId="30DC6CFC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fi-FI"/>
              </w:rPr>
              <w:t xml:space="preserve">Präposition </w:t>
            </w:r>
          </w:p>
          <w:p w14:paraId="134DBC51" w14:textId="77777777" w:rsidR="00762FC4" w:rsidRPr="00EB1E0E" w:rsidRDefault="00762FC4" w:rsidP="00EE3779">
            <w:pPr>
              <w:numPr>
                <w:ilvl w:val="0"/>
                <w:numId w:val="137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Präposition </w:t>
            </w:r>
            <w:r w:rsidRPr="00EB1E0E">
              <w:rPr>
                <w:rFonts w:ascii="Sylfaen" w:hAnsi="Sylfaen"/>
                <w:i/>
                <w:sz w:val="18"/>
                <w:szCs w:val="18"/>
                <w:lang w:val="fi-FI"/>
              </w:rPr>
              <w:t>in</w:t>
            </w: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 mit Akkusativ; Temporal-Ergänzungen mit am, um; </w:t>
            </w:r>
          </w:p>
          <w:p w14:paraId="283E2ED1" w14:textId="77777777" w:rsidR="00762FC4" w:rsidRPr="00EB1E0E" w:rsidRDefault="00762FC4" w:rsidP="00EE3779">
            <w:pPr>
              <w:numPr>
                <w:ilvl w:val="0"/>
                <w:numId w:val="137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Präposition: am (Temporal Ergänzung); Temporale Präpositionen</w:t>
            </w:r>
          </w:p>
          <w:p w14:paraId="7496D506" w14:textId="77777777" w:rsidR="00762FC4" w:rsidRPr="00EB1E0E" w:rsidRDefault="00762FC4" w:rsidP="00EE3779">
            <w:pPr>
              <w:numPr>
                <w:ilvl w:val="0"/>
                <w:numId w:val="137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die Präposition für + Akkusativ</w:t>
            </w:r>
          </w:p>
          <w:p w14:paraId="597743DC" w14:textId="77777777" w:rsidR="00762FC4" w:rsidRPr="00EB1E0E" w:rsidRDefault="00762FC4" w:rsidP="00EE3779">
            <w:pPr>
              <w:numPr>
                <w:ilvl w:val="0"/>
                <w:numId w:val="137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Lokale Präpositionen: Richtungsangaben</w:t>
            </w:r>
          </w:p>
          <w:p w14:paraId="4F73325A" w14:textId="4A58B536" w:rsidR="00762FC4" w:rsidRPr="00EB1E0E" w:rsidRDefault="00762FC4" w:rsidP="00EE3779">
            <w:pPr>
              <w:numPr>
                <w:ilvl w:val="0"/>
                <w:numId w:val="137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Lokal-Ergänzung: Frage </w:t>
            </w:r>
            <w:r w:rsidRPr="00EB1E0E">
              <w:rPr>
                <w:rFonts w:ascii="Sylfaen" w:hAnsi="Sylfaen"/>
                <w:i/>
                <w:sz w:val="18"/>
                <w:szCs w:val="18"/>
                <w:lang w:val="fi-FI"/>
              </w:rPr>
              <w:t>Wohin?</w:t>
            </w: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 mit den Präpositionen </w:t>
            </w:r>
            <w:r w:rsidRPr="00EB1E0E">
              <w:rPr>
                <w:rFonts w:ascii="Sylfaen" w:hAnsi="Sylfaen"/>
                <w:i/>
                <w:sz w:val="18"/>
                <w:szCs w:val="18"/>
                <w:lang w:val="fi-FI"/>
              </w:rPr>
              <w:t>in, an, nach</w:t>
            </w: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;</w:t>
            </w:r>
          </w:p>
        </w:tc>
      </w:tr>
      <w:tr w:rsidR="00762FC4" w:rsidRPr="00EB1E0E" w14:paraId="650ABA20" w14:textId="77777777" w:rsidTr="00EE3779">
        <w:tc>
          <w:tcPr>
            <w:tcW w:w="14646" w:type="dxa"/>
            <w:shd w:val="clear" w:color="auto" w:fill="auto"/>
          </w:tcPr>
          <w:p w14:paraId="180976FD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fi-FI"/>
              </w:rPr>
              <w:t>Partikeln</w:t>
            </w: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:</w:t>
            </w:r>
          </w:p>
          <w:p w14:paraId="3E26795D" w14:textId="77777777" w:rsidR="00762FC4" w:rsidRPr="00EB1E0E" w:rsidRDefault="00762FC4" w:rsidP="00DB2DEE">
            <w:pPr>
              <w:numPr>
                <w:ilvl w:val="0"/>
                <w:numId w:val="160"/>
              </w:numPr>
              <w:ind w:left="324"/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Redepartikel</w:t>
            </w:r>
          </w:p>
        </w:tc>
      </w:tr>
      <w:tr w:rsidR="00762FC4" w:rsidRPr="00EB1E0E" w14:paraId="0C4D2890" w14:textId="77777777" w:rsidTr="00EE3779">
        <w:tc>
          <w:tcPr>
            <w:tcW w:w="14646" w:type="dxa"/>
            <w:shd w:val="clear" w:color="auto" w:fill="auto"/>
          </w:tcPr>
          <w:p w14:paraId="6793598E" w14:textId="77777777" w:rsidR="00762FC4" w:rsidRPr="00EB1E0E" w:rsidRDefault="00762FC4" w:rsidP="00B008C9">
            <w:pPr>
              <w:rPr>
                <w:rFonts w:ascii="Sylfaen" w:hAnsi="Sylfaen"/>
                <w:b/>
                <w:bCs/>
                <w:i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b/>
                <w:bCs/>
                <w:i/>
                <w:sz w:val="18"/>
                <w:szCs w:val="18"/>
                <w:lang w:val="fi-FI"/>
              </w:rPr>
              <w:t>Konnektoren:</w:t>
            </w:r>
          </w:p>
          <w:p w14:paraId="1ADF8710" w14:textId="77777777" w:rsidR="00762FC4" w:rsidRPr="00EB1E0E" w:rsidRDefault="00762FC4" w:rsidP="00B008C9">
            <w:pPr>
              <w:rPr>
                <w:rFonts w:ascii="Sylfaen" w:hAnsi="Sylfaen"/>
                <w:i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i/>
                <w:sz w:val="18"/>
                <w:szCs w:val="18"/>
                <w:lang w:val="fi-FI"/>
              </w:rPr>
              <w:t>und, auch, aber, oder, dass, wenn, damit, weil, wie, deshalb</w:t>
            </w:r>
          </w:p>
        </w:tc>
      </w:tr>
      <w:tr w:rsidR="00762FC4" w:rsidRPr="00EB1E0E" w14:paraId="5FF47E3E" w14:textId="77777777" w:rsidTr="00EE3779">
        <w:tc>
          <w:tcPr>
            <w:tcW w:w="14646" w:type="dxa"/>
            <w:shd w:val="clear" w:color="auto" w:fill="auto"/>
          </w:tcPr>
          <w:p w14:paraId="0719D530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fi-FI"/>
              </w:rPr>
              <w:lastRenderedPageBreak/>
              <w:t>Syntax</w:t>
            </w:r>
          </w:p>
          <w:p w14:paraId="051440BF" w14:textId="77777777" w:rsidR="00762FC4" w:rsidRPr="00EB1E0E" w:rsidRDefault="00762FC4" w:rsidP="00EE3779">
            <w:pPr>
              <w:numPr>
                <w:ilvl w:val="0"/>
                <w:numId w:val="137"/>
              </w:numPr>
              <w:ind w:left="324"/>
              <w:rPr>
                <w:rFonts w:ascii="Sylfaen" w:hAnsi="Sylfaen"/>
                <w:i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Nebensätze mit </w:t>
            </w:r>
            <w:r w:rsidRPr="00EB1E0E">
              <w:rPr>
                <w:rFonts w:ascii="Sylfaen" w:hAnsi="Sylfaen"/>
                <w:i/>
                <w:sz w:val="18"/>
                <w:szCs w:val="18"/>
                <w:lang w:val="fi-FI"/>
              </w:rPr>
              <w:t>dass, weil</w:t>
            </w:r>
          </w:p>
          <w:p w14:paraId="75049C9A" w14:textId="77777777" w:rsidR="00762FC4" w:rsidRPr="00EB1E0E" w:rsidRDefault="00762FC4" w:rsidP="00EE3779">
            <w:pPr>
              <w:numPr>
                <w:ilvl w:val="0"/>
                <w:numId w:val="137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Relativsätze mit </w:t>
            </w:r>
            <w:r w:rsidRPr="00EB1E0E">
              <w:rPr>
                <w:rFonts w:ascii="Sylfaen" w:hAnsi="Sylfaen"/>
                <w:i/>
                <w:sz w:val="18"/>
                <w:szCs w:val="18"/>
                <w:lang w:val="fi-FI"/>
              </w:rPr>
              <w:t>der, das, die</w:t>
            </w:r>
          </w:p>
          <w:p w14:paraId="4CF8A925" w14:textId="77777777" w:rsidR="00762FC4" w:rsidRPr="00EB1E0E" w:rsidRDefault="00762FC4" w:rsidP="00EE3779">
            <w:pPr>
              <w:numPr>
                <w:ilvl w:val="0"/>
                <w:numId w:val="137"/>
              </w:numPr>
              <w:ind w:left="324"/>
              <w:rPr>
                <w:rFonts w:ascii="Sylfaen" w:hAnsi="Sylfaen"/>
                <w:i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Konzessivangaben mit </w:t>
            </w:r>
            <w:r w:rsidRPr="00EB1E0E">
              <w:rPr>
                <w:rFonts w:ascii="Sylfaen" w:hAnsi="Sylfaen"/>
                <w:i/>
                <w:sz w:val="18"/>
                <w:szCs w:val="18"/>
                <w:lang w:val="fi-FI"/>
              </w:rPr>
              <w:t>obwohl</w:t>
            </w:r>
          </w:p>
          <w:p w14:paraId="7A7DCB2D" w14:textId="77777777" w:rsidR="00762FC4" w:rsidRPr="00EB1E0E" w:rsidRDefault="00762FC4" w:rsidP="00EE3779">
            <w:pPr>
              <w:numPr>
                <w:ilvl w:val="0"/>
                <w:numId w:val="137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 xml:space="preserve">Nebensätze - kausal </w:t>
            </w:r>
          </w:p>
          <w:p w14:paraId="46E87C47" w14:textId="77777777" w:rsidR="00762FC4" w:rsidRPr="00EB1E0E" w:rsidRDefault="00762FC4" w:rsidP="00EE3779">
            <w:pPr>
              <w:numPr>
                <w:ilvl w:val="0"/>
                <w:numId w:val="137"/>
              </w:numPr>
              <w:ind w:left="324"/>
              <w:rPr>
                <w:rFonts w:ascii="Sylfaen" w:hAnsi="Sylfaen"/>
                <w:sz w:val="18"/>
                <w:szCs w:val="18"/>
                <w:lang w:val="fi-FI"/>
              </w:rPr>
            </w:pPr>
            <w:r w:rsidRPr="00EB1E0E">
              <w:rPr>
                <w:rFonts w:ascii="Sylfaen" w:hAnsi="Sylfaen"/>
                <w:sz w:val="18"/>
                <w:szCs w:val="18"/>
                <w:lang w:val="fi-FI"/>
              </w:rPr>
              <w:t>Nebensätze – konditional</w:t>
            </w:r>
          </w:p>
        </w:tc>
      </w:tr>
    </w:tbl>
    <w:p w14:paraId="419BF12E" w14:textId="77777777" w:rsidR="00762FC4" w:rsidRPr="00EB1E0E" w:rsidRDefault="00762FC4" w:rsidP="00762FC4">
      <w:pPr>
        <w:rPr>
          <w:rFonts w:ascii="Sylfaen" w:hAnsi="Sylfaen"/>
          <w:sz w:val="18"/>
          <w:szCs w:val="18"/>
          <w:lang w:val="de-DE"/>
        </w:rPr>
      </w:pPr>
    </w:p>
    <w:p w14:paraId="168057B1" w14:textId="77777777" w:rsidR="00762FC4" w:rsidRPr="00EB1E0E" w:rsidRDefault="00762FC4" w:rsidP="00762FC4">
      <w:pPr>
        <w:rPr>
          <w:rFonts w:ascii="Sylfaen" w:hAnsi="Sylfaen"/>
          <w:sz w:val="18"/>
          <w:szCs w:val="18"/>
        </w:rPr>
      </w:pPr>
    </w:p>
    <w:p w14:paraId="50C198CA" w14:textId="77777777" w:rsidR="00047519" w:rsidRPr="000F2A34" w:rsidRDefault="00047519" w:rsidP="00047519">
      <w:pPr>
        <w:rPr>
          <w:rFonts w:ascii="Sylfaen" w:hAnsi="Sylfaen"/>
          <w:b/>
          <w:sz w:val="20"/>
          <w:szCs w:val="20"/>
        </w:rPr>
      </w:pPr>
      <w:r w:rsidRPr="000F2A34">
        <w:rPr>
          <w:rFonts w:ascii="Sylfaen" w:hAnsi="Sylfaen" w:cs="Sylfaen"/>
          <w:b/>
          <w:sz w:val="20"/>
          <w:szCs w:val="20"/>
        </w:rPr>
        <w:t>ბ) იტალიური</w:t>
      </w:r>
      <w:r w:rsidRPr="000F2A34">
        <w:rPr>
          <w:rFonts w:ascii="Sylfaen" w:hAnsi="Sylfaen"/>
          <w:b/>
          <w:sz w:val="20"/>
          <w:szCs w:val="20"/>
        </w:rPr>
        <w:t xml:space="preserve"> </w:t>
      </w:r>
      <w:r w:rsidRPr="000F2A34">
        <w:rPr>
          <w:rFonts w:ascii="Sylfaen" w:hAnsi="Sylfaen" w:cs="Sylfaen"/>
          <w:b/>
          <w:sz w:val="20"/>
          <w:szCs w:val="20"/>
        </w:rPr>
        <w:t>ენა</w:t>
      </w:r>
    </w:p>
    <w:p w14:paraId="2E0F52BA" w14:textId="77777777" w:rsidR="00047519" w:rsidRPr="00001E37" w:rsidRDefault="00047519" w:rsidP="00047519">
      <w:pPr>
        <w:rPr>
          <w:rFonts w:ascii="Sylfaen" w:hAnsi="Sylfaen"/>
          <w:sz w:val="20"/>
          <w:szCs w:val="20"/>
        </w:rPr>
      </w:pPr>
    </w:p>
    <w:tbl>
      <w:tblPr>
        <w:tblW w:w="146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047519" w:rsidRPr="000F2A34" w14:paraId="2E127A3E" w14:textId="77777777" w:rsidTr="00EE3779">
        <w:trPr>
          <w:trHeight w:val="962"/>
        </w:trPr>
        <w:tc>
          <w:tcPr>
            <w:tcW w:w="14601" w:type="dxa"/>
            <w:shd w:val="clear" w:color="auto" w:fill="auto"/>
          </w:tcPr>
          <w:p w14:paraId="1CE57F24" w14:textId="77777777" w:rsidR="00047519" w:rsidRPr="000F2A34" w:rsidRDefault="00047519" w:rsidP="00047519">
            <w:pPr>
              <w:rPr>
                <w:rFonts w:ascii="Sylfaen" w:hAnsi="Sylfaen"/>
                <w:sz w:val="18"/>
                <w:szCs w:val="18"/>
                <w:lang w:val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Fonetica</w:t>
            </w:r>
          </w:p>
          <w:p w14:paraId="2B4B4C31" w14:textId="77777777" w:rsidR="00047519" w:rsidRPr="000F2A34" w:rsidRDefault="00047519" w:rsidP="0004751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u w:val="single"/>
                <w:lang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u w:val="single"/>
                <w:lang w:eastAsia="it-IT"/>
              </w:rPr>
              <w:t>Obiettivi specifici:</w:t>
            </w:r>
          </w:p>
          <w:p w14:paraId="02B6AB8D" w14:textId="77777777" w:rsidR="00047519" w:rsidRPr="000F2A34" w:rsidRDefault="00047519" w:rsidP="00DB2DEE">
            <w:pPr>
              <w:numPr>
                <w:ilvl w:val="0"/>
                <w:numId w:val="196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Rafforzare l’identificazione e la produzione dei suoni italiani più complessi.</w:t>
            </w:r>
          </w:p>
          <w:p w14:paraId="34DFF918" w14:textId="77777777" w:rsidR="00047519" w:rsidRPr="000F2A34" w:rsidRDefault="00047519" w:rsidP="00DB2DEE">
            <w:pPr>
              <w:numPr>
                <w:ilvl w:val="0"/>
                <w:numId w:val="196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Migliorare intonazione, accento tonico e ritmo della frase.</w:t>
            </w:r>
          </w:p>
          <w:p w14:paraId="0F63E265" w14:textId="77777777" w:rsidR="00047519" w:rsidRPr="000F2A34" w:rsidRDefault="00047519" w:rsidP="00DB2DEE">
            <w:pPr>
              <w:numPr>
                <w:ilvl w:val="0"/>
                <w:numId w:val="196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Consolidare la capacità di distinguere suoni simili e parole omofone.</w:t>
            </w:r>
          </w:p>
          <w:p w14:paraId="05F0EA8D" w14:textId="77777777" w:rsidR="00047519" w:rsidRPr="000F2A34" w:rsidRDefault="00047519" w:rsidP="0004751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u w:val="single"/>
                <w:lang w:val="it-IT"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u w:val="single"/>
                <w:lang w:val="it-IT" w:eastAsia="it-IT"/>
              </w:rPr>
              <w:t>Contenuti principali con esempi:</w:t>
            </w:r>
          </w:p>
          <w:p w14:paraId="0662DCFF" w14:textId="77777777" w:rsidR="00047519" w:rsidRPr="000F2A34" w:rsidRDefault="00047519" w:rsidP="00DB2DEE">
            <w:pPr>
              <w:numPr>
                <w:ilvl w:val="0"/>
                <w:numId w:val="197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Vocali aperte e chiuse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  <w:t>/e/ vs /</w:t>
            </w:r>
            <w:r w:rsidRPr="000F2A34">
              <w:rPr>
                <w:sz w:val="18"/>
                <w:szCs w:val="18"/>
                <w:lang w:val="it-IT" w:eastAsia="it-IT"/>
              </w:rPr>
              <w:t>ɛ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/ </w:t>
            </w:r>
            <w:r w:rsidRPr="000F2A34">
              <w:rPr>
                <w:sz w:val="18"/>
                <w:szCs w:val="18"/>
                <w:lang w:val="it-IT" w:eastAsia="it-IT"/>
              </w:rPr>
              <w:t>→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perché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vs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caffè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  <w:t>/o/ vs /</w:t>
            </w:r>
            <w:r w:rsidRPr="000F2A34">
              <w:rPr>
                <w:sz w:val="18"/>
                <w:szCs w:val="18"/>
                <w:lang w:val="it-IT" w:eastAsia="it-IT"/>
              </w:rPr>
              <w:t>ɔ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/ </w:t>
            </w:r>
            <w:r w:rsidRPr="000F2A34">
              <w:rPr>
                <w:sz w:val="18"/>
                <w:szCs w:val="18"/>
                <w:lang w:val="it-IT" w:eastAsia="it-IT"/>
              </w:rPr>
              <w:t>→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dono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vs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porta</w:t>
            </w:r>
          </w:p>
          <w:p w14:paraId="19C4D7D7" w14:textId="77777777" w:rsidR="00047519" w:rsidRPr="000F2A34" w:rsidRDefault="00047519" w:rsidP="00DB2DEE">
            <w:pPr>
              <w:numPr>
                <w:ilvl w:val="0"/>
                <w:numId w:val="197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Doppie consonanti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nonno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≠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nono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,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palla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≠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pala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,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fatto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≠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fato</w:t>
            </w:r>
          </w:p>
          <w:p w14:paraId="2F99053C" w14:textId="77777777" w:rsidR="00047519" w:rsidRPr="000F2A34" w:rsidRDefault="00047519" w:rsidP="00DB2DEE">
            <w:pPr>
              <w:numPr>
                <w:ilvl w:val="0"/>
                <w:numId w:val="197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Gruppi fonetici complessi</w:t>
            </w: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>:</w:t>
            </w:r>
          </w:p>
          <w:p w14:paraId="1C6A9622" w14:textId="77777777" w:rsidR="00047519" w:rsidRPr="000F2A34" w:rsidRDefault="00047519" w:rsidP="00DB2DEE">
            <w:pPr>
              <w:numPr>
                <w:ilvl w:val="1"/>
                <w:numId w:val="197"/>
              </w:numPr>
              <w:tabs>
                <w:tab w:val="clear" w:pos="1440"/>
                <w:tab w:val="num" w:pos="1742"/>
              </w:tabs>
              <w:ind w:left="608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i/>
                <w:iCs/>
                <w:sz w:val="18"/>
                <w:szCs w:val="18"/>
                <w:lang w:eastAsia="it-IT"/>
              </w:rPr>
              <w:t>gl</w:t>
            </w: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 xml:space="preserve"> </w:t>
            </w:r>
            <w:r w:rsidRPr="000F2A34">
              <w:rPr>
                <w:sz w:val="18"/>
                <w:szCs w:val="18"/>
                <w:lang w:eastAsia="it-IT"/>
              </w:rPr>
              <w:t>→</w:t>
            </w: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 xml:space="preserve"> [</w:t>
            </w:r>
            <w:r w:rsidRPr="000F2A34">
              <w:rPr>
                <w:sz w:val="18"/>
                <w:szCs w:val="18"/>
                <w:lang w:eastAsia="it-IT"/>
              </w:rPr>
              <w:t>ʎ</w:t>
            </w: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 xml:space="preserve">] come in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eastAsia="it-IT"/>
              </w:rPr>
              <w:t>figlio</w:t>
            </w:r>
          </w:p>
          <w:p w14:paraId="400E46D5" w14:textId="77777777" w:rsidR="00047519" w:rsidRPr="000F2A34" w:rsidRDefault="00047519" w:rsidP="00DB2DEE">
            <w:pPr>
              <w:numPr>
                <w:ilvl w:val="1"/>
                <w:numId w:val="197"/>
              </w:numPr>
              <w:tabs>
                <w:tab w:val="clear" w:pos="1440"/>
                <w:tab w:val="num" w:pos="1742"/>
              </w:tabs>
              <w:ind w:left="608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i/>
                <w:iCs/>
                <w:sz w:val="18"/>
                <w:szCs w:val="18"/>
                <w:lang w:eastAsia="it-IT"/>
              </w:rPr>
              <w:t>gn</w:t>
            </w: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 xml:space="preserve"> </w:t>
            </w:r>
            <w:r w:rsidRPr="000F2A34">
              <w:rPr>
                <w:sz w:val="18"/>
                <w:szCs w:val="18"/>
                <w:lang w:eastAsia="it-IT"/>
              </w:rPr>
              <w:t>→</w:t>
            </w: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 xml:space="preserve"> [</w:t>
            </w:r>
            <w:r w:rsidRPr="000F2A34">
              <w:rPr>
                <w:sz w:val="18"/>
                <w:szCs w:val="18"/>
                <w:lang w:eastAsia="it-IT"/>
              </w:rPr>
              <w:t>ɲ</w:t>
            </w: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 xml:space="preserve">] come in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eastAsia="it-IT"/>
              </w:rPr>
              <w:t>gnomo</w:t>
            </w:r>
          </w:p>
          <w:p w14:paraId="7EC020DB" w14:textId="77777777" w:rsidR="00047519" w:rsidRPr="000F2A34" w:rsidRDefault="00047519" w:rsidP="00DB2DEE">
            <w:pPr>
              <w:numPr>
                <w:ilvl w:val="1"/>
                <w:numId w:val="197"/>
              </w:numPr>
              <w:tabs>
                <w:tab w:val="clear" w:pos="1440"/>
                <w:tab w:val="num" w:pos="1742"/>
              </w:tabs>
              <w:ind w:left="60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sc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</w:t>
            </w:r>
            <w:r w:rsidRPr="000F2A34">
              <w:rPr>
                <w:sz w:val="18"/>
                <w:szCs w:val="18"/>
                <w:lang w:val="it-IT" w:eastAsia="it-IT"/>
              </w:rPr>
              <w:t>→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[</w:t>
            </w:r>
            <w:r w:rsidRPr="000F2A34">
              <w:rPr>
                <w:sz w:val="18"/>
                <w:szCs w:val="18"/>
                <w:lang w:val="it-IT" w:eastAsia="it-IT"/>
              </w:rPr>
              <w:t>ʃ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] come in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scena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,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scimmia</w:t>
            </w:r>
          </w:p>
          <w:p w14:paraId="2BB97CB4" w14:textId="77777777" w:rsidR="00047519" w:rsidRPr="000F2A34" w:rsidRDefault="00047519" w:rsidP="00DB2DEE">
            <w:pPr>
              <w:numPr>
                <w:ilvl w:val="1"/>
                <w:numId w:val="197"/>
              </w:numPr>
              <w:tabs>
                <w:tab w:val="clear" w:pos="1440"/>
                <w:tab w:val="num" w:pos="1742"/>
              </w:tabs>
              <w:ind w:left="60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ci/gi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</w:t>
            </w:r>
            <w:r w:rsidRPr="000F2A34">
              <w:rPr>
                <w:sz w:val="18"/>
                <w:szCs w:val="18"/>
                <w:lang w:val="it-IT" w:eastAsia="it-IT"/>
              </w:rPr>
              <w:t>→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[t</w:t>
            </w:r>
            <w:r w:rsidRPr="000F2A34">
              <w:rPr>
                <w:sz w:val="18"/>
                <w:szCs w:val="18"/>
                <w:lang w:val="it-IT" w:eastAsia="it-IT"/>
              </w:rPr>
              <w:t>ʃ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]/[d</w:t>
            </w:r>
            <w:r w:rsidRPr="000F2A34">
              <w:rPr>
                <w:sz w:val="18"/>
                <w:szCs w:val="18"/>
                <w:lang w:val="it-IT" w:eastAsia="it-IT"/>
              </w:rPr>
              <w:t>ʒ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] come in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ciao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,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gelato</w:t>
            </w:r>
          </w:p>
          <w:p w14:paraId="05F1C4B5" w14:textId="77777777" w:rsidR="00047519" w:rsidRPr="000F2A34" w:rsidRDefault="00047519" w:rsidP="00DB2DEE">
            <w:pPr>
              <w:numPr>
                <w:ilvl w:val="0"/>
                <w:numId w:val="197"/>
              </w:numPr>
              <w:tabs>
                <w:tab w:val="clear" w:pos="720"/>
                <w:tab w:val="num" w:pos="1033"/>
              </w:tabs>
              <w:ind w:left="324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Intonazione e ritmo</w:t>
            </w: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>:</w:t>
            </w:r>
          </w:p>
          <w:p w14:paraId="271419E3" w14:textId="77777777" w:rsidR="00047519" w:rsidRPr="000F2A34" w:rsidRDefault="00047519" w:rsidP="00DB2DEE">
            <w:pPr>
              <w:numPr>
                <w:ilvl w:val="1"/>
                <w:numId w:val="197"/>
              </w:numPr>
              <w:tabs>
                <w:tab w:val="clear" w:pos="1440"/>
                <w:tab w:val="num" w:pos="1742"/>
              </w:tabs>
              <w:ind w:left="608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 xml:space="preserve">Domande: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eastAsia="it-IT"/>
              </w:rPr>
              <w:t>Hai finito?</w:t>
            </w:r>
          </w:p>
          <w:p w14:paraId="4931F3E7" w14:textId="77777777" w:rsidR="00047519" w:rsidRPr="000F2A34" w:rsidRDefault="00047519" w:rsidP="00DB2DEE">
            <w:pPr>
              <w:numPr>
                <w:ilvl w:val="1"/>
                <w:numId w:val="197"/>
              </w:numPr>
              <w:tabs>
                <w:tab w:val="clear" w:pos="1440"/>
                <w:tab w:val="num" w:pos="1742"/>
              </w:tabs>
              <w:ind w:left="608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 xml:space="preserve">Esclamazioni: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eastAsia="it-IT"/>
              </w:rPr>
              <w:t>Che bello!</w:t>
            </w:r>
          </w:p>
          <w:p w14:paraId="1C66C7FA" w14:textId="77777777" w:rsidR="00047519" w:rsidRPr="000F2A34" w:rsidRDefault="00047519" w:rsidP="00DB2DEE">
            <w:pPr>
              <w:numPr>
                <w:ilvl w:val="1"/>
                <w:numId w:val="197"/>
              </w:numPr>
              <w:tabs>
                <w:tab w:val="clear" w:pos="1440"/>
                <w:tab w:val="num" w:pos="1742"/>
              </w:tabs>
              <w:ind w:left="60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Frasi affermative: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Oggi vado a scuola.</w:t>
            </w:r>
          </w:p>
        </w:tc>
      </w:tr>
      <w:tr w:rsidR="00047519" w:rsidRPr="000F2A34" w14:paraId="66C3C6DC" w14:textId="77777777" w:rsidTr="00EE3779">
        <w:trPr>
          <w:trHeight w:val="841"/>
        </w:trPr>
        <w:tc>
          <w:tcPr>
            <w:tcW w:w="14601" w:type="dxa"/>
            <w:shd w:val="clear" w:color="auto" w:fill="auto"/>
          </w:tcPr>
          <w:p w14:paraId="15E86DC0" w14:textId="77777777" w:rsidR="00047519" w:rsidRPr="000F2A34" w:rsidRDefault="00047519" w:rsidP="0004751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Articolo e nome</w:t>
            </w:r>
          </w:p>
          <w:p w14:paraId="10C70E55" w14:textId="77777777" w:rsidR="00047519" w:rsidRPr="000F2A34" w:rsidRDefault="00047519" w:rsidP="00DB2DEE">
            <w:pPr>
              <w:numPr>
                <w:ilvl w:val="0"/>
                <w:numId w:val="198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Articoli determinativi e indeterminativi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il, lo, la, l’, i, gli, le / un, uno, una, un’</w:t>
            </w:r>
          </w:p>
          <w:p w14:paraId="3F7D9378" w14:textId="77777777" w:rsidR="00047519" w:rsidRPr="000F2A34" w:rsidRDefault="00047519" w:rsidP="00DB2DEE">
            <w:pPr>
              <w:numPr>
                <w:ilvl w:val="0"/>
                <w:numId w:val="198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Articoli partitivi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del, della, dei, degli…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</w:t>
            </w:r>
            <w:r w:rsidRPr="000F2A34">
              <w:rPr>
                <w:sz w:val="18"/>
                <w:szCs w:val="18"/>
                <w:lang w:eastAsia="it-IT"/>
              </w:rPr>
              <w:t>→</w:t>
            </w: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 xml:space="preserve">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eastAsia="it-IT"/>
              </w:rPr>
              <w:t>Vorrei del pane</w:t>
            </w:r>
          </w:p>
          <w:p w14:paraId="4F8F2C19" w14:textId="77777777" w:rsidR="00047519" w:rsidRPr="000F2A34" w:rsidRDefault="00047519" w:rsidP="00DB2DEE">
            <w:pPr>
              <w:numPr>
                <w:ilvl w:val="0"/>
                <w:numId w:val="198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Plurali regolari e irregolari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 xml:space="preserve">il dito </w:t>
            </w:r>
            <w:r w:rsidRPr="000F2A34">
              <w:rPr>
                <w:i/>
                <w:iCs/>
                <w:sz w:val="18"/>
                <w:szCs w:val="18"/>
                <w:lang w:val="it-IT" w:eastAsia="it-IT"/>
              </w:rPr>
              <w:t>→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 xml:space="preserve"> le dita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,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 xml:space="preserve">l’orecchio </w:t>
            </w:r>
            <w:r w:rsidRPr="000F2A34">
              <w:rPr>
                <w:i/>
                <w:iCs/>
                <w:sz w:val="18"/>
                <w:szCs w:val="18"/>
                <w:lang w:val="it-IT" w:eastAsia="it-IT"/>
              </w:rPr>
              <w:t>→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 xml:space="preserve"> le orecchie </w:t>
            </w:r>
          </w:p>
          <w:p w14:paraId="429B9C30" w14:textId="77777777" w:rsidR="00047519" w:rsidRPr="000F2A34" w:rsidRDefault="00047519" w:rsidP="00DB2DEE">
            <w:pPr>
              <w:numPr>
                <w:ilvl w:val="0"/>
                <w:numId w:val="198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Nomi invariabili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la città/le città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,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il film/i film</w:t>
            </w:r>
          </w:p>
        </w:tc>
      </w:tr>
      <w:tr w:rsidR="00047519" w:rsidRPr="000F2A34" w14:paraId="1654E8EF" w14:textId="77777777" w:rsidTr="00EE3779">
        <w:trPr>
          <w:trHeight w:val="620"/>
        </w:trPr>
        <w:tc>
          <w:tcPr>
            <w:tcW w:w="14601" w:type="dxa"/>
            <w:shd w:val="clear" w:color="auto" w:fill="auto"/>
          </w:tcPr>
          <w:p w14:paraId="7FB0D590" w14:textId="77777777" w:rsidR="00047519" w:rsidRPr="000F2A34" w:rsidRDefault="00047519" w:rsidP="0004751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Aggettivo</w:t>
            </w:r>
          </w:p>
          <w:p w14:paraId="3DFDE7E1" w14:textId="77777777" w:rsidR="00047519" w:rsidRPr="000F2A34" w:rsidRDefault="00047519" w:rsidP="00DB2DEE">
            <w:pPr>
              <w:numPr>
                <w:ilvl w:val="0"/>
                <w:numId w:val="199"/>
              </w:numPr>
              <w:tabs>
                <w:tab w:val="clear" w:pos="720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Concordanza in genere e numero: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una casa bella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,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due ragazzi simpatici</w:t>
            </w:r>
          </w:p>
          <w:p w14:paraId="50B5723D" w14:textId="77777777" w:rsidR="00047519" w:rsidRPr="000F2A34" w:rsidRDefault="00047519" w:rsidP="00DB2DEE">
            <w:pPr>
              <w:numPr>
                <w:ilvl w:val="0"/>
                <w:numId w:val="199"/>
              </w:numPr>
              <w:tabs>
                <w:tab w:val="clear" w:pos="720"/>
              </w:tabs>
              <w:ind w:left="324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 xml:space="preserve">Aggettivi dimostrativi: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eastAsia="it-IT"/>
              </w:rPr>
              <w:t>questo, quella</w:t>
            </w:r>
          </w:p>
          <w:p w14:paraId="5BEC5D48" w14:textId="77777777" w:rsidR="00047519" w:rsidRPr="000F2A34" w:rsidRDefault="00047519" w:rsidP="00DB2DEE">
            <w:pPr>
              <w:numPr>
                <w:ilvl w:val="0"/>
                <w:numId w:val="199"/>
              </w:numPr>
              <w:tabs>
                <w:tab w:val="clear" w:pos="720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Aggettivi possessivi: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mio, tuo, suo, nostro…</w:t>
            </w:r>
          </w:p>
          <w:p w14:paraId="15C38C2B" w14:textId="77777777" w:rsidR="00047519" w:rsidRPr="000F2A34" w:rsidRDefault="00047519" w:rsidP="00DB2DEE">
            <w:pPr>
              <w:numPr>
                <w:ilvl w:val="0"/>
                <w:numId w:val="199"/>
              </w:numPr>
              <w:tabs>
                <w:tab w:val="clear" w:pos="720"/>
              </w:tabs>
              <w:ind w:left="324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lastRenderedPageBreak/>
              <w:t>Gradi dell’aggettivo:</w:t>
            </w:r>
          </w:p>
          <w:p w14:paraId="09E50E83" w14:textId="77777777" w:rsidR="00047519" w:rsidRPr="000F2A34" w:rsidRDefault="00047519" w:rsidP="00DB2DEE">
            <w:pPr>
              <w:numPr>
                <w:ilvl w:val="1"/>
                <w:numId w:val="199"/>
              </w:numPr>
              <w:tabs>
                <w:tab w:val="clear" w:pos="1440"/>
                <w:tab w:val="num" w:pos="1600"/>
              </w:tabs>
              <w:ind w:left="608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 xml:space="preserve">comparativo: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eastAsia="it-IT"/>
              </w:rPr>
              <w:t>più alto di…</w:t>
            </w:r>
          </w:p>
          <w:p w14:paraId="336A769B" w14:textId="77777777" w:rsidR="00047519" w:rsidRPr="000F2A34" w:rsidRDefault="00047519" w:rsidP="00DB2DEE">
            <w:pPr>
              <w:numPr>
                <w:ilvl w:val="1"/>
                <w:numId w:val="199"/>
              </w:numPr>
              <w:tabs>
                <w:tab w:val="clear" w:pos="1440"/>
                <w:tab w:val="num" w:pos="1600"/>
              </w:tabs>
              <w:ind w:left="608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 xml:space="preserve">superlativo: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eastAsia="it-IT"/>
              </w:rPr>
              <w:t>il più veloce</w:t>
            </w: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 xml:space="preserve">,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eastAsia="it-IT"/>
              </w:rPr>
              <w:t>altissimo</w:t>
            </w:r>
          </w:p>
        </w:tc>
      </w:tr>
      <w:tr w:rsidR="00047519" w:rsidRPr="000F2A34" w14:paraId="2EDEE371" w14:textId="77777777" w:rsidTr="00EE3779">
        <w:trPr>
          <w:trHeight w:val="440"/>
        </w:trPr>
        <w:tc>
          <w:tcPr>
            <w:tcW w:w="14601" w:type="dxa"/>
            <w:shd w:val="clear" w:color="auto" w:fill="auto"/>
          </w:tcPr>
          <w:p w14:paraId="5278DD62" w14:textId="77777777" w:rsidR="00047519" w:rsidRPr="000F2A34" w:rsidRDefault="00047519" w:rsidP="0004751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lastRenderedPageBreak/>
              <w:t>Pronomi</w:t>
            </w:r>
          </w:p>
          <w:p w14:paraId="01D1DA2A" w14:textId="77777777" w:rsidR="00047519" w:rsidRPr="000F2A34" w:rsidRDefault="00047519" w:rsidP="00DB2DEE">
            <w:pPr>
              <w:numPr>
                <w:ilvl w:val="0"/>
                <w:numId w:val="200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Personali soggetto: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io, tu, lui, lei…</w:t>
            </w:r>
          </w:p>
          <w:p w14:paraId="6AAB1D66" w14:textId="77777777" w:rsidR="00047519" w:rsidRPr="000F2A34" w:rsidRDefault="00047519" w:rsidP="00DB2DEE">
            <w:pPr>
              <w:numPr>
                <w:ilvl w:val="0"/>
                <w:numId w:val="200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Personali diretti e indiretti: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mi, ti, lo, gli, le…</w:t>
            </w:r>
          </w:p>
          <w:p w14:paraId="4193CF56" w14:textId="77777777" w:rsidR="00047519" w:rsidRPr="000F2A34" w:rsidRDefault="00047519" w:rsidP="00DB2DEE">
            <w:pPr>
              <w:numPr>
                <w:ilvl w:val="0"/>
                <w:numId w:val="200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 xml:space="preserve">Riflessivi: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eastAsia="it-IT"/>
              </w:rPr>
              <w:t>mi sveglio, si veste</w:t>
            </w:r>
          </w:p>
          <w:p w14:paraId="5E85FBB2" w14:textId="77777777" w:rsidR="00047519" w:rsidRPr="000F2A34" w:rsidRDefault="00047519" w:rsidP="00DB2DEE">
            <w:pPr>
              <w:numPr>
                <w:ilvl w:val="0"/>
                <w:numId w:val="200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Combinati: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glielo, te lo, ce la</w:t>
            </w:r>
          </w:p>
          <w:p w14:paraId="5515B341" w14:textId="77777777" w:rsidR="00047519" w:rsidRPr="000F2A34" w:rsidRDefault="00047519" w:rsidP="00DB2DEE">
            <w:pPr>
              <w:numPr>
                <w:ilvl w:val="0"/>
                <w:numId w:val="200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 xml:space="preserve">Relativi semplici: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eastAsia="it-IT"/>
              </w:rPr>
              <w:t>che, cui</w:t>
            </w:r>
          </w:p>
          <w:p w14:paraId="3C8AAB6A" w14:textId="77777777" w:rsidR="00047519" w:rsidRPr="000F2A34" w:rsidRDefault="00047519" w:rsidP="00DB2DEE">
            <w:pPr>
              <w:numPr>
                <w:ilvl w:val="0"/>
                <w:numId w:val="200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Interrogativi: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chi?, che cosa?, quale?</w:t>
            </w:r>
          </w:p>
        </w:tc>
      </w:tr>
      <w:tr w:rsidR="00047519" w:rsidRPr="000F2A34" w14:paraId="44798A7A" w14:textId="77777777" w:rsidTr="00EE3779">
        <w:trPr>
          <w:trHeight w:val="646"/>
        </w:trPr>
        <w:tc>
          <w:tcPr>
            <w:tcW w:w="14601" w:type="dxa"/>
            <w:shd w:val="clear" w:color="auto" w:fill="auto"/>
          </w:tcPr>
          <w:p w14:paraId="37C8290A" w14:textId="77777777" w:rsidR="00047519" w:rsidRPr="000F2A34" w:rsidRDefault="00047519" w:rsidP="0004751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noProof/>
                <w:sz w:val="18"/>
                <w:szCs w:val="18"/>
                <w:lang w:val="it-IT"/>
              </w:rPr>
              <w:t xml:space="preserve"> </w:t>
            </w:r>
            <w:r w:rsidRPr="000F2A34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Tempi e Modi Verbali</w:t>
            </w:r>
          </w:p>
          <w:p w14:paraId="14DB26F3" w14:textId="77777777" w:rsidR="00047519" w:rsidRPr="000F2A34" w:rsidRDefault="00047519" w:rsidP="00DB2DEE">
            <w:pPr>
              <w:numPr>
                <w:ilvl w:val="0"/>
                <w:numId w:val="201"/>
              </w:numPr>
              <w:tabs>
                <w:tab w:val="clear" w:pos="720"/>
                <w:tab w:val="num" w:pos="1033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Presente indicativo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(regolari e irregolari)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vado, faccio, parlo, finisco</w:t>
            </w:r>
          </w:p>
          <w:p w14:paraId="3671E23D" w14:textId="77777777" w:rsidR="00047519" w:rsidRPr="000F2A34" w:rsidRDefault="00047519" w:rsidP="00DB2DEE">
            <w:pPr>
              <w:numPr>
                <w:ilvl w:val="0"/>
                <w:numId w:val="201"/>
              </w:numPr>
              <w:tabs>
                <w:tab w:val="clear" w:pos="720"/>
                <w:tab w:val="num" w:pos="1033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Passato prossimo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con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essere/avere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ho mangiato, sono andato</w:t>
            </w:r>
          </w:p>
          <w:p w14:paraId="4A010D36" w14:textId="77777777" w:rsidR="00047519" w:rsidRPr="000F2A34" w:rsidRDefault="00047519" w:rsidP="00DB2DEE">
            <w:pPr>
              <w:numPr>
                <w:ilvl w:val="0"/>
                <w:numId w:val="201"/>
              </w:numPr>
              <w:tabs>
                <w:tab w:val="clear" w:pos="720"/>
                <w:tab w:val="num" w:pos="1033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Imperfetto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(inizio uso descrittivo):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facevo, c’era, giocava</w:t>
            </w:r>
          </w:p>
          <w:p w14:paraId="25649C4C" w14:textId="77777777" w:rsidR="00047519" w:rsidRPr="000F2A34" w:rsidRDefault="00047519" w:rsidP="00DB2DEE">
            <w:pPr>
              <w:numPr>
                <w:ilvl w:val="0"/>
                <w:numId w:val="201"/>
              </w:numPr>
              <w:tabs>
                <w:tab w:val="clear" w:pos="720"/>
                <w:tab w:val="num" w:pos="1033"/>
              </w:tabs>
              <w:ind w:left="324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Futuro semplice</w:t>
            </w: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>:</w:t>
            </w: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eastAsia="it-IT"/>
              </w:rPr>
              <w:t>partirò, studierò, andrò</w:t>
            </w:r>
          </w:p>
          <w:p w14:paraId="1FCCD49F" w14:textId="77777777" w:rsidR="00047519" w:rsidRPr="000F2A34" w:rsidRDefault="00047519" w:rsidP="00DB2DEE">
            <w:pPr>
              <w:numPr>
                <w:ilvl w:val="0"/>
                <w:numId w:val="201"/>
              </w:numPr>
              <w:tabs>
                <w:tab w:val="clear" w:pos="720"/>
                <w:tab w:val="num" w:pos="1033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Condizionale presente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(forma base):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vorrei, potrei, dovrebbe</w:t>
            </w:r>
          </w:p>
          <w:p w14:paraId="10059668" w14:textId="77777777" w:rsidR="00047519" w:rsidRPr="000F2A34" w:rsidRDefault="00047519" w:rsidP="00DB2DEE">
            <w:pPr>
              <w:numPr>
                <w:ilvl w:val="0"/>
                <w:numId w:val="201"/>
              </w:numPr>
              <w:tabs>
                <w:tab w:val="clear" w:pos="720"/>
                <w:tab w:val="num" w:pos="1033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Imperativo (tu, voi)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Mangia!, Aprite il libro!</w:t>
            </w:r>
          </w:p>
          <w:p w14:paraId="4167C190" w14:textId="77777777" w:rsidR="00047519" w:rsidRPr="000F2A34" w:rsidRDefault="00047519" w:rsidP="00DB2DEE">
            <w:pPr>
              <w:numPr>
                <w:ilvl w:val="0"/>
                <w:numId w:val="201"/>
              </w:numPr>
              <w:tabs>
                <w:tab w:val="clear" w:pos="720"/>
                <w:tab w:val="num" w:pos="1033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Verbi modali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volere, potere, dovere + infinito</w:t>
            </w:r>
          </w:p>
        </w:tc>
      </w:tr>
      <w:tr w:rsidR="00047519" w:rsidRPr="000F2A34" w14:paraId="53440837" w14:textId="77777777" w:rsidTr="00EE3779">
        <w:trPr>
          <w:trHeight w:val="278"/>
        </w:trPr>
        <w:tc>
          <w:tcPr>
            <w:tcW w:w="14601" w:type="dxa"/>
            <w:shd w:val="clear" w:color="auto" w:fill="auto"/>
          </w:tcPr>
          <w:p w14:paraId="05C24A02" w14:textId="77777777" w:rsidR="00047519" w:rsidRPr="000F2A34" w:rsidRDefault="00047519" w:rsidP="0004751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Preposizioni</w:t>
            </w:r>
          </w:p>
          <w:p w14:paraId="099DE07C" w14:textId="77777777" w:rsidR="00047519" w:rsidRPr="000F2A34" w:rsidRDefault="00047519" w:rsidP="00DB2DEE">
            <w:pPr>
              <w:numPr>
                <w:ilvl w:val="0"/>
                <w:numId w:val="202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Preposizioni semplici e articolate: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a, in, con, su, per, da, di / nel, al, sul, del...</w:t>
            </w:r>
          </w:p>
          <w:p w14:paraId="08B9998A" w14:textId="77777777" w:rsidR="00047519" w:rsidRPr="000F2A34" w:rsidRDefault="00047519" w:rsidP="00DB2DEE">
            <w:pPr>
              <w:numPr>
                <w:ilvl w:val="0"/>
                <w:numId w:val="202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Espressioni con verbi: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pensare a, parlare di, andare a</w:t>
            </w:r>
          </w:p>
        </w:tc>
      </w:tr>
      <w:tr w:rsidR="00047519" w:rsidRPr="000F2A34" w14:paraId="59014921" w14:textId="77777777" w:rsidTr="00EE3779">
        <w:trPr>
          <w:trHeight w:val="58"/>
        </w:trPr>
        <w:tc>
          <w:tcPr>
            <w:tcW w:w="14601" w:type="dxa"/>
            <w:shd w:val="clear" w:color="auto" w:fill="auto"/>
          </w:tcPr>
          <w:p w14:paraId="73FC11F3" w14:textId="77777777" w:rsidR="00047519" w:rsidRPr="000F2A34" w:rsidRDefault="00047519" w:rsidP="0004751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Avverbi e connettivi</w:t>
            </w:r>
          </w:p>
          <w:p w14:paraId="28498DAA" w14:textId="77777777" w:rsidR="00047519" w:rsidRPr="000F2A34" w:rsidRDefault="00047519" w:rsidP="00DB2DEE">
            <w:pPr>
              <w:numPr>
                <w:ilvl w:val="0"/>
                <w:numId w:val="203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Avverbi di tempo: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oggi, domani, sempre, mai</w:t>
            </w:r>
          </w:p>
          <w:p w14:paraId="28CC8C4D" w14:textId="77777777" w:rsidR="00047519" w:rsidRPr="000F2A34" w:rsidRDefault="00047519" w:rsidP="00DB2DEE">
            <w:pPr>
              <w:numPr>
                <w:ilvl w:val="0"/>
                <w:numId w:val="203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Avverbi di luogo: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qui, lì, sopra, sotto</w:t>
            </w:r>
          </w:p>
          <w:p w14:paraId="4A2F1BC5" w14:textId="77777777" w:rsidR="00047519" w:rsidRPr="000F2A34" w:rsidRDefault="00047519" w:rsidP="00DB2DEE">
            <w:pPr>
              <w:numPr>
                <w:ilvl w:val="0"/>
                <w:numId w:val="203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Avverbi di quantità: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molto, poco, abbastanza</w:t>
            </w:r>
          </w:p>
          <w:p w14:paraId="0C493E72" w14:textId="77777777" w:rsidR="00047519" w:rsidRPr="000F2A34" w:rsidRDefault="00047519" w:rsidP="00DB2DEE">
            <w:pPr>
              <w:numPr>
                <w:ilvl w:val="0"/>
                <w:numId w:val="203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Avverbi di modo: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bene, male, lentamente</w:t>
            </w:r>
          </w:p>
          <w:p w14:paraId="70ED41C6" w14:textId="77777777" w:rsidR="00047519" w:rsidRPr="000F2A34" w:rsidRDefault="00047519" w:rsidP="00DB2DEE">
            <w:pPr>
              <w:numPr>
                <w:ilvl w:val="0"/>
                <w:numId w:val="203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Connettivi temporali e logici: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perché, mentre, allora, anche se</w:t>
            </w:r>
          </w:p>
        </w:tc>
      </w:tr>
      <w:tr w:rsidR="00047519" w:rsidRPr="000F2A34" w14:paraId="0AB16B5A" w14:textId="77777777" w:rsidTr="00EE3779">
        <w:trPr>
          <w:trHeight w:val="575"/>
        </w:trPr>
        <w:tc>
          <w:tcPr>
            <w:tcW w:w="14601" w:type="dxa"/>
            <w:shd w:val="clear" w:color="auto" w:fill="auto"/>
          </w:tcPr>
          <w:p w14:paraId="215F6F1A" w14:textId="77777777" w:rsidR="00047519" w:rsidRPr="000F2A34" w:rsidRDefault="00047519" w:rsidP="0004751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Frase e sintassi</w:t>
            </w:r>
          </w:p>
          <w:p w14:paraId="6535F270" w14:textId="77777777" w:rsidR="00047519" w:rsidRPr="000F2A34" w:rsidRDefault="00047519" w:rsidP="00DB2DEE">
            <w:pPr>
              <w:numPr>
                <w:ilvl w:val="0"/>
                <w:numId w:val="204"/>
              </w:numPr>
              <w:tabs>
                <w:tab w:val="clear" w:pos="720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Frasi semplici: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Io mangio una mela.</w:t>
            </w:r>
          </w:p>
          <w:p w14:paraId="61A2A327" w14:textId="77777777" w:rsidR="00047519" w:rsidRPr="000F2A34" w:rsidRDefault="00047519" w:rsidP="00DB2DEE">
            <w:pPr>
              <w:numPr>
                <w:ilvl w:val="0"/>
                <w:numId w:val="204"/>
              </w:numPr>
              <w:tabs>
                <w:tab w:val="clear" w:pos="720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Frasi negative: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Non ho fame.</w:t>
            </w:r>
          </w:p>
          <w:p w14:paraId="375A01A9" w14:textId="77777777" w:rsidR="00047519" w:rsidRPr="000F2A34" w:rsidRDefault="00047519" w:rsidP="00DB2DEE">
            <w:pPr>
              <w:numPr>
                <w:ilvl w:val="0"/>
                <w:numId w:val="204"/>
              </w:numPr>
              <w:tabs>
                <w:tab w:val="clear" w:pos="720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lastRenderedPageBreak/>
              <w:t>Frasi interrogative: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Dove vai?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,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Che cosa fai?</w:t>
            </w:r>
          </w:p>
          <w:p w14:paraId="12FE78DA" w14:textId="77777777" w:rsidR="00047519" w:rsidRPr="000F2A34" w:rsidRDefault="00047519" w:rsidP="00DB2DEE">
            <w:pPr>
              <w:numPr>
                <w:ilvl w:val="0"/>
                <w:numId w:val="204"/>
              </w:numPr>
              <w:tabs>
                <w:tab w:val="clear" w:pos="720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Frasi coordinate: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Studio e ascolto musica.</w:t>
            </w:r>
          </w:p>
          <w:p w14:paraId="476F0F79" w14:textId="77777777" w:rsidR="00047519" w:rsidRPr="000F2A34" w:rsidRDefault="00047519" w:rsidP="00DB2DEE">
            <w:pPr>
              <w:numPr>
                <w:ilvl w:val="0"/>
                <w:numId w:val="204"/>
              </w:numPr>
              <w:tabs>
                <w:tab w:val="clear" w:pos="720"/>
              </w:tabs>
              <w:ind w:left="324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Frasi subordinate (temporali, causali, condizionali):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Se piove, resto a casa.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eastAsia="it-IT"/>
              </w:rPr>
              <w:t>Quando arrivo, ti scrivo.</w:t>
            </w:r>
          </w:p>
        </w:tc>
      </w:tr>
      <w:tr w:rsidR="00047519" w:rsidRPr="000F2A34" w14:paraId="6370F302" w14:textId="77777777" w:rsidTr="00EE3779">
        <w:trPr>
          <w:trHeight w:val="439"/>
        </w:trPr>
        <w:tc>
          <w:tcPr>
            <w:tcW w:w="14601" w:type="dxa"/>
            <w:shd w:val="clear" w:color="auto" w:fill="auto"/>
          </w:tcPr>
          <w:p w14:paraId="53701FBB" w14:textId="77777777" w:rsidR="00047519" w:rsidRPr="000F2A34" w:rsidRDefault="00047519" w:rsidP="0004751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lastRenderedPageBreak/>
              <w:t>Numeri e strutture utili</w:t>
            </w:r>
          </w:p>
          <w:p w14:paraId="0F7E2014" w14:textId="77777777" w:rsidR="00047519" w:rsidRPr="000F2A34" w:rsidRDefault="00047519" w:rsidP="00DB2DEE">
            <w:pPr>
              <w:numPr>
                <w:ilvl w:val="0"/>
                <w:numId w:val="205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Numeri cardinali e ordinali: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da 0 a 1000 / primo, secondo…</w:t>
            </w:r>
          </w:p>
          <w:p w14:paraId="74A15C41" w14:textId="77777777" w:rsidR="00047519" w:rsidRPr="000F2A34" w:rsidRDefault="00047519" w:rsidP="00DB2DEE">
            <w:pPr>
              <w:numPr>
                <w:ilvl w:val="0"/>
                <w:numId w:val="205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Espressione dell’ora: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Sono le tre e mezza</w:t>
            </w:r>
          </w:p>
          <w:p w14:paraId="6D5D2445" w14:textId="77777777" w:rsidR="00047519" w:rsidRPr="000F2A34" w:rsidRDefault="00047519" w:rsidP="00DB2DEE">
            <w:pPr>
              <w:numPr>
                <w:ilvl w:val="0"/>
                <w:numId w:val="205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Espressione della data: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È il 25 aprile</w:t>
            </w:r>
          </w:p>
          <w:p w14:paraId="2945523F" w14:textId="77777777" w:rsidR="00047519" w:rsidRPr="000F2A34" w:rsidRDefault="00047519" w:rsidP="00DB2DEE">
            <w:pPr>
              <w:numPr>
                <w:ilvl w:val="0"/>
                <w:numId w:val="205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Misure e quantità: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un chilo di…, mezzo litro di…</w:t>
            </w:r>
          </w:p>
        </w:tc>
      </w:tr>
      <w:tr w:rsidR="00047519" w:rsidRPr="000F2A34" w14:paraId="116A0F4A" w14:textId="77777777" w:rsidTr="00EE3779">
        <w:trPr>
          <w:trHeight w:val="439"/>
        </w:trPr>
        <w:tc>
          <w:tcPr>
            <w:tcW w:w="14601" w:type="dxa"/>
            <w:shd w:val="clear" w:color="auto" w:fill="auto"/>
          </w:tcPr>
          <w:p w14:paraId="7F276F6F" w14:textId="77777777" w:rsidR="00047519" w:rsidRPr="000F2A34" w:rsidRDefault="00047519" w:rsidP="0004751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Funzioni comunicative</w:t>
            </w:r>
          </w:p>
          <w:p w14:paraId="26EB021E" w14:textId="77777777" w:rsidR="00047519" w:rsidRPr="000F2A34" w:rsidRDefault="00047519" w:rsidP="00DB2DEE">
            <w:pPr>
              <w:numPr>
                <w:ilvl w:val="0"/>
                <w:numId w:val="206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Parlare di sé, della famiglia, della scuola</w:t>
            </w:r>
          </w:p>
          <w:p w14:paraId="20BCF811" w14:textId="77777777" w:rsidR="00047519" w:rsidRPr="000F2A34" w:rsidRDefault="00047519" w:rsidP="00DB2DEE">
            <w:pPr>
              <w:numPr>
                <w:ilvl w:val="0"/>
                <w:numId w:val="206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>Raccontare esperienze e abitudini</w:t>
            </w:r>
          </w:p>
          <w:p w14:paraId="0C855C60" w14:textId="77777777" w:rsidR="00047519" w:rsidRPr="000F2A34" w:rsidRDefault="00047519" w:rsidP="00DB2DEE">
            <w:pPr>
              <w:numPr>
                <w:ilvl w:val="0"/>
                <w:numId w:val="206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>Descrivere luoghi, persone e oggetti</w:t>
            </w:r>
          </w:p>
          <w:p w14:paraId="73358B31" w14:textId="77777777" w:rsidR="00047519" w:rsidRPr="000F2A34" w:rsidRDefault="00047519" w:rsidP="00DB2DEE">
            <w:pPr>
              <w:numPr>
                <w:ilvl w:val="0"/>
                <w:numId w:val="206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>Esprimere emozioni, opinioni, preferenze</w:t>
            </w:r>
          </w:p>
          <w:p w14:paraId="6829B91B" w14:textId="77777777" w:rsidR="00047519" w:rsidRPr="000F2A34" w:rsidRDefault="00047519" w:rsidP="00DB2DEE">
            <w:pPr>
              <w:numPr>
                <w:ilvl w:val="0"/>
                <w:numId w:val="206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>Formulare richieste e dare consigli</w:t>
            </w:r>
          </w:p>
          <w:p w14:paraId="23AF26A3" w14:textId="77777777" w:rsidR="00047519" w:rsidRPr="000F2A34" w:rsidRDefault="00047519" w:rsidP="00DB2DEE">
            <w:pPr>
              <w:numPr>
                <w:ilvl w:val="0"/>
                <w:numId w:val="206"/>
              </w:numPr>
              <w:tabs>
                <w:tab w:val="clear" w:pos="720"/>
                <w:tab w:val="num" w:pos="891"/>
              </w:tabs>
              <w:ind w:left="324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Fare ipotesi e proposte: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Vorresti venire?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,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Potremmo studiare insieme</w:t>
            </w:r>
          </w:p>
        </w:tc>
      </w:tr>
    </w:tbl>
    <w:p w14:paraId="2CD935B8" w14:textId="77777777" w:rsidR="00047519" w:rsidRPr="00001E37" w:rsidRDefault="00047519" w:rsidP="00047519">
      <w:pPr>
        <w:pStyle w:val="ListParagraph"/>
        <w:spacing w:line="360" w:lineRule="auto"/>
        <w:ind w:left="0" w:right="110"/>
        <w:rPr>
          <w:rFonts w:ascii="Sylfaen" w:hAnsi="Sylfaen"/>
          <w:sz w:val="20"/>
          <w:szCs w:val="20"/>
          <w:bdr w:val="none" w:sz="0" w:space="0" w:color="auto" w:frame="1"/>
          <w:lang w:val="ru-RU"/>
        </w:rPr>
      </w:pPr>
    </w:p>
    <w:p w14:paraId="54B0DCF1" w14:textId="466CA34D" w:rsidR="00762FC4" w:rsidRDefault="00762FC4" w:rsidP="00762FC4">
      <w:pPr>
        <w:rPr>
          <w:rFonts w:ascii="Sylfaen" w:hAnsi="Sylfaen" w:cs="Sylfaen"/>
          <w:b/>
          <w:sz w:val="18"/>
          <w:szCs w:val="18"/>
        </w:rPr>
      </w:pPr>
    </w:p>
    <w:p w14:paraId="2018F9DF" w14:textId="77777777" w:rsidR="00762FC4" w:rsidRDefault="00762FC4" w:rsidP="00762FC4">
      <w:pPr>
        <w:rPr>
          <w:rFonts w:ascii="Sylfaen" w:hAnsi="Sylfaen" w:cs="Sylfaen"/>
          <w:b/>
          <w:sz w:val="18"/>
          <w:szCs w:val="18"/>
        </w:rPr>
      </w:pPr>
    </w:p>
    <w:p w14:paraId="79369E33" w14:textId="77777777" w:rsidR="00762FC4" w:rsidRPr="00EB1E0E" w:rsidRDefault="00762FC4" w:rsidP="00EE3779">
      <w:pPr>
        <w:ind w:left="-426"/>
        <w:rPr>
          <w:rFonts w:ascii="Sylfaen" w:hAnsi="Sylfaen"/>
          <w:b/>
          <w:sz w:val="18"/>
          <w:szCs w:val="18"/>
        </w:rPr>
      </w:pPr>
      <w:r w:rsidRPr="00EB1E0E">
        <w:rPr>
          <w:rFonts w:ascii="Sylfaen" w:hAnsi="Sylfaen" w:cs="Sylfaen"/>
          <w:b/>
          <w:sz w:val="18"/>
          <w:szCs w:val="18"/>
        </w:rPr>
        <w:t>გ</w:t>
      </w:r>
      <w:r w:rsidRPr="00EB1E0E">
        <w:rPr>
          <w:rFonts w:ascii="Sylfaen" w:hAnsi="Sylfaen"/>
          <w:b/>
          <w:sz w:val="18"/>
          <w:szCs w:val="18"/>
        </w:rPr>
        <w:t xml:space="preserve">) </w:t>
      </w:r>
      <w:r w:rsidRPr="00EB1E0E">
        <w:rPr>
          <w:rFonts w:ascii="Sylfaen" w:hAnsi="Sylfaen" w:cs="Sylfaen"/>
          <w:b/>
          <w:sz w:val="18"/>
          <w:szCs w:val="18"/>
        </w:rPr>
        <w:t>რუსული</w:t>
      </w:r>
      <w:r w:rsidRPr="00EB1E0E">
        <w:rPr>
          <w:rFonts w:ascii="Sylfaen" w:hAnsi="Sylfaen"/>
          <w:b/>
          <w:sz w:val="18"/>
          <w:szCs w:val="18"/>
        </w:rPr>
        <w:t xml:space="preserve"> </w:t>
      </w:r>
      <w:r w:rsidRPr="00EB1E0E">
        <w:rPr>
          <w:rFonts w:ascii="Sylfaen" w:hAnsi="Sylfaen" w:cs="Sylfaen"/>
          <w:b/>
          <w:sz w:val="18"/>
          <w:szCs w:val="18"/>
        </w:rPr>
        <w:t>ენა</w:t>
      </w:r>
      <w:r w:rsidRPr="00EB1E0E">
        <w:rPr>
          <w:rFonts w:ascii="Sylfaen" w:hAnsi="Sylfaen"/>
          <w:b/>
          <w:sz w:val="18"/>
          <w:szCs w:val="18"/>
        </w:rPr>
        <w:t xml:space="preserve"> </w:t>
      </w:r>
    </w:p>
    <w:p w14:paraId="3F600197" w14:textId="77777777" w:rsidR="00762FC4" w:rsidRPr="00EB1E0E" w:rsidRDefault="00762FC4" w:rsidP="00762FC4">
      <w:pPr>
        <w:rPr>
          <w:rFonts w:ascii="Sylfaen" w:eastAsiaTheme="minorEastAsia" w:hAnsi="Sylfaen"/>
          <w:sz w:val="18"/>
          <w:szCs w:val="18"/>
        </w:rPr>
      </w:pPr>
    </w:p>
    <w:tbl>
      <w:tblPr>
        <w:tblW w:w="1464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46"/>
      </w:tblGrid>
      <w:tr w:rsidR="00762FC4" w:rsidRPr="00EB1E0E" w14:paraId="1B2271E9" w14:textId="77777777" w:rsidTr="00EE3779">
        <w:tc>
          <w:tcPr>
            <w:tcW w:w="14646" w:type="dxa"/>
            <w:shd w:val="clear" w:color="auto" w:fill="auto"/>
          </w:tcPr>
          <w:p w14:paraId="6129C975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</w:rPr>
            </w:pPr>
            <w:r w:rsidRPr="00EB1E0E">
              <w:rPr>
                <w:rFonts w:ascii="Sylfaen" w:hAnsi="Sylfaen"/>
                <w:sz w:val="18"/>
                <w:szCs w:val="18"/>
              </w:rPr>
              <w:t>1. Грамматика</w:t>
            </w:r>
          </w:p>
        </w:tc>
      </w:tr>
      <w:tr w:rsidR="00762FC4" w:rsidRPr="00E56B30" w14:paraId="5D262CE8" w14:textId="77777777" w:rsidTr="00EE3779">
        <w:tc>
          <w:tcPr>
            <w:tcW w:w="14646" w:type="dxa"/>
            <w:shd w:val="clear" w:color="auto" w:fill="auto"/>
          </w:tcPr>
          <w:p w14:paraId="1378BA69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</w:rPr>
              <w:t>1.1. Фонетика</w:t>
            </w:r>
          </w:p>
          <w:p w14:paraId="1993FB8E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Соотношение звуков и букв. Гласные и согласные звуки. Твердые и мягкие, звонкие и глухие согласные. Слово, слог. Ударение и ритмика. Типы интонационных конструкций: законченное высказывание, специальный вопрос, обращение, просьба, общий вопрос, сопоставительный вопрос с союзом «а», оценка.</w:t>
            </w:r>
          </w:p>
        </w:tc>
      </w:tr>
      <w:tr w:rsidR="00762FC4" w:rsidRPr="00E56B30" w14:paraId="06A29444" w14:textId="77777777" w:rsidTr="00EE3779">
        <w:tc>
          <w:tcPr>
            <w:tcW w:w="14646" w:type="dxa"/>
            <w:shd w:val="clear" w:color="auto" w:fill="auto"/>
          </w:tcPr>
          <w:p w14:paraId="1C95B493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1.2. Словообразование</w:t>
            </w:r>
          </w:p>
          <w:p w14:paraId="363D1B48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Понятие об основе слова. Основа слова и окончание; корень слова, суффикс, префикс. </w:t>
            </w:r>
          </w:p>
          <w:p w14:paraId="614C759E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Морфологический способ словообразования. Распознавание минимально ограниченного числа словообразовательных моделей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(учи</w:t>
            </w:r>
            <w:r w:rsidRPr="00EB1E0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тель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— учи</w:t>
            </w:r>
            <w:r w:rsidRPr="00EB1E0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тельница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; иностран</w:t>
            </w:r>
            <w:r w:rsidRPr="00EB1E0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ец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— иностра</w:t>
            </w:r>
            <w:r w:rsidRPr="00EB1E0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нка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; город</w:t>
            </w:r>
            <w:r w:rsidRPr="00EB1E0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ск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 xml:space="preserve">ой; читать — </w:t>
            </w:r>
            <w:r w:rsidRPr="00EB1E0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про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 xml:space="preserve">читать; русский — </w:t>
            </w:r>
            <w:r w:rsidRPr="00EB1E0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по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-рус</w:t>
            </w:r>
            <w:r w:rsidRPr="00EB1E0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ск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и).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Суффикс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–ёнок-/-онок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и его роль в распознавании словообразовательных моделей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(кошка-кот</w:t>
            </w:r>
            <w:r w:rsidRPr="00EB1E0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ёнок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, корова-тел</w:t>
            </w:r>
            <w:r w:rsidRPr="00EB1E0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ёнок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, волк-волч</w:t>
            </w:r>
            <w:r w:rsidRPr="00EB1E0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онок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).</w:t>
            </w:r>
          </w:p>
          <w:p w14:paraId="4D490DC8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Лексико-семантический способ словообразования (на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пример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е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ограниченного количества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слов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, предлагаемых материалами используемого учебника). </w:t>
            </w:r>
          </w:p>
        </w:tc>
      </w:tr>
      <w:tr w:rsidR="00762FC4" w:rsidRPr="00E56B30" w14:paraId="0585A9F1" w14:textId="77777777" w:rsidTr="00EE3779">
        <w:tc>
          <w:tcPr>
            <w:tcW w:w="14646" w:type="dxa"/>
            <w:shd w:val="clear" w:color="auto" w:fill="auto"/>
          </w:tcPr>
          <w:p w14:paraId="261EA9AE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1.3. Морфология</w:t>
            </w:r>
          </w:p>
          <w:p w14:paraId="01603BCD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Имя существительное. </w:t>
            </w:r>
          </w:p>
          <w:p w14:paraId="63E2D4CD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Одушевленные и неодушевленные имена существительные. </w:t>
            </w:r>
          </w:p>
          <w:p w14:paraId="100AB88F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Нарицательные и собственные имена существительные. Собственные имена существительные для обозначения имени, отчества, фамилии; географические названия, названия книг, фильмов, спектаклей.</w:t>
            </w:r>
          </w:p>
          <w:p w14:paraId="0656FD1A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Существительные мужского, женского, среднего, общего рода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(слова, обозначающие профессии, род деятельности, сферу интересов: врач, политик, коллекционер).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Род несклоняемых имен существительных.</w:t>
            </w:r>
          </w:p>
          <w:p w14:paraId="523875EF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Число имен существительных. Существительные, имеющие форму только единственного или только множественного числа: конкретные и вещественные. </w:t>
            </w:r>
          </w:p>
          <w:p w14:paraId="5B112119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Система падежей в русском языке. </w:t>
            </w:r>
          </w:p>
          <w:p w14:paraId="3B2F9CAA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lastRenderedPageBreak/>
              <w:t>Значение и употребление падежей</w:t>
            </w:r>
          </w:p>
          <w:p w14:paraId="2C9A04C5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u w:val="single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Именительный падеж</w:t>
            </w:r>
          </w:p>
          <w:p w14:paraId="2BB5B955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Лицо активного действия;</w:t>
            </w:r>
          </w:p>
          <w:p w14:paraId="7593BB75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Название лица, предмета;</w:t>
            </w:r>
          </w:p>
          <w:p w14:paraId="3F8B5F94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Обращение;</w:t>
            </w:r>
          </w:p>
          <w:p w14:paraId="60DE9624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Наличие предмета;</w:t>
            </w:r>
          </w:p>
          <w:p w14:paraId="5632DA10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Предмет обладания.</w:t>
            </w:r>
          </w:p>
          <w:p w14:paraId="77E482BB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u w:val="single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Родительный падеж</w:t>
            </w:r>
          </w:p>
          <w:p w14:paraId="147847DB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а) без предлога:</w:t>
            </w:r>
          </w:p>
          <w:p w14:paraId="65696337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Родительный падеж принадлежности;</w:t>
            </w:r>
          </w:p>
          <w:p w14:paraId="171019D6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Отсутствие лица (предмета) только в настоящем времени;</w:t>
            </w:r>
          </w:p>
          <w:p w14:paraId="5FBBECF3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В сочетании с числительным и в ограниченных конструкциях;</w:t>
            </w:r>
          </w:p>
          <w:p w14:paraId="477E07AF" w14:textId="77777777" w:rsidR="00762FC4" w:rsidRPr="00EB1E0E" w:rsidRDefault="00762FC4" w:rsidP="00B008C9">
            <w:pPr>
              <w:rPr>
                <w:rFonts w:ascii="Sylfaen" w:hAnsi="Sylfaen"/>
                <w:i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Месяц в дате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(на вопрос «Какое сегодня число? Первое января.»);</w:t>
            </w:r>
          </w:p>
          <w:p w14:paraId="48F9A382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б) с предлогом:</w:t>
            </w:r>
          </w:p>
          <w:p w14:paraId="2C029163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Исходный пункт движения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(из, с);</w:t>
            </w:r>
          </w:p>
          <w:p w14:paraId="799050AA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лицо, которому принадлежит что-либо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(у).</w:t>
            </w:r>
          </w:p>
          <w:p w14:paraId="30737176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u w:val="single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Дательный падеж</w:t>
            </w:r>
          </w:p>
          <w:p w14:paraId="57D47E54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а) без предлога:</w:t>
            </w:r>
          </w:p>
          <w:p w14:paraId="0DFF3AC7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адресат действия;</w:t>
            </w:r>
          </w:p>
          <w:p w14:paraId="137EAB1A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лицо (предмет), о возрасте которого идет речь (только с личными местоимениями);</w:t>
            </w:r>
          </w:p>
          <w:p w14:paraId="7D76D0DE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лицо, испытывающее необходимость в чем-либо (только с личными местоимениями);</w:t>
            </w:r>
          </w:p>
          <w:p w14:paraId="5237DF57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б) с предлогом:</w:t>
            </w:r>
          </w:p>
          <w:p w14:paraId="447FEED6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лицо как цель движения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(к).</w:t>
            </w:r>
          </w:p>
          <w:p w14:paraId="7AFA6699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u w:val="single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Винительный падеж</w:t>
            </w:r>
          </w:p>
          <w:p w14:paraId="733EFA22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а) без предлога:</w:t>
            </w:r>
          </w:p>
          <w:p w14:paraId="520EE29C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лицо (предмет) как объект действия;</w:t>
            </w:r>
          </w:p>
          <w:p w14:paraId="2018690B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логический субъект при глаголе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звать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;</w:t>
            </w:r>
          </w:p>
          <w:p w14:paraId="638293D3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б) с предлогом:</w:t>
            </w:r>
          </w:p>
          <w:p w14:paraId="236DF4C6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направление движения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(в, на);</w:t>
            </w:r>
          </w:p>
          <w:p w14:paraId="4C5411B7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время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(час, день недели) (в).</w:t>
            </w:r>
          </w:p>
          <w:p w14:paraId="503885C0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u w:val="single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Творительный падеж</w:t>
            </w:r>
          </w:p>
          <w:p w14:paraId="237002A6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а) без предлога:</w:t>
            </w:r>
          </w:p>
          <w:p w14:paraId="1B22635D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с глаголом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заниматься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;</w:t>
            </w:r>
          </w:p>
          <w:p w14:paraId="114A9E16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с глаголом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знакомить/познакомить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;</w:t>
            </w:r>
          </w:p>
          <w:p w14:paraId="769F676A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профессия лица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при глаголе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 xml:space="preserve"> быть);</w:t>
            </w:r>
          </w:p>
          <w:p w14:paraId="5C4F3AE7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б) с предлогом:</w:t>
            </w:r>
          </w:p>
          <w:p w14:paraId="6693913F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совместность.</w:t>
            </w:r>
          </w:p>
          <w:p w14:paraId="46381C37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u w:val="single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u w:val="single"/>
                <w:lang w:val="ru-RU"/>
              </w:rPr>
              <w:t>Предложный падеж</w:t>
            </w:r>
          </w:p>
          <w:p w14:paraId="719F4D42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С предлогом:</w:t>
            </w:r>
          </w:p>
          <w:p w14:paraId="0763D0AB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Объект речи, мысли;</w:t>
            </w:r>
          </w:p>
          <w:p w14:paraId="1B48F4FC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место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(в/на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);</w:t>
            </w:r>
          </w:p>
          <w:p w14:paraId="58EB1840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средство передвижения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(на).</w:t>
            </w:r>
          </w:p>
          <w:p w14:paraId="4E0E2BA3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  <w:p w14:paraId="10ACE4A2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Имя прилагательное</w:t>
            </w:r>
          </w:p>
          <w:p w14:paraId="53CBDB37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Род, число и падеж имен прилагательных. Зависимость рода, числа и падежа прилагательного от существительного. Склонение прилагательных.</w:t>
            </w:r>
          </w:p>
          <w:p w14:paraId="4EA5A7F1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lastRenderedPageBreak/>
              <w:t>Местоимение</w:t>
            </w:r>
          </w:p>
          <w:p w14:paraId="4428B605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Значение, падежные формы изменения и употребление личных местоимений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(я, ты, он, она, оно, мы, вы, они).</w:t>
            </w:r>
          </w:p>
          <w:p w14:paraId="68DBC61D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Вопросительные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(какой? чей? сколько?),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притяжательные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(мой, твой...),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указательные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(этот, тот),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возвратное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(себя)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местоимения. </w:t>
            </w:r>
          </w:p>
          <w:p w14:paraId="524C40BE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Склонение личных, указательных и притяжательных местоимений. Отличие личных местоимений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его, ее, их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в падеже от притяжательных местоимений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его, ее, их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525C9CAD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Имя числительное</w:t>
            </w:r>
          </w:p>
          <w:p w14:paraId="45F38904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Разряды числительных по значению: количественные и порядковые. Разряды числительных по строению: простые и составные. </w:t>
            </w:r>
          </w:p>
          <w:p w14:paraId="2ADC3512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Обозначение даты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</w:t>
            </w:r>
            <w:r>
              <w:rPr>
                <w:rFonts w:ascii="Sylfaen" w:hAnsi="Sylfaen"/>
                <w:i/>
                <w:sz w:val="18"/>
                <w:szCs w:val="18"/>
                <w:lang w:val="ru-RU"/>
              </w:rPr>
              <w:t xml:space="preserve">например,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первое марта</w:t>
            </w:r>
            <w:r>
              <w:rPr>
                <w:rFonts w:ascii="Sylfaen" w:hAnsi="Sylfaen"/>
                <w:i/>
                <w:sz w:val="18"/>
                <w:szCs w:val="18"/>
                <w:lang w:val="ru-RU"/>
              </w:rPr>
              <w:t>, пятого апреля тысяча девятьсот двадцать второго года, в две тысячи двадцать втором году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),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возраста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</w:t>
            </w:r>
            <w:r>
              <w:rPr>
                <w:rFonts w:ascii="Sylfaen" w:hAnsi="Sylfaen"/>
                <w:i/>
                <w:sz w:val="18"/>
                <w:szCs w:val="18"/>
                <w:lang w:val="ru-RU"/>
              </w:rPr>
              <w:t xml:space="preserve">например,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четыре года – пять лет – двадцать один год),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времени действия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 xml:space="preserve">(в шесть часов – в два часа – в час). 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Числительные в нумерации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(дом номер два).</w:t>
            </w:r>
          </w:p>
          <w:p w14:paraId="5CECCC7A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Родовые формы и формы числа у числительных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(один/одна-одно-одни; два-две)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и их согласование с существительным. </w:t>
            </w:r>
          </w:p>
          <w:p w14:paraId="036D5577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Глагол</w:t>
            </w:r>
          </w:p>
          <w:p w14:paraId="14747459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Инфинитив. </w:t>
            </w:r>
            <w:r w:rsidRPr="00EB1E0E">
              <w:rPr>
                <w:rFonts w:ascii="Sylfaen" w:hAnsi="Sylfaen"/>
                <w:sz w:val="18"/>
                <w:szCs w:val="18"/>
              </w:rPr>
              <w:t>I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и </w:t>
            </w:r>
            <w:r w:rsidRPr="00EB1E0E">
              <w:rPr>
                <w:rFonts w:ascii="Sylfaen" w:hAnsi="Sylfaen"/>
                <w:sz w:val="18"/>
                <w:szCs w:val="18"/>
              </w:rPr>
              <w:t>II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спряжение глаголов. Лицо и число. </w:t>
            </w:r>
          </w:p>
          <w:p w14:paraId="52A04410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Настоящее, будущее и прошедшее время глагола в изъявительном наклонении. </w:t>
            </w:r>
          </w:p>
          <w:p w14:paraId="695FE976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Возвратные глаголы. Особенности их спряжения. Глаголы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учить-учиться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: управление Вин. П. И Пред. П.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(учить – что? – математику; учиться– где? - вшколе).</w:t>
            </w:r>
          </w:p>
          <w:p w14:paraId="1F8C30EE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Глаголы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хотеть, любить, мочь, должен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и их спряжение. Сочетание с формами инфинитива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(хочу/хочешь/.... /хотят изучать русский язык, люблю читать)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603DE4DD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Глаголы движения. Движение пешком и на транспорте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(идти-ехать).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Движение как однонаправленный процесс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(идти, ехать)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и как процесс, направленный в обе стороны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(ходить-ездить).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Временные формы глаголов движения.</w:t>
            </w:r>
          </w:p>
          <w:p w14:paraId="4181DA49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Категория вида: несовершенный и совершенный вид глаголов. Видовые пары глаголов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, парные сочетания глаголов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</w:t>
            </w:r>
            <w:r>
              <w:rPr>
                <w:rFonts w:ascii="Sylfaen" w:hAnsi="Sylfaen"/>
                <w:i/>
                <w:sz w:val="18"/>
                <w:szCs w:val="18"/>
                <w:lang w:val="ru-RU"/>
              </w:rPr>
              <w:t xml:space="preserve">например,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 xml:space="preserve">нести-носить, везти-возить), 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спряжение и временные формы.</w:t>
            </w:r>
          </w:p>
          <w:p w14:paraId="2DA000DB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Изъявительное и повелительное наклонения глаголов (общее понятие).</w:t>
            </w:r>
          </w:p>
          <w:p w14:paraId="6E4D9F55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Наречие</w:t>
            </w:r>
          </w:p>
          <w:p w14:paraId="32E66E8D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Разряды наречий: образа действия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(хорошо, плохо),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места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(далеко, близко),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времени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(утром, зимой),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меры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(много-мало)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и степени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(медленно, быстро).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Указательные и вопросительные наречия. </w:t>
            </w:r>
          </w:p>
          <w:p w14:paraId="4D2BD5A3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Союзы</w:t>
            </w:r>
          </w:p>
          <w:p w14:paraId="25AFB3D2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Простые сочинительные союзы: соединительные, противительные, разделительные.</w:t>
            </w:r>
          </w:p>
          <w:p w14:paraId="60923E74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Предлоги.</w:t>
            </w:r>
          </w:p>
          <w:p w14:paraId="6572C6B3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Простые непроизводные предлоги.</w:t>
            </w:r>
          </w:p>
          <w:p w14:paraId="7F3DA3B4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Принадлежность предлогов падежам.</w:t>
            </w:r>
          </w:p>
          <w:p w14:paraId="7ABE390E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Частица</w:t>
            </w:r>
          </w:p>
          <w:p w14:paraId="6E9FDA46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Формообразующие частицы для образования повелительного наклонения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(давай, давайте).</w:t>
            </w:r>
          </w:p>
        </w:tc>
      </w:tr>
      <w:tr w:rsidR="00762FC4" w:rsidRPr="00E56B30" w14:paraId="0C7BF8D6" w14:textId="77777777" w:rsidTr="00EE3779">
        <w:tc>
          <w:tcPr>
            <w:tcW w:w="14646" w:type="dxa"/>
            <w:shd w:val="clear" w:color="auto" w:fill="auto"/>
          </w:tcPr>
          <w:p w14:paraId="73D5356D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lastRenderedPageBreak/>
              <w:t>1.4. Синтаксис</w:t>
            </w:r>
          </w:p>
          <w:p w14:paraId="556F7D40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Словосочетание.</w:t>
            </w:r>
          </w:p>
          <w:p w14:paraId="3124D465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Согласование как тип связи в словосочетании. Управление как тип связи в словосочетании. Примыкание как тип связи в словосочетании.</w:t>
            </w:r>
          </w:p>
          <w:p w14:paraId="6CF4FFDB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Простое предложение.</w:t>
            </w:r>
          </w:p>
          <w:p w14:paraId="0E08543F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Понятие о субъекте и предикате в предложении.</w:t>
            </w:r>
          </w:p>
          <w:p w14:paraId="7094A6B6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Способы выражения грамматического субъекта:</w:t>
            </w:r>
          </w:p>
          <w:p w14:paraId="11CC8C4E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Имя существительное или местоимение в форме именительного падежа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(Алина танцует. Она танцует.).</w:t>
            </w:r>
          </w:p>
          <w:p w14:paraId="6F2F4D4C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Способы выражения логического субъекта;</w:t>
            </w:r>
          </w:p>
          <w:p w14:paraId="04B548F6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Имя существительное или местоимение в форме винительного падежа (Меня зовут Олег);</w:t>
            </w:r>
          </w:p>
          <w:p w14:paraId="39BCABA8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Имя существительное или местоимение в форме родительного падежа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(У меня есть книга).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Способы выражения предиката;</w:t>
            </w:r>
          </w:p>
          <w:p w14:paraId="16121EE8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Глагол в изъявительном наклонении. </w:t>
            </w:r>
          </w:p>
          <w:p w14:paraId="503859B6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Согласование между подлежащим и сказуемым в предложении.</w:t>
            </w:r>
          </w:p>
          <w:p w14:paraId="1CD67422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Предложения утвердительные и отрицательные. </w:t>
            </w:r>
          </w:p>
          <w:p w14:paraId="6A320E19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Способы выражения лексико-смысловых отношений в предложении:</w:t>
            </w:r>
          </w:p>
          <w:p w14:paraId="1D53B571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Объектные отношения: беспредложные конструкции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(Я читаю книгу)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и предложно-падежные конструкции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(Я читаю о России);</w:t>
            </w:r>
          </w:p>
          <w:p w14:paraId="2F647A28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Атрибутивные отношения: согласованное определение: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(красивая девушка);</w:t>
            </w:r>
          </w:p>
          <w:p w14:paraId="3CAF1CA9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lastRenderedPageBreak/>
              <w:t xml:space="preserve">Пространственные отношения: предложно-падежные конструкции существительных, наречия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(Джон живет в Америке. Наташа живет далеко);</w:t>
            </w:r>
          </w:p>
          <w:p w14:paraId="24EB47DA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Временные отношения: наречия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(Я долго ждала её).</w:t>
            </w:r>
          </w:p>
          <w:p w14:paraId="71304278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Повествовательные и утвердительные предложения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(Вчера приехал мой друг. Андрей смотрит телевизор. Сегодня тепло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.);</w:t>
            </w:r>
          </w:p>
          <w:p w14:paraId="6372F259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отрицательные предложения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(Гости не пришли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).</w:t>
            </w:r>
          </w:p>
          <w:p w14:paraId="4BC82ACE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Вопросительные предложения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(Сколько стоит эта книга?)</w:t>
            </w:r>
          </w:p>
          <w:p w14:paraId="591EFEF2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Двухкомпонентные модели (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Брат спит. Папа-учитель).</w:t>
            </w:r>
          </w:p>
          <w:p w14:paraId="15276927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Простые предложения с противительным союзом </w:t>
            </w: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а, но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(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Это не дом, а школа. Он хотел сказать, но передумал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), а также союзом </w:t>
            </w: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или 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(Скажите, там поликлиника или библиотека).</w:t>
            </w:r>
          </w:p>
          <w:p w14:paraId="23F9AB7A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Обращение и его выражение.</w:t>
            </w:r>
          </w:p>
          <w:p w14:paraId="3C34248A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Сложное предложение.  </w:t>
            </w:r>
          </w:p>
          <w:p w14:paraId="376A84F8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Понятие о бессоюзном и союзном (сложносочиненном) предложении (элементарные конструкции). </w:t>
            </w:r>
          </w:p>
        </w:tc>
      </w:tr>
      <w:tr w:rsidR="00762FC4" w:rsidRPr="00E56B30" w14:paraId="2A3B380B" w14:textId="77777777" w:rsidTr="00EE3779">
        <w:tc>
          <w:tcPr>
            <w:tcW w:w="14646" w:type="dxa"/>
            <w:shd w:val="clear" w:color="auto" w:fill="auto"/>
          </w:tcPr>
          <w:p w14:paraId="0B05DBF3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lastRenderedPageBreak/>
              <w:t>1.5. Правописание.</w:t>
            </w:r>
          </w:p>
          <w:p w14:paraId="7AD3A136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Орфография и орфоэпия</w:t>
            </w:r>
          </w:p>
          <w:p w14:paraId="23DC8DB4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Употребление строчной и прописной буквы.</w:t>
            </w:r>
          </w:p>
          <w:p w14:paraId="5F34FA3F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Правописание и произношение гласных (безударные гласные, проверяемые и непроверяемые ударением) и согласных в корнях слов.</w:t>
            </w:r>
          </w:p>
          <w:p w14:paraId="0E712426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Правила переноса.</w:t>
            </w:r>
          </w:p>
          <w:p w14:paraId="25847071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Слитное и раздельное написание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не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с глаголами.</w:t>
            </w:r>
          </w:p>
          <w:p w14:paraId="64DA6016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Употребление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ь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в падежных формах имен существительных и глаголах.</w:t>
            </w:r>
          </w:p>
          <w:p w14:paraId="28A51F4F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Правописание предлогов, союзов, частиц (в объеме, установленном стандартами для данного уровня).</w:t>
            </w:r>
          </w:p>
          <w:p w14:paraId="61AEE214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Правописание гласных после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шипящих и ц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0D2404F1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Правописание окончаний в именах существительных, прилагательных, наречиях.</w:t>
            </w:r>
          </w:p>
          <w:p w14:paraId="39DE45B4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Гласные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э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и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е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в начале слова и под ударением; правописание и произношение.</w:t>
            </w:r>
          </w:p>
          <w:p w14:paraId="1F24CE0E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Гласные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ы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и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и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; правописание и произношение.</w:t>
            </w:r>
          </w:p>
          <w:p w14:paraId="6201A362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Гласные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е, е, ю, я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вначале и в середине слова; правописание и произношение.</w:t>
            </w:r>
          </w:p>
          <w:p w14:paraId="73E5DE8F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Произношение слов с разделительным ь.</w:t>
            </w:r>
          </w:p>
          <w:p w14:paraId="54980CBC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Произношение твердых и мягких, звонких и глухих согласных. Двойные согласные.</w:t>
            </w:r>
          </w:p>
          <w:p w14:paraId="682D5AA4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Произношение сочетания согласных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чн, чт,  тц, тьс, сч, стн, здн, лнц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 и др.</w:t>
            </w:r>
          </w:p>
          <w:p w14:paraId="2EFB3752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Произношение заимствованных слов.</w:t>
            </w:r>
          </w:p>
          <w:p w14:paraId="76861449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Произношение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окончания 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родительного падежа имен прилагательных.</w:t>
            </w:r>
          </w:p>
          <w:p w14:paraId="10C52A03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Ассимилятивное смягчение согласных перед мягкими зубными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(стена).</w:t>
            </w:r>
          </w:p>
          <w:p w14:paraId="76E9615F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Произношение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ш и щ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724960C3" w14:textId="77777777" w:rsidR="00762FC4" w:rsidRPr="000F2A34" w:rsidRDefault="00762FC4" w:rsidP="00B008C9">
            <w:pPr>
              <w:rPr>
                <w:rFonts w:ascii="Sylfaen" w:hAnsi="Sylfaen"/>
                <w:sz w:val="8"/>
                <w:szCs w:val="18"/>
                <w:lang w:val="ru-RU"/>
              </w:rPr>
            </w:pPr>
          </w:p>
          <w:p w14:paraId="0411FE5F" w14:textId="77777777" w:rsidR="00762FC4" w:rsidRPr="00EB1E0E" w:rsidRDefault="00762FC4" w:rsidP="00B008C9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ru-RU"/>
              </w:rPr>
              <w:t>Пунктуация</w:t>
            </w:r>
          </w:p>
          <w:p w14:paraId="41583AC8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Знаки препинания в конце предложения.</w:t>
            </w:r>
          </w:p>
          <w:p w14:paraId="70D3F44D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Знаки препинания в простом предложении (тире между подлежащим и сказуемым: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Москва-столица России. Тбилиси – столица Грузии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.).</w:t>
            </w:r>
          </w:p>
          <w:p w14:paraId="0E503286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 xml:space="preserve">Знаки препинания в простом предложении с одиночными союзами </w:t>
            </w:r>
            <w:r w:rsidRPr="00EB1E0E">
              <w:rPr>
                <w:rFonts w:ascii="Sylfaen" w:hAnsi="Sylfaen"/>
                <w:i/>
                <w:sz w:val="18"/>
                <w:szCs w:val="18"/>
                <w:lang w:val="ru-RU"/>
              </w:rPr>
              <w:t>а, но, и, или</w:t>
            </w: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35AEFE98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Знаки препинания при обращении.</w:t>
            </w:r>
          </w:p>
          <w:p w14:paraId="1569E4BD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Знаки препинания в предложении с однородными членами (простейшие конструкции без обобщающих слов).</w:t>
            </w:r>
          </w:p>
          <w:p w14:paraId="1A78E022" w14:textId="77777777" w:rsidR="00762FC4" w:rsidRPr="00EB1E0E" w:rsidRDefault="00762FC4" w:rsidP="00B008C9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EB1E0E">
              <w:rPr>
                <w:rFonts w:ascii="Sylfaen" w:hAnsi="Sylfaen"/>
                <w:sz w:val="18"/>
                <w:szCs w:val="18"/>
                <w:lang w:val="ru-RU"/>
              </w:rPr>
              <w:t>Знаки препинания в бессоюзном сложном предложении со значением перечисления.</w:t>
            </w:r>
          </w:p>
        </w:tc>
      </w:tr>
    </w:tbl>
    <w:p w14:paraId="3CE1C09C" w14:textId="77777777" w:rsidR="00762FC4" w:rsidRPr="00EB1E0E" w:rsidRDefault="00762FC4" w:rsidP="00762FC4">
      <w:pPr>
        <w:jc w:val="both"/>
        <w:rPr>
          <w:rFonts w:ascii="Sylfaen" w:hAnsi="Sylfaen"/>
          <w:sz w:val="18"/>
          <w:szCs w:val="18"/>
          <w:lang w:val="ru-RU"/>
        </w:rPr>
      </w:pPr>
    </w:p>
    <w:p w14:paraId="3BA6E681" w14:textId="77777777" w:rsidR="00762FC4" w:rsidRPr="00EB1E0E" w:rsidRDefault="00762FC4" w:rsidP="00762FC4">
      <w:pPr>
        <w:ind w:left="-540"/>
        <w:jc w:val="both"/>
        <w:rPr>
          <w:rFonts w:ascii="Sylfaen" w:hAnsi="Sylfaen" w:cs="Sylfaen"/>
          <w:b/>
          <w:sz w:val="18"/>
          <w:szCs w:val="18"/>
          <w:lang w:val="ru-RU"/>
        </w:rPr>
      </w:pPr>
      <w:bookmarkStart w:id="6" w:name="_1fob9te" w:colFirst="0" w:colLast="0"/>
      <w:bookmarkEnd w:id="6"/>
    </w:p>
    <w:p w14:paraId="0CE5C7CC" w14:textId="450E32BA" w:rsidR="00762FC4" w:rsidRDefault="00762FC4" w:rsidP="00762FC4">
      <w:pPr>
        <w:jc w:val="both"/>
        <w:rPr>
          <w:rFonts w:ascii="Sylfaen" w:eastAsia="Arial Unicode MS" w:hAnsi="Sylfaen" w:cs="Arial Unicode MS"/>
          <w:b/>
          <w:noProof/>
          <w:sz w:val="18"/>
          <w:szCs w:val="18"/>
          <w:lang w:val="ru-RU"/>
        </w:rPr>
      </w:pPr>
    </w:p>
    <w:p w14:paraId="65212821" w14:textId="77777777" w:rsidR="000F2A34" w:rsidRDefault="000F2A34" w:rsidP="00047519">
      <w:pPr>
        <w:ind w:left="-90"/>
        <w:rPr>
          <w:rFonts w:ascii="Sylfaen" w:hAnsi="Sylfaen" w:cs="Sylfaen"/>
          <w:b/>
          <w:sz w:val="18"/>
          <w:szCs w:val="18"/>
        </w:rPr>
      </w:pPr>
    </w:p>
    <w:p w14:paraId="4F866FFA" w14:textId="77777777" w:rsidR="000F2A34" w:rsidRDefault="000F2A34" w:rsidP="00047519">
      <w:pPr>
        <w:ind w:left="-90"/>
        <w:rPr>
          <w:rFonts w:ascii="Sylfaen" w:hAnsi="Sylfaen" w:cs="Sylfaen"/>
          <w:b/>
          <w:sz w:val="18"/>
          <w:szCs w:val="18"/>
        </w:rPr>
      </w:pPr>
    </w:p>
    <w:p w14:paraId="7942B43B" w14:textId="77777777" w:rsidR="000F2A34" w:rsidRDefault="000F2A34" w:rsidP="00047519">
      <w:pPr>
        <w:ind w:left="-90"/>
        <w:rPr>
          <w:rFonts w:ascii="Sylfaen" w:hAnsi="Sylfaen" w:cs="Sylfaen"/>
          <w:b/>
          <w:sz w:val="18"/>
          <w:szCs w:val="18"/>
        </w:rPr>
      </w:pPr>
    </w:p>
    <w:p w14:paraId="6FB7B42B" w14:textId="77777777" w:rsidR="000F2A34" w:rsidRDefault="000F2A34" w:rsidP="00047519">
      <w:pPr>
        <w:ind w:left="-90"/>
        <w:rPr>
          <w:rFonts w:ascii="Sylfaen" w:hAnsi="Sylfaen" w:cs="Sylfaen"/>
          <w:b/>
          <w:sz w:val="18"/>
          <w:szCs w:val="18"/>
        </w:rPr>
      </w:pPr>
    </w:p>
    <w:p w14:paraId="73431E17" w14:textId="77777777" w:rsidR="000F2A34" w:rsidRDefault="000F2A34" w:rsidP="00047519">
      <w:pPr>
        <w:ind w:left="-90"/>
        <w:rPr>
          <w:rFonts w:ascii="Sylfaen" w:hAnsi="Sylfaen" w:cs="Sylfaen"/>
          <w:b/>
          <w:sz w:val="18"/>
          <w:szCs w:val="18"/>
        </w:rPr>
      </w:pPr>
    </w:p>
    <w:p w14:paraId="49969AF0" w14:textId="7587BBF8" w:rsidR="00047519" w:rsidRPr="00EB1E0E" w:rsidRDefault="00047519" w:rsidP="00047519">
      <w:pPr>
        <w:ind w:left="-90"/>
        <w:rPr>
          <w:rFonts w:ascii="Sylfaen" w:hAnsi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lastRenderedPageBreak/>
        <w:t xml:space="preserve">დ) </w:t>
      </w:r>
      <w:r w:rsidRPr="00EB1E0E">
        <w:rPr>
          <w:rFonts w:ascii="Sylfaen" w:hAnsi="Sylfaen" w:cs="Sylfaen"/>
          <w:b/>
          <w:sz w:val="18"/>
          <w:szCs w:val="18"/>
        </w:rPr>
        <w:t>ფრანგული</w:t>
      </w:r>
      <w:r w:rsidRPr="00EB1E0E">
        <w:rPr>
          <w:rFonts w:ascii="Sylfaen" w:hAnsi="Sylfaen"/>
          <w:b/>
          <w:sz w:val="18"/>
          <w:szCs w:val="18"/>
        </w:rPr>
        <w:t xml:space="preserve"> </w:t>
      </w:r>
      <w:r w:rsidRPr="00EB1E0E">
        <w:rPr>
          <w:rFonts w:ascii="Sylfaen" w:hAnsi="Sylfaen" w:cs="Sylfaen"/>
          <w:b/>
          <w:sz w:val="18"/>
          <w:szCs w:val="18"/>
        </w:rPr>
        <w:t>ენა</w:t>
      </w:r>
    </w:p>
    <w:p w14:paraId="31C2D84F" w14:textId="77777777" w:rsidR="00047519" w:rsidRPr="00EB1E0E" w:rsidRDefault="00047519" w:rsidP="00047519">
      <w:pPr>
        <w:ind w:left="-540"/>
        <w:rPr>
          <w:rFonts w:ascii="Sylfaen" w:hAnsi="Sylfaen"/>
          <w:b/>
          <w:sz w:val="18"/>
          <w:szCs w:val="18"/>
        </w:rPr>
      </w:pPr>
    </w:p>
    <w:tbl>
      <w:tblPr>
        <w:tblW w:w="1464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6"/>
      </w:tblGrid>
      <w:tr w:rsidR="00047519" w:rsidRPr="00EB1E0E" w14:paraId="37F5EFCC" w14:textId="77777777" w:rsidTr="00EE3779">
        <w:trPr>
          <w:trHeight w:val="1441"/>
        </w:trPr>
        <w:tc>
          <w:tcPr>
            <w:tcW w:w="14646" w:type="dxa"/>
            <w:shd w:val="clear" w:color="auto" w:fill="auto"/>
          </w:tcPr>
          <w:p w14:paraId="1AF1107D" w14:textId="77777777" w:rsidR="00047519" w:rsidRPr="00EB1E0E" w:rsidRDefault="00047519" w:rsidP="00047519">
            <w:pPr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  <w:t>La phonétique</w:t>
            </w:r>
          </w:p>
          <w:p w14:paraId="2D125152" w14:textId="77777777" w:rsidR="00047519" w:rsidRPr="00EB1E0E" w:rsidRDefault="00047519" w:rsidP="00047519">
            <w:pPr>
              <w:pStyle w:val="Footer"/>
              <w:jc w:val="both"/>
              <w:rPr>
                <w:rFonts w:ascii="Sylfaen" w:hAnsi="Sylfaen"/>
                <w:bCs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iCs/>
                <w:noProof/>
                <w:sz w:val="18"/>
                <w:szCs w:val="18"/>
              </w:rPr>
              <w:t>La prononciation des sons</w:t>
            </w:r>
            <w:r w:rsidRPr="00EB1E0E">
              <w:rPr>
                <w:rFonts w:ascii="Sylfaen" w:hAnsi="Sylfaen"/>
                <w:iCs/>
                <w:noProof/>
                <w:sz w:val="18"/>
                <w:szCs w:val="18"/>
              </w:rPr>
              <w:t xml:space="preserve"> – les sons spécifiques de la langue française : 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</w:rPr>
              <w:t>/</w:t>
            </w:r>
            <w:r w:rsidRPr="00EB1E0E">
              <w:rPr>
                <w:noProof/>
                <w:sz w:val="18"/>
                <w:szCs w:val="18"/>
                <w:shd w:val="clear" w:color="auto" w:fill="F9F9F9"/>
              </w:rPr>
              <w:t>ɛ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</w:rPr>
              <w:t>/- frère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; 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</w:rPr>
              <w:t>/</w:t>
            </w:r>
            <w:r w:rsidRPr="00EB1E0E">
              <w:rPr>
                <w:noProof/>
                <w:sz w:val="18"/>
                <w:szCs w:val="18"/>
                <w:shd w:val="clear" w:color="auto" w:fill="F9F9F9"/>
              </w:rPr>
              <w:t>ə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</w:rPr>
              <w:t>/- le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; /y/ –une; 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</w:rPr>
              <w:t>/</w:t>
            </w:r>
            <w:r w:rsidRPr="00EB1E0E">
              <w:rPr>
                <w:rFonts w:ascii="Sylfaen" w:hAnsi="Sylfaen"/>
                <w:noProof/>
                <w:sz w:val="18"/>
                <w:szCs w:val="18"/>
                <w:shd w:val="clear" w:color="auto" w:fill="F9F9F9"/>
              </w:rPr>
              <w:t>ø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</w:rPr>
              <w:t>/ – deux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; 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</w:rPr>
              <w:t>/</w:t>
            </w:r>
            <w:r w:rsidRPr="00EB1E0E">
              <w:rPr>
                <w:rFonts w:ascii="Sylfaen" w:hAnsi="Sylfaen"/>
                <w:noProof/>
                <w:sz w:val="18"/>
                <w:szCs w:val="18"/>
                <w:shd w:val="clear" w:color="auto" w:fill="F9F9F9"/>
              </w:rPr>
              <w:t>œ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</w:rPr>
              <w:t>/ – heure; /wa/– moi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; 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</w:rPr>
              <w:t>/wi/– oui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; 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</w:rPr>
              <w:t>/</w:t>
            </w:r>
            <w:r w:rsidRPr="00EB1E0E">
              <w:rPr>
                <w:noProof/>
                <w:sz w:val="18"/>
                <w:szCs w:val="18"/>
                <w:shd w:val="clear" w:color="auto" w:fill="F9F9F9"/>
              </w:rPr>
              <w:t>ɥ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</w:rPr>
              <w:t>i/ – huit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; 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</w:rPr>
              <w:t>/ij/ - fille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; </w:t>
            </w:r>
            <w:r w:rsidRPr="00EB1E0E">
              <w:rPr>
                <w:rFonts w:ascii="Sylfaen" w:hAnsi="Sylfaen" w:cs="Courier New"/>
                <w:noProof/>
                <w:sz w:val="18"/>
                <w:szCs w:val="18"/>
              </w:rPr>
              <w:t>/ã/-ans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; </w:t>
            </w:r>
            <w:r w:rsidRPr="00EB1E0E">
              <w:rPr>
                <w:rFonts w:ascii="Sylfaen" w:hAnsi="Sylfaen" w:cs="Courier New"/>
                <w:noProof/>
                <w:sz w:val="18"/>
                <w:szCs w:val="18"/>
              </w:rPr>
              <w:t>/</w:t>
            </w:r>
            <w:r w:rsidRPr="00EB1E0E">
              <w:rPr>
                <w:noProof/>
                <w:sz w:val="18"/>
                <w:szCs w:val="18"/>
                <w:shd w:val="clear" w:color="auto" w:fill="F9F9F9"/>
              </w:rPr>
              <w:t>ɔ</w:t>
            </w:r>
            <w:r w:rsidRPr="00EB1E0E">
              <w:rPr>
                <w:rFonts w:ascii="Sylfaen" w:hAnsi="Sylfaen"/>
                <w:noProof/>
                <w:sz w:val="18"/>
                <w:szCs w:val="18"/>
                <w:shd w:val="clear" w:color="auto" w:fill="F9F9F9"/>
              </w:rPr>
              <w:t>̃</w:t>
            </w:r>
            <w:r w:rsidRPr="00EB1E0E">
              <w:rPr>
                <w:rFonts w:ascii="Sylfaen" w:hAnsi="Sylfaen" w:cs="Courier New"/>
                <w:noProof/>
                <w:sz w:val="18"/>
                <w:szCs w:val="18"/>
              </w:rPr>
              <w:t>/- on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>; /</w:t>
            </w:r>
            <w:r w:rsidRPr="00EB1E0E">
              <w:rPr>
                <w:rFonts w:ascii="Sylfaen" w:hAnsi="Sylfaen"/>
                <w:noProof/>
                <w:sz w:val="18"/>
                <w:szCs w:val="18"/>
                <w:shd w:val="clear" w:color="auto" w:fill="F9F9F9"/>
              </w:rPr>
              <w:t>œ̃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>/ - un; /</w:t>
            </w:r>
            <w:r w:rsidRPr="00EB1E0E">
              <w:rPr>
                <w:noProof/>
                <w:sz w:val="18"/>
                <w:szCs w:val="18"/>
                <w:shd w:val="clear" w:color="auto" w:fill="F9F9F9"/>
              </w:rPr>
              <w:t>ɛ</w:t>
            </w:r>
            <w:r w:rsidRPr="00EB1E0E">
              <w:rPr>
                <w:rFonts w:ascii="Sylfaen" w:hAnsi="Sylfaen"/>
                <w:noProof/>
                <w:sz w:val="18"/>
                <w:szCs w:val="18"/>
                <w:shd w:val="clear" w:color="auto" w:fill="F9F9F9"/>
              </w:rPr>
              <w:t>̃</w:t>
            </w:r>
            <w:r w:rsidRPr="00EB1E0E">
              <w:rPr>
                <w:rFonts w:ascii="Sylfaen" w:eastAsia="Arial Unicode MS" w:hAnsi="Sylfaen"/>
                <w:noProof/>
                <w:sz w:val="18"/>
                <w:szCs w:val="18"/>
              </w:rPr>
              <w:t>/- main.</w:t>
            </w:r>
          </w:p>
          <w:p w14:paraId="32C67C53" w14:textId="77777777" w:rsidR="00047519" w:rsidRPr="00EB1E0E" w:rsidRDefault="00047519" w:rsidP="00047519">
            <w:pPr>
              <w:pStyle w:val="Footer"/>
              <w:jc w:val="both"/>
              <w:rPr>
                <w:rFonts w:ascii="Sylfaen" w:hAnsi="Sylfaen"/>
                <w:iCs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iCs/>
                <w:noProof/>
                <w:sz w:val="18"/>
                <w:szCs w:val="18"/>
              </w:rPr>
              <w:t>L’intonation</w:t>
            </w:r>
            <w:r w:rsidRPr="00EB1E0E">
              <w:rPr>
                <w:rFonts w:ascii="Sylfaen" w:hAnsi="Sylfaen"/>
                <w:iCs/>
                <w:noProof/>
                <w:sz w:val="18"/>
                <w:szCs w:val="18"/>
              </w:rPr>
              <w:t xml:space="preserve"> dans la phrase déclarative, interrogative et exclamative</w:t>
            </w:r>
          </w:p>
          <w:p w14:paraId="039C4536" w14:textId="77777777" w:rsidR="00047519" w:rsidRPr="00EB1E0E" w:rsidRDefault="00047519" w:rsidP="00047519">
            <w:pPr>
              <w:pStyle w:val="Footer"/>
              <w:jc w:val="both"/>
              <w:rPr>
                <w:rFonts w:ascii="Sylfaen" w:hAnsi="Sylfaen"/>
                <w:b/>
                <w:iCs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iCs/>
                <w:noProof/>
                <w:sz w:val="18"/>
                <w:szCs w:val="18"/>
              </w:rPr>
              <w:t xml:space="preserve">Les groupes rythmiques </w:t>
            </w:r>
          </w:p>
          <w:p w14:paraId="1D17DFEB" w14:textId="77777777" w:rsidR="00047519" w:rsidRPr="00EB1E0E" w:rsidRDefault="00047519" w:rsidP="00047519">
            <w:pPr>
              <w:pStyle w:val="Footer"/>
              <w:jc w:val="both"/>
              <w:rPr>
                <w:rFonts w:ascii="Sylfaen" w:hAnsi="Sylfaen"/>
                <w:b/>
                <w:iCs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iCs/>
                <w:noProof/>
                <w:sz w:val="18"/>
                <w:szCs w:val="18"/>
              </w:rPr>
              <w:t>L’enchaînement et la liaison</w:t>
            </w:r>
          </w:p>
        </w:tc>
      </w:tr>
      <w:tr w:rsidR="00047519" w:rsidRPr="00EB1E0E" w14:paraId="293DEE73" w14:textId="77777777" w:rsidTr="00EE3779">
        <w:trPr>
          <w:trHeight w:val="1467"/>
        </w:trPr>
        <w:tc>
          <w:tcPr>
            <w:tcW w:w="14646" w:type="dxa"/>
            <w:shd w:val="clear" w:color="auto" w:fill="auto"/>
          </w:tcPr>
          <w:p w14:paraId="70FD2C24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  <w:t>L’article</w:t>
            </w:r>
          </w:p>
          <w:p w14:paraId="3B934269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L’article indéfini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un, une, des</w:t>
            </w:r>
          </w:p>
          <w:p w14:paraId="1B678E30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L’article défini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le, la, l’, les</w:t>
            </w:r>
          </w:p>
          <w:p w14:paraId="6EC68B52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L’article contracté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au, aux, du, des</w:t>
            </w:r>
          </w:p>
          <w:p w14:paraId="51DBB85B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L’article partitif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 xml:space="preserve">du, de la, de l’, des </w:t>
            </w:r>
          </w:p>
          <w:p w14:paraId="753C66BA" w14:textId="77777777" w:rsidR="00047519" w:rsidRPr="00EB1E0E" w:rsidRDefault="00047519" w:rsidP="00DB2DEE">
            <w:pPr>
              <w:pStyle w:val="ListParagraph"/>
              <w:numPr>
                <w:ilvl w:val="0"/>
                <w:numId w:val="163"/>
              </w:numPr>
              <w:shd w:val="clear" w:color="auto" w:fill="FFFFFF"/>
              <w:ind w:right="-279"/>
              <w:contextualSpacing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L’article partitif après la forme négative 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de</w:t>
            </w:r>
          </w:p>
        </w:tc>
      </w:tr>
      <w:tr w:rsidR="00047519" w:rsidRPr="00EB1E0E" w14:paraId="1AD649AA" w14:textId="77777777" w:rsidTr="000F2A34">
        <w:trPr>
          <w:trHeight w:val="2759"/>
        </w:trPr>
        <w:tc>
          <w:tcPr>
            <w:tcW w:w="14646" w:type="dxa"/>
            <w:shd w:val="clear" w:color="auto" w:fill="auto"/>
          </w:tcPr>
          <w:p w14:paraId="47F17570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bCs/>
                <w:noProof/>
                <w:sz w:val="18"/>
                <w:szCs w:val="18"/>
                <w:u w:val="single"/>
              </w:rPr>
            </w:pPr>
            <w:r w:rsidRPr="00EB1E0E">
              <w:rPr>
                <w:rFonts w:ascii="Sylfaen" w:hAnsi="Sylfaen"/>
                <w:b/>
                <w:bCs/>
                <w:noProof/>
                <w:sz w:val="18"/>
                <w:szCs w:val="18"/>
                <w:u w:val="single"/>
              </w:rPr>
              <w:t>Le nom</w:t>
            </w:r>
          </w:p>
          <w:p w14:paraId="1533245B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La formation du féminin des noms</w:t>
            </w:r>
          </w:p>
          <w:p w14:paraId="6606624A" w14:textId="77777777" w:rsidR="00047519" w:rsidRPr="00EB1E0E" w:rsidRDefault="00047519" w:rsidP="00047519">
            <w:pPr>
              <w:numPr>
                <w:ilvl w:val="0"/>
                <w:numId w:val="142"/>
              </w:num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Règle générale: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le masculin + e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> </w:t>
            </w:r>
          </w:p>
          <w:p w14:paraId="1DF5A9AB" w14:textId="77777777" w:rsidR="00047519" w:rsidRPr="00EB1E0E" w:rsidRDefault="00047519" w:rsidP="00047519">
            <w:pPr>
              <w:numPr>
                <w:ilvl w:val="0"/>
                <w:numId w:val="142"/>
              </w:num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La terminaison ne change pas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un élève/une élève, un artiste/une artiste, etc.</w:t>
            </w:r>
          </w:p>
          <w:p w14:paraId="747AD777" w14:textId="77777777" w:rsidR="00047519" w:rsidRPr="00EB1E0E" w:rsidRDefault="00047519" w:rsidP="00047519">
            <w:pPr>
              <w:numPr>
                <w:ilvl w:val="0"/>
                <w:numId w:val="142"/>
              </w:numPr>
              <w:shd w:val="clear" w:color="auto" w:fill="FFFFFF"/>
              <w:ind w:left="318" w:right="-279" w:hanging="318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règles particulières -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la terminaison change 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un écolier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/une écolière, un veuf/une veuve, un acheteur/une acheteuse, un directeur/une directrice, etc.</w:t>
            </w:r>
          </w:p>
          <w:p w14:paraId="27A8E1F9" w14:textId="77777777" w:rsidR="00047519" w:rsidRPr="00EB1E0E" w:rsidRDefault="00047519" w:rsidP="00047519">
            <w:pPr>
              <w:numPr>
                <w:ilvl w:val="0"/>
                <w:numId w:val="142"/>
              </w:num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cas particuliers: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un homme/une femme; un héros/une héroïne, un coq/une poule, etc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>.</w:t>
            </w:r>
          </w:p>
          <w:p w14:paraId="14F1DD1C" w14:textId="77777777" w:rsidR="00047519" w:rsidRPr="000F2A34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8"/>
                <w:szCs w:val="18"/>
              </w:rPr>
            </w:pPr>
          </w:p>
          <w:p w14:paraId="1DBC31DF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La formation du pluriel des noms</w:t>
            </w:r>
          </w:p>
          <w:p w14:paraId="57D2026A" w14:textId="77777777" w:rsidR="00047519" w:rsidRPr="00EB1E0E" w:rsidRDefault="00047519" w:rsidP="00047519">
            <w:pPr>
              <w:numPr>
                <w:ilvl w:val="0"/>
                <w:numId w:val="142"/>
              </w:num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Règle générale 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lesingulier + s</w:t>
            </w:r>
          </w:p>
          <w:p w14:paraId="2EB38482" w14:textId="77777777" w:rsidR="00047519" w:rsidRPr="00EB1E0E" w:rsidRDefault="00047519" w:rsidP="00047519">
            <w:pPr>
              <w:numPr>
                <w:ilvl w:val="0"/>
                <w:numId w:val="142"/>
              </w:num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La terminaison ne change pas 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un pays/des pays, un nez/des nez, une noix /des noix, etc.</w:t>
            </w:r>
          </w:p>
          <w:p w14:paraId="37EF4D90" w14:textId="77777777" w:rsidR="00047519" w:rsidRPr="00EB1E0E" w:rsidRDefault="00047519" w:rsidP="00047519">
            <w:pPr>
              <w:numPr>
                <w:ilvl w:val="0"/>
                <w:numId w:val="142"/>
              </w:numPr>
              <w:shd w:val="clear" w:color="auto" w:fill="FFFFFF"/>
              <w:ind w:left="344" w:right="-1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règles particulières -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la terminaison change 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>: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 xml:space="preserve"> un bateau/des bateaux, un cheveux/des cheveux, un bijou /des bijoux, un animal/des animaux, etc.</w:t>
            </w:r>
          </w:p>
          <w:p w14:paraId="727F5B16" w14:textId="77777777" w:rsidR="00047519" w:rsidRPr="00EB1E0E" w:rsidRDefault="00047519" w:rsidP="00047519">
            <w:pPr>
              <w:numPr>
                <w:ilvl w:val="0"/>
                <w:numId w:val="142"/>
              </w:num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cas particuliers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 xml:space="preserve">un œil/des yeux, un monsieur/des messieurs,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un os [</w:t>
            </w:r>
            <w:r w:rsidRPr="00EB1E0E">
              <w:rPr>
                <w:i/>
                <w:noProof/>
                <w:sz w:val="18"/>
                <w:szCs w:val="18"/>
              </w:rPr>
              <w:t>ɔ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s]/des os [o], etc.</w:t>
            </w:r>
          </w:p>
        </w:tc>
      </w:tr>
      <w:tr w:rsidR="00047519" w:rsidRPr="00EB1E0E" w14:paraId="72EF9C5A" w14:textId="77777777" w:rsidTr="00EE3779">
        <w:trPr>
          <w:trHeight w:val="620"/>
        </w:trPr>
        <w:tc>
          <w:tcPr>
            <w:tcW w:w="14646" w:type="dxa"/>
            <w:shd w:val="clear" w:color="auto" w:fill="auto"/>
          </w:tcPr>
          <w:p w14:paraId="29D4BD2D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bCs/>
                <w:noProof/>
                <w:sz w:val="18"/>
                <w:szCs w:val="18"/>
                <w:u w:val="single"/>
              </w:rPr>
            </w:pPr>
            <w:r w:rsidRPr="00EB1E0E">
              <w:rPr>
                <w:rFonts w:ascii="Sylfaen" w:hAnsi="Sylfaen"/>
                <w:b/>
                <w:bCs/>
                <w:noProof/>
                <w:sz w:val="18"/>
                <w:szCs w:val="18"/>
                <w:u w:val="single"/>
              </w:rPr>
              <w:t>L’adjectif</w:t>
            </w:r>
          </w:p>
          <w:p w14:paraId="616A2696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La formation du féminin des adjectifs qualificatifs</w:t>
            </w:r>
          </w:p>
          <w:p w14:paraId="40572E05" w14:textId="77777777" w:rsidR="00047519" w:rsidRPr="00EB1E0E" w:rsidRDefault="00047519" w:rsidP="00DB2DEE">
            <w:pPr>
              <w:pStyle w:val="ListParagraph"/>
              <w:numPr>
                <w:ilvl w:val="0"/>
                <w:numId w:val="162"/>
              </w:numPr>
              <w:shd w:val="clear" w:color="auto" w:fill="FFFFFF"/>
              <w:ind w:right="-279"/>
              <w:contextualSpacing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Règle générale: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le masculin + e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> </w:t>
            </w:r>
          </w:p>
          <w:p w14:paraId="6B8D5460" w14:textId="77777777" w:rsidR="00047519" w:rsidRPr="00EB1E0E" w:rsidRDefault="00047519" w:rsidP="00DB2DEE">
            <w:pPr>
              <w:pStyle w:val="ListParagraph"/>
              <w:numPr>
                <w:ilvl w:val="0"/>
                <w:numId w:val="162"/>
              </w:numPr>
              <w:shd w:val="clear" w:color="auto" w:fill="FFFFFF"/>
              <w:ind w:right="-279"/>
              <w:contextualSpacing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La terminaison ne change pas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jeune/jeune</w:t>
            </w:r>
          </w:p>
          <w:p w14:paraId="27EAC98F" w14:textId="77777777" w:rsidR="00047519" w:rsidRPr="00EB1E0E" w:rsidRDefault="00047519" w:rsidP="00DB2DEE">
            <w:pPr>
              <w:pStyle w:val="ListParagraph"/>
              <w:numPr>
                <w:ilvl w:val="0"/>
                <w:numId w:val="162"/>
              </w:numPr>
              <w:shd w:val="clear" w:color="auto" w:fill="FFFFFF"/>
              <w:ind w:right="-279"/>
              <w:contextualSpacing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règles particulières -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la terminaison change 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>: premier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/première, neuf/neuve, joyeux/joyeuse, etc.</w:t>
            </w:r>
          </w:p>
          <w:p w14:paraId="75432EF7" w14:textId="77777777" w:rsidR="00047519" w:rsidRPr="00EB1E0E" w:rsidRDefault="00047519" w:rsidP="00DB2DEE">
            <w:pPr>
              <w:pStyle w:val="ListParagraph"/>
              <w:numPr>
                <w:ilvl w:val="0"/>
                <w:numId w:val="162"/>
              </w:numPr>
              <w:shd w:val="clear" w:color="auto" w:fill="FFFFFF"/>
              <w:ind w:right="-279"/>
              <w:contextualSpacing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cas particuliers: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 xml:space="preserve">long/longue, faux/fausse,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beau/belle, etc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.</w:t>
            </w:r>
          </w:p>
          <w:p w14:paraId="2D6DA687" w14:textId="77777777" w:rsidR="00047519" w:rsidRPr="000F2A34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6"/>
                <w:szCs w:val="18"/>
              </w:rPr>
            </w:pPr>
          </w:p>
          <w:p w14:paraId="629A58FD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La formation du pluriel des adjectifs qualificatifs</w:t>
            </w:r>
          </w:p>
          <w:p w14:paraId="5654DAD8" w14:textId="77777777" w:rsidR="00047519" w:rsidRPr="00EB1E0E" w:rsidRDefault="00047519" w:rsidP="00DB2DEE">
            <w:pPr>
              <w:pStyle w:val="ListParagraph"/>
              <w:numPr>
                <w:ilvl w:val="0"/>
                <w:numId w:val="164"/>
              </w:numPr>
              <w:shd w:val="clear" w:color="auto" w:fill="FFFFFF"/>
              <w:ind w:right="-279"/>
              <w:contextualSpacing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Règle générale 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singulier + s</w:t>
            </w:r>
          </w:p>
          <w:p w14:paraId="105C70C1" w14:textId="77777777" w:rsidR="00047519" w:rsidRPr="00EB1E0E" w:rsidRDefault="00047519" w:rsidP="00DB2DEE">
            <w:pPr>
              <w:pStyle w:val="ListParagraph"/>
              <w:numPr>
                <w:ilvl w:val="0"/>
                <w:numId w:val="164"/>
              </w:numPr>
              <w:shd w:val="clear" w:color="auto" w:fill="FFFFFF"/>
              <w:ind w:right="-279"/>
              <w:contextualSpacing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La terminaison ne change pas 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 xml:space="preserve">un mur bas/des murs bas, un sourire doux, des sourire doux, etc. </w:t>
            </w:r>
          </w:p>
          <w:p w14:paraId="455E5F40" w14:textId="77777777" w:rsidR="00047519" w:rsidRPr="00EB1E0E" w:rsidRDefault="00047519" w:rsidP="00DB2DEE">
            <w:pPr>
              <w:pStyle w:val="ListParagraph"/>
              <w:numPr>
                <w:ilvl w:val="0"/>
                <w:numId w:val="164"/>
              </w:numPr>
              <w:shd w:val="clear" w:color="auto" w:fill="FFFFFF"/>
              <w:ind w:right="-279"/>
              <w:contextualSpacing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cas particuliers 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national/nationaux, nouveau/nouveaux, etc.</w:t>
            </w:r>
          </w:p>
          <w:p w14:paraId="5078EA7F" w14:textId="77777777" w:rsidR="00047519" w:rsidRPr="00EB1E0E" w:rsidRDefault="00047519" w:rsidP="00047519">
            <w:pPr>
              <w:shd w:val="clear" w:color="auto" w:fill="FFFFFF"/>
              <w:ind w:right="-279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 w:cs="Arial"/>
                <w:b/>
                <w:color w:val="202122"/>
                <w:sz w:val="18"/>
                <w:szCs w:val="18"/>
                <w:shd w:val="clear" w:color="auto" w:fill="FFFFFF"/>
              </w:rPr>
              <w:t>Les</w:t>
            </w:r>
            <w:r w:rsidRPr="00EB1E0E">
              <w:rPr>
                <w:rFonts w:ascii="Sylfaen" w:hAnsi="Sylfaen" w:cs="Arial"/>
                <w:color w:val="202122"/>
                <w:sz w:val="18"/>
                <w:szCs w:val="18"/>
                <w:shd w:val="clear" w:color="auto" w:fill="FFFFFF"/>
              </w:rPr>
              <w:t> </w:t>
            </w:r>
            <w:r w:rsidRPr="00EB1E0E">
              <w:rPr>
                <w:rFonts w:ascii="Sylfaen" w:hAnsi="Sylfaen" w:cs="Arial"/>
                <w:b/>
                <w:bCs/>
                <w:color w:val="202122"/>
                <w:sz w:val="18"/>
                <w:szCs w:val="18"/>
                <w:shd w:val="clear" w:color="auto" w:fill="FFFFFF"/>
              </w:rPr>
              <w:t xml:space="preserve">degrés de comparaison des adjectifs: </w:t>
            </w:r>
            <w:r w:rsidRPr="00EB1E0E">
              <w:rPr>
                <w:rFonts w:ascii="Sylfaen" w:hAnsi="Sylfaen" w:cs="Arial"/>
                <w:bCs/>
                <w:i/>
                <w:color w:val="202122"/>
                <w:sz w:val="18"/>
                <w:szCs w:val="18"/>
                <w:shd w:val="clear" w:color="auto" w:fill="FFFFFF"/>
              </w:rPr>
              <w:t>le comparatif et le superlatif</w:t>
            </w:r>
          </w:p>
          <w:p w14:paraId="49C8F895" w14:textId="77777777" w:rsidR="00047519" w:rsidRPr="000F2A34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bCs/>
                <w:noProof/>
                <w:sz w:val="8"/>
                <w:szCs w:val="18"/>
              </w:rPr>
            </w:pPr>
          </w:p>
          <w:p w14:paraId="3DF53BEE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i/>
                <w:iCs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bCs/>
                <w:noProof/>
                <w:sz w:val="18"/>
                <w:szCs w:val="18"/>
              </w:rPr>
              <w:t xml:space="preserve">Les adjectifs possessifs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mon, ma, mes, ton, ta, tes, son, sa, ses, notre, nos, votre, vos, leur, leur</w:t>
            </w:r>
          </w:p>
          <w:p w14:paraId="0408DE19" w14:textId="77777777" w:rsidR="00047519" w:rsidRPr="00EB1E0E" w:rsidRDefault="00047519" w:rsidP="00DB2DEE">
            <w:pPr>
              <w:pStyle w:val="ListParagraph"/>
              <w:numPr>
                <w:ilvl w:val="0"/>
                <w:numId w:val="167"/>
              </w:numPr>
              <w:shd w:val="clear" w:color="auto" w:fill="FFFFFF"/>
              <w:ind w:right="-279"/>
              <w:contextualSpacing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adjectifs possessifs devant un nom féminin commençant par une voyelle ou par un h muet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mon amie, son horloge, etc.</w:t>
            </w:r>
          </w:p>
          <w:p w14:paraId="633D273E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i/>
                <w:iCs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adjectifs démonstratifs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ce, cet, cette, ces</w:t>
            </w:r>
          </w:p>
          <w:p w14:paraId="3C175E46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adjectifs interrogatifs 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quel, quelle, quels, quelles</w:t>
            </w:r>
          </w:p>
          <w:p w14:paraId="67887AB8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adjectifs indéfinis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tout, chaque, quelque, etc.</w:t>
            </w:r>
          </w:p>
          <w:p w14:paraId="79D8D622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Les adjectifs numéraux :</w:t>
            </w:r>
          </w:p>
          <w:p w14:paraId="0E9BC8C5" w14:textId="77777777" w:rsidR="00047519" w:rsidRPr="00EB1E0E" w:rsidRDefault="00047519" w:rsidP="00DB2DEE">
            <w:pPr>
              <w:numPr>
                <w:ilvl w:val="0"/>
                <w:numId w:val="161"/>
              </w:num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>Les adjectifs numéraux cardinaux</w:t>
            </w:r>
          </w:p>
          <w:p w14:paraId="0971EF22" w14:textId="77777777" w:rsidR="00047519" w:rsidRPr="00EB1E0E" w:rsidRDefault="00047519" w:rsidP="00DB2DEE">
            <w:pPr>
              <w:numPr>
                <w:ilvl w:val="0"/>
                <w:numId w:val="161"/>
              </w:num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lastRenderedPageBreak/>
              <w:t xml:space="preserve">Les adjectifs numéraux ordinaux </w:t>
            </w:r>
          </w:p>
        </w:tc>
      </w:tr>
      <w:tr w:rsidR="00047519" w:rsidRPr="00EB1E0E" w14:paraId="0979AA12" w14:textId="77777777" w:rsidTr="00EE3779">
        <w:trPr>
          <w:trHeight w:val="440"/>
        </w:trPr>
        <w:tc>
          <w:tcPr>
            <w:tcW w:w="14646" w:type="dxa"/>
            <w:shd w:val="clear" w:color="auto" w:fill="auto"/>
          </w:tcPr>
          <w:p w14:paraId="6D4E20F4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  <w:lastRenderedPageBreak/>
              <w:t>Le pronom</w:t>
            </w:r>
          </w:p>
          <w:p w14:paraId="69531F02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Les pronoms personnels atones :</w:t>
            </w:r>
          </w:p>
          <w:p w14:paraId="34D97EFF" w14:textId="77777777" w:rsidR="00047519" w:rsidRPr="00EB1E0E" w:rsidRDefault="00047519" w:rsidP="00DB2DEE">
            <w:pPr>
              <w:pStyle w:val="ListParagraph"/>
              <w:numPr>
                <w:ilvl w:val="0"/>
                <w:numId w:val="165"/>
              </w:numPr>
              <w:shd w:val="clear" w:color="auto" w:fill="FFFFFF"/>
              <w:ind w:right="-279"/>
              <w:contextualSpacing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iCs/>
                <w:noProof/>
                <w:sz w:val="18"/>
                <w:szCs w:val="18"/>
              </w:rPr>
              <w:t>Les pronoms personnels sujets :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 xml:space="preserve"> je, tu, il, elle, nous, vous, ils, elles </w:t>
            </w:r>
          </w:p>
          <w:p w14:paraId="16E9CC5D" w14:textId="77777777" w:rsidR="00047519" w:rsidRPr="00EB1E0E" w:rsidRDefault="00047519" w:rsidP="00DB2DEE">
            <w:pPr>
              <w:pStyle w:val="ListParagraph"/>
              <w:numPr>
                <w:ilvl w:val="0"/>
                <w:numId w:val="165"/>
              </w:numPr>
              <w:shd w:val="clear" w:color="auto" w:fill="FFFFFF"/>
              <w:ind w:right="-279"/>
              <w:contextualSpacing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>Les pronoms personnels compléments d’objet directs (COD) :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 xml:space="preserve"> me, te, le, la, l’, nous, vous, les</w:t>
            </w:r>
          </w:p>
          <w:p w14:paraId="2251C974" w14:textId="77777777" w:rsidR="00047519" w:rsidRPr="00EB1E0E" w:rsidRDefault="00047519" w:rsidP="00DB2DEE">
            <w:pPr>
              <w:pStyle w:val="ListParagraph"/>
              <w:numPr>
                <w:ilvl w:val="0"/>
                <w:numId w:val="165"/>
              </w:numPr>
              <w:shd w:val="clear" w:color="auto" w:fill="FFFFFF"/>
              <w:ind w:right="-279"/>
              <w:contextualSpacing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>Les pronoms personnels compléments d’objet indirects (COI)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 : me, te, lui, nous, vous, leur</w:t>
            </w:r>
          </w:p>
          <w:p w14:paraId="36AA2D6D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pronoms personnels toniques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moi, toi, lui, elle, nous, vous, eux, elles</w:t>
            </w:r>
          </w:p>
          <w:p w14:paraId="399D709C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Le pronom personnel indéfini :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 on </w:t>
            </w:r>
          </w:p>
          <w:p w14:paraId="67F5EB7C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pronoms démonstratifs neutres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ce, ceci, cela, ça</w:t>
            </w:r>
          </w:p>
          <w:p w14:paraId="6057D394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pronoms indéfinis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tout, rien, personne, quelqu’un, quelque chose, chacun(e), etc.</w:t>
            </w:r>
          </w:p>
          <w:p w14:paraId="245CC54F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pronoms relatifs simples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qui, que, où</w:t>
            </w:r>
          </w:p>
          <w:p w14:paraId="160A3ACC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i/>
                <w:iCs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pronoms interrogatifs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qui, que</w:t>
            </w:r>
          </w:p>
          <w:p w14:paraId="217E6872" w14:textId="77777777" w:rsidR="00047519" w:rsidRPr="00EB1E0E" w:rsidRDefault="00047519" w:rsidP="00047519">
            <w:pPr>
              <w:pStyle w:val="CommentText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pronoms adverbiaux: 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en et y</w:t>
            </w:r>
          </w:p>
        </w:tc>
      </w:tr>
      <w:tr w:rsidR="00047519" w:rsidRPr="00EB1E0E" w14:paraId="4E7E58B9" w14:textId="77777777" w:rsidTr="00EE3779">
        <w:trPr>
          <w:trHeight w:val="1072"/>
        </w:trPr>
        <w:tc>
          <w:tcPr>
            <w:tcW w:w="14646" w:type="dxa"/>
            <w:shd w:val="clear" w:color="auto" w:fill="auto"/>
          </w:tcPr>
          <w:p w14:paraId="1B7E210D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  <w:t xml:space="preserve">L’expression de la possession : </w:t>
            </w:r>
          </w:p>
          <w:p w14:paraId="50C69F27" w14:textId="77777777" w:rsidR="00047519" w:rsidRPr="00EB1E0E" w:rsidRDefault="00047519" w:rsidP="00DB2DEE">
            <w:pPr>
              <w:pStyle w:val="ListParagraph"/>
              <w:numPr>
                <w:ilvl w:val="0"/>
                <w:numId w:val="166"/>
              </w:numPr>
              <w:shd w:val="clear" w:color="auto" w:fill="FFFFFF"/>
              <w:ind w:right="-279"/>
              <w:contextualSpacing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>à + nom</w:t>
            </w:r>
          </w:p>
          <w:p w14:paraId="6ED4742E" w14:textId="77777777" w:rsidR="00047519" w:rsidRPr="00EB1E0E" w:rsidRDefault="00047519" w:rsidP="00DB2DEE">
            <w:pPr>
              <w:pStyle w:val="ListParagraph"/>
              <w:numPr>
                <w:ilvl w:val="0"/>
                <w:numId w:val="166"/>
              </w:numPr>
              <w:shd w:val="clear" w:color="auto" w:fill="FFFFFF"/>
              <w:ind w:right="-279"/>
              <w:contextualSpacing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>à + pronom personnel tonique</w:t>
            </w:r>
          </w:p>
          <w:p w14:paraId="677A00D2" w14:textId="77777777" w:rsidR="00047519" w:rsidRPr="00EB1E0E" w:rsidRDefault="00047519" w:rsidP="00DB2DEE">
            <w:pPr>
              <w:pStyle w:val="ListParagraph"/>
              <w:numPr>
                <w:ilvl w:val="0"/>
                <w:numId w:val="166"/>
              </w:numPr>
              <w:shd w:val="clear" w:color="auto" w:fill="FFFFFF"/>
              <w:ind w:right="-279"/>
              <w:contextualSpacing/>
              <w:rPr>
                <w:rFonts w:ascii="Sylfaen" w:hAnsi="Sylfaen"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de + nom </w:t>
            </w:r>
          </w:p>
        </w:tc>
      </w:tr>
      <w:tr w:rsidR="00047519" w:rsidRPr="00EB1E0E" w14:paraId="5ACEF43C" w14:textId="77777777" w:rsidTr="00EE3779">
        <w:trPr>
          <w:trHeight w:val="1153"/>
        </w:trPr>
        <w:tc>
          <w:tcPr>
            <w:tcW w:w="14646" w:type="dxa"/>
            <w:shd w:val="clear" w:color="auto" w:fill="auto"/>
          </w:tcPr>
          <w:p w14:paraId="601E8247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bCs/>
                <w:noProof/>
                <w:sz w:val="18"/>
                <w:szCs w:val="18"/>
                <w:u w:val="single"/>
              </w:rPr>
            </w:pPr>
            <w:r w:rsidRPr="00EB1E0E">
              <w:rPr>
                <w:rFonts w:ascii="Sylfaen" w:hAnsi="Sylfaen"/>
                <w:b/>
                <w:bCs/>
                <w:noProof/>
                <w:sz w:val="18"/>
                <w:szCs w:val="18"/>
                <w:u w:val="single"/>
              </w:rPr>
              <w:t>L’adverbe</w:t>
            </w:r>
          </w:p>
          <w:p w14:paraId="0D78CC2A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adverbes de lieu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ici, là, là-bas, là-haut, loin, près, en haut, en bas, etc.</w:t>
            </w:r>
          </w:p>
          <w:p w14:paraId="6E3D3016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adverbes de quantité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beaucoup, peu, assez, trop, etc.</w:t>
            </w:r>
          </w:p>
          <w:p w14:paraId="3C6AAB1D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i/>
                <w:iCs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Les adverbes de temps :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 xml:space="preserve">  maintenant, après, avant, tôt, toujours, etc.</w:t>
            </w:r>
          </w:p>
          <w:p w14:paraId="63333965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Les adverbes de manières: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exactement, heureusement, vraiment, etc.</w:t>
            </w:r>
          </w:p>
          <w:p w14:paraId="3F2DCAEE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 w:cs="Arial"/>
                <w:b/>
                <w:color w:val="202122"/>
                <w:sz w:val="18"/>
                <w:szCs w:val="18"/>
                <w:shd w:val="clear" w:color="auto" w:fill="FFFFFF"/>
              </w:rPr>
              <w:t>Les</w:t>
            </w:r>
            <w:r w:rsidRPr="00EB1E0E">
              <w:rPr>
                <w:rFonts w:ascii="Sylfaen" w:hAnsi="Sylfaen" w:cs="Arial"/>
                <w:color w:val="202122"/>
                <w:sz w:val="18"/>
                <w:szCs w:val="18"/>
                <w:shd w:val="clear" w:color="auto" w:fill="FFFFFF"/>
              </w:rPr>
              <w:t> </w:t>
            </w:r>
            <w:r w:rsidRPr="00EB1E0E">
              <w:rPr>
                <w:rFonts w:ascii="Sylfaen" w:hAnsi="Sylfaen" w:cs="Arial"/>
                <w:b/>
                <w:bCs/>
                <w:color w:val="202122"/>
                <w:sz w:val="18"/>
                <w:szCs w:val="18"/>
                <w:shd w:val="clear" w:color="auto" w:fill="FFFFFF"/>
              </w:rPr>
              <w:t xml:space="preserve">degrés de comparaison des adverbes: </w:t>
            </w:r>
            <w:r w:rsidRPr="00EB1E0E">
              <w:rPr>
                <w:rFonts w:ascii="Sylfaen" w:hAnsi="Sylfaen" w:cs="Arial"/>
                <w:bCs/>
                <w:i/>
                <w:color w:val="202122"/>
                <w:sz w:val="18"/>
                <w:szCs w:val="18"/>
                <w:shd w:val="clear" w:color="auto" w:fill="FFFFFF"/>
              </w:rPr>
              <w:t>le comparatif et le superlatif</w:t>
            </w:r>
          </w:p>
        </w:tc>
      </w:tr>
      <w:tr w:rsidR="00047519" w:rsidRPr="00EB1E0E" w14:paraId="14EB9DA0" w14:textId="77777777" w:rsidTr="00EE3779">
        <w:trPr>
          <w:trHeight w:val="4769"/>
        </w:trPr>
        <w:tc>
          <w:tcPr>
            <w:tcW w:w="14646" w:type="dxa"/>
            <w:shd w:val="clear" w:color="auto" w:fill="auto"/>
          </w:tcPr>
          <w:p w14:paraId="507C9197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bCs/>
                <w:noProof/>
                <w:sz w:val="18"/>
                <w:szCs w:val="18"/>
                <w:u w:val="single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  <w:t>ზმნა</w:t>
            </w:r>
            <w:r w:rsidRPr="00EB1E0E">
              <w:rPr>
                <w:rFonts w:ascii="Sylfaen" w:hAnsi="Sylfaen"/>
                <w:b/>
                <w:bCs/>
                <w:noProof/>
                <w:sz w:val="18"/>
                <w:szCs w:val="18"/>
                <w:u w:val="single"/>
              </w:rPr>
              <w:t xml:space="preserve"> / Le verbe</w:t>
            </w:r>
          </w:p>
          <w:p w14:paraId="55EA27FE" w14:textId="77777777" w:rsidR="00047519" w:rsidRPr="00EB1E0E" w:rsidRDefault="00047519" w:rsidP="00DB2DEE">
            <w:pPr>
              <w:numPr>
                <w:ilvl w:val="0"/>
                <w:numId w:val="161"/>
              </w:numPr>
              <w:shd w:val="clear" w:color="auto" w:fill="FFFFFF"/>
              <w:ind w:right="-279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>Les trois groupes des verbes</w:t>
            </w:r>
          </w:p>
          <w:p w14:paraId="130D28D2" w14:textId="77777777" w:rsidR="00047519" w:rsidRPr="00EB1E0E" w:rsidRDefault="00047519" w:rsidP="00DB2DEE">
            <w:pPr>
              <w:numPr>
                <w:ilvl w:val="0"/>
                <w:numId w:val="161"/>
              </w:numPr>
              <w:shd w:val="clear" w:color="auto" w:fill="FFFFFF"/>
              <w:ind w:right="-279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verbes pronominaux 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se débrouiller,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se lever, se promener, etc.</w:t>
            </w:r>
          </w:p>
          <w:p w14:paraId="7AE3C931" w14:textId="77777777" w:rsidR="00047519" w:rsidRPr="00EB1E0E" w:rsidRDefault="00047519" w:rsidP="00DB2DEE">
            <w:pPr>
              <w:numPr>
                <w:ilvl w:val="0"/>
                <w:numId w:val="161"/>
              </w:numPr>
              <w:shd w:val="clear" w:color="auto" w:fill="FFFFFF"/>
              <w:ind w:right="-279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verbes auxiliaires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 xml:space="preserve">« avoir » </w:t>
            </w:r>
            <w:r w:rsidRPr="00EB1E0E">
              <w:rPr>
                <w:rFonts w:ascii="Sylfaen" w:hAnsi="Sylfaen"/>
                <w:noProof/>
                <w:sz w:val="18"/>
                <w:szCs w:val="18"/>
              </w:rPr>
              <w:t>et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 xml:space="preserve"> « être »</w:t>
            </w:r>
          </w:p>
          <w:p w14:paraId="0FAA52E4" w14:textId="77777777" w:rsidR="00047519" w:rsidRPr="00EB1E0E" w:rsidRDefault="00047519" w:rsidP="00DB2DEE">
            <w:pPr>
              <w:numPr>
                <w:ilvl w:val="0"/>
                <w:numId w:val="161"/>
              </w:numPr>
              <w:shd w:val="clear" w:color="auto" w:fill="FFFFFF"/>
              <w:ind w:right="-279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verbes conjugués avec l’auxiliaire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« être »</w:t>
            </w:r>
          </w:p>
          <w:p w14:paraId="143AB27F" w14:textId="77777777" w:rsidR="00047519" w:rsidRPr="00EB1E0E" w:rsidRDefault="00047519" w:rsidP="00DB2DEE">
            <w:pPr>
              <w:numPr>
                <w:ilvl w:val="0"/>
                <w:numId w:val="161"/>
              </w:numPr>
              <w:shd w:val="clear" w:color="auto" w:fill="FFFFFF"/>
              <w:ind w:right="-279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verbes impersonnels 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 xml:space="preserve">falloir, pleuvoir, neiger, etc. </w:t>
            </w:r>
          </w:p>
          <w:p w14:paraId="2ADE786C" w14:textId="77777777" w:rsidR="00047519" w:rsidRPr="00EB1E0E" w:rsidRDefault="00047519" w:rsidP="00DB2DEE">
            <w:pPr>
              <w:numPr>
                <w:ilvl w:val="0"/>
                <w:numId w:val="161"/>
              </w:numPr>
              <w:shd w:val="clear" w:color="auto" w:fill="FFFFFF"/>
              <w:ind w:right="-279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noProof/>
                <w:sz w:val="18"/>
                <w:szCs w:val="18"/>
              </w:rPr>
              <w:t xml:space="preserve">Les constructions 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il y a, il faut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+ l’infinitif du verbe</w:t>
            </w:r>
          </w:p>
          <w:p w14:paraId="33BE893F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bCs/>
                <w:noProof/>
                <w:sz w:val="18"/>
                <w:szCs w:val="18"/>
                <w:u w:val="single"/>
              </w:rPr>
            </w:pPr>
          </w:p>
          <w:p w14:paraId="2FA410B3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bCs/>
                <w:noProof/>
                <w:sz w:val="18"/>
                <w:szCs w:val="18"/>
                <w:u w:val="single"/>
              </w:rPr>
            </w:pPr>
            <w:r w:rsidRPr="00EB1E0E">
              <w:rPr>
                <w:rFonts w:ascii="Sylfaen" w:hAnsi="Sylfaen"/>
                <w:b/>
                <w:bCs/>
                <w:noProof/>
                <w:sz w:val="18"/>
                <w:szCs w:val="18"/>
                <w:u w:val="single"/>
              </w:rPr>
              <w:t>Les modes et les temps du verbe</w:t>
            </w:r>
          </w:p>
          <w:p w14:paraId="44218290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L’indicatif présent</w:t>
            </w:r>
          </w:p>
          <w:p w14:paraId="549A987E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Le futur proche / futur immédiat</w:t>
            </w:r>
          </w:p>
          <w:p w14:paraId="49D8ECDE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Le passé récent / passé immédiat</w:t>
            </w:r>
          </w:p>
          <w:p w14:paraId="2203EB59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Le passé composé</w:t>
            </w:r>
          </w:p>
          <w:p w14:paraId="0B6881FD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L’imparfait</w:t>
            </w:r>
          </w:p>
          <w:p w14:paraId="434F736B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Le futur simple</w:t>
            </w:r>
          </w:p>
          <w:p w14:paraId="5A0BA5AA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Le participe passé</w:t>
            </w:r>
          </w:p>
          <w:p w14:paraId="0BDF43C7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L’impératif présent</w:t>
            </w:r>
          </w:p>
          <w:p w14:paraId="0F37D4AE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Le conditionnel présent</w:t>
            </w:r>
          </w:p>
          <w:p w14:paraId="6BE6D134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>La forme négative des temps simples et composés</w:t>
            </w:r>
          </w:p>
          <w:p w14:paraId="10F4A85C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La forme interrogative avec: </w:t>
            </w:r>
            <w:r w:rsidRPr="00EB1E0E">
              <w:rPr>
                <w:rFonts w:ascii="Sylfaen" w:hAnsi="Sylfaen"/>
                <w:i/>
                <w:noProof/>
                <w:sz w:val="18"/>
                <w:szCs w:val="18"/>
              </w:rPr>
              <w:t>intonation, « est-ce que », inversion, pronom/adjectif/adverbe interrogatif</w:t>
            </w:r>
          </w:p>
        </w:tc>
      </w:tr>
      <w:tr w:rsidR="00047519" w:rsidRPr="00EB1E0E" w14:paraId="508BE701" w14:textId="77777777" w:rsidTr="00EE3779">
        <w:trPr>
          <w:trHeight w:val="575"/>
        </w:trPr>
        <w:tc>
          <w:tcPr>
            <w:tcW w:w="14646" w:type="dxa"/>
            <w:shd w:val="clear" w:color="auto" w:fill="auto"/>
          </w:tcPr>
          <w:p w14:paraId="2E0AD28D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  <w:lastRenderedPageBreak/>
              <w:t>La préposition</w:t>
            </w:r>
          </w:p>
          <w:p w14:paraId="703C3360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</w:rPr>
              <w:t xml:space="preserve">Les prépositions de lieu : </w:t>
            </w:r>
            <w:r w:rsidRPr="00EB1E0E">
              <w:rPr>
                <w:rFonts w:ascii="Sylfaen" w:hAnsi="Sylfaen"/>
                <w:i/>
                <w:iCs/>
                <w:noProof/>
                <w:sz w:val="18"/>
                <w:szCs w:val="18"/>
              </w:rPr>
              <w:t>à, en, dans, sur, sous, chez, etc.</w:t>
            </w:r>
          </w:p>
        </w:tc>
      </w:tr>
      <w:tr w:rsidR="00047519" w:rsidRPr="00EB1E0E" w14:paraId="51435118" w14:textId="77777777" w:rsidTr="00EE3779">
        <w:trPr>
          <w:trHeight w:val="1250"/>
        </w:trPr>
        <w:tc>
          <w:tcPr>
            <w:tcW w:w="14646" w:type="dxa"/>
            <w:shd w:val="clear" w:color="auto" w:fill="auto"/>
          </w:tcPr>
          <w:p w14:paraId="2229F864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</w:pPr>
            <w:r w:rsidRPr="00EB1E0E">
              <w:rPr>
                <w:rFonts w:ascii="Sylfaen" w:hAnsi="Sylfaen"/>
                <w:b/>
                <w:noProof/>
                <w:sz w:val="18"/>
                <w:szCs w:val="18"/>
                <w:u w:val="single"/>
              </w:rPr>
              <w:t>La phrase</w:t>
            </w:r>
          </w:p>
          <w:p w14:paraId="3F2AE4CD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/>
                <w:i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bCs/>
                <w:noProof/>
                <w:sz w:val="18"/>
                <w:szCs w:val="18"/>
              </w:rPr>
              <w:t>La phrase simple</w:t>
            </w:r>
          </w:p>
          <w:p w14:paraId="6B986975" w14:textId="77777777" w:rsidR="00047519" w:rsidRPr="00EB1E0E" w:rsidRDefault="00047519" w:rsidP="00047519">
            <w:pPr>
              <w:shd w:val="clear" w:color="auto" w:fill="FFFFFF"/>
              <w:ind w:left="-284" w:right="-279" w:firstLine="284"/>
              <w:rPr>
                <w:rFonts w:ascii="Sylfaen" w:hAnsi="Sylfaen"/>
                <w:bCs/>
                <w:i/>
                <w:iCs/>
                <w:noProof/>
                <w:sz w:val="18"/>
                <w:szCs w:val="18"/>
              </w:rPr>
            </w:pPr>
            <w:r w:rsidRPr="00EB1E0E">
              <w:rPr>
                <w:rFonts w:ascii="Sylfaen" w:hAnsi="Sylfaen"/>
                <w:b/>
                <w:bCs/>
                <w:noProof/>
                <w:sz w:val="18"/>
                <w:szCs w:val="18"/>
              </w:rPr>
              <w:t xml:space="preserve">Les phrases coordonnées et subordonnées avec les conjonctions : </w:t>
            </w:r>
            <w:r w:rsidRPr="00EB1E0E">
              <w:rPr>
                <w:rFonts w:ascii="Sylfaen" w:hAnsi="Sylfaen"/>
                <w:bCs/>
                <w:i/>
                <w:iCs/>
                <w:noProof/>
                <w:sz w:val="18"/>
                <w:szCs w:val="18"/>
              </w:rPr>
              <w:t>et, ou, mais, parce que.</w:t>
            </w:r>
          </w:p>
          <w:p w14:paraId="5112974D" w14:textId="77777777" w:rsidR="00047519" w:rsidRPr="00EB1E0E" w:rsidRDefault="00047519" w:rsidP="00047519">
            <w:pPr>
              <w:jc w:val="both"/>
              <w:rPr>
                <w:rFonts w:ascii="Sylfaen" w:hAnsi="Sylfaen"/>
                <w:b/>
                <w:i/>
                <w:sz w:val="18"/>
                <w:szCs w:val="18"/>
                <w:lang w:val="fr-FR"/>
              </w:rPr>
            </w:pPr>
            <w:r w:rsidRPr="00EB1E0E">
              <w:rPr>
                <w:rFonts w:ascii="Sylfaen" w:hAnsi="Sylfaen"/>
                <w:b/>
                <w:sz w:val="18"/>
                <w:szCs w:val="18"/>
                <w:lang w:val="fr-FR"/>
              </w:rPr>
              <w:t>Le discours direct – le discours indirect</w:t>
            </w:r>
          </w:p>
        </w:tc>
      </w:tr>
    </w:tbl>
    <w:p w14:paraId="1E8AE3AE" w14:textId="77777777" w:rsidR="00047519" w:rsidRPr="00EB1E0E" w:rsidRDefault="00047519" w:rsidP="00047519">
      <w:pPr>
        <w:ind w:left="-540"/>
        <w:rPr>
          <w:rFonts w:ascii="Sylfaen" w:hAnsi="Sylfaen"/>
          <w:b/>
          <w:sz w:val="18"/>
          <w:szCs w:val="18"/>
        </w:rPr>
      </w:pPr>
    </w:p>
    <w:p w14:paraId="4CBCE31D" w14:textId="05619C57" w:rsidR="00F7115C" w:rsidRDefault="00F7115C" w:rsidP="00762FC4">
      <w:pPr>
        <w:jc w:val="both"/>
        <w:rPr>
          <w:rFonts w:ascii="Sylfaen" w:eastAsia="Arial Unicode MS" w:hAnsi="Sylfaen" w:cs="Arial Unicode MS"/>
          <w:b/>
          <w:noProof/>
          <w:sz w:val="18"/>
          <w:szCs w:val="18"/>
          <w:lang w:val="ru-RU"/>
        </w:rPr>
      </w:pPr>
    </w:p>
    <w:p w14:paraId="0CB7700E" w14:textId="74527045" w:rsidR="00F7115C" w:rsidRDefault="00F7115C" w:rsidP="00762FC4">
      <w:pPr>
        <w:jc w:val="both"/>
        <w:rPr>
          <w:rFonts w:ascii="Sylfaen" w:eastAsia="Arial Unicode MS" w:hAnsi="Sylfaen" w:cs="Arial Unicode MS"/>
          <w:b/>
          <w:noProof/>
          <w:sz w:val="18"/>
          <w:szCs w:val="18"/>
          <w:lang w:val="ru-RU"/>
        </w:rPr>
      </w:pPr>
    </w:p>
    <w:p w14:paraId="19AA0732" w14:textId="2AE2D405" w:rsidR="00F7115C" w:rsidRDefault="00F7115C" w:rsidP="00762FC4">
      <w:pPr>
        <w:jc w:val="both"/>
        <w:rPr>
          <w:rFonts w:ascii="Sylfaen" w:eastAsia="Arial Unicode MS" w:hAnsi="Sylfaen" w:cs="Arial Unicode MS"/>
          <w:b/>
          <w:noProof/>
          <w:sz w:val="18"/>
          <w:szCs w:val="18"/>
          <w:lang w:val="ru-RU"/>
        </w:rPr>
      </w:pPr>
    </w:p>
    <w:p w14:paraId="5AEC88E6" w14:textId="3F4CCB87" w:rsidR="00F7115C" w:rsidRDefault="00F7115C" w:rsidP="00762FC4">
      <w:pPr>
        <w:jc w:val="both"/>
        <w:rPr>
          <w:rFonts w:ascii="Sylfaen" w:eastAsia="Arial Unicode MS" w:hAnsi="Sylfaen" w:cs="Arial Unicode MS"/>
          <w:b/>
          <w:noProof/>
          <w:sz w:val="18"/>
          <w:szCs w:val="18"/>
          <w:lang w:val="ru-RU"/>
        </w:rPr>
      </w:pPr>
    </w:p>
    <w:p w14:paraId="0028CA12" w14:textId="37DCC7B7" w:rsidR="00F7115C" w:rsidRDefault="00F7115C" w:rsidP="00762FC4">
      <w:pPr>
        <w:jc w:val="both"/>
        <w:rPr>
          <w:rFonts w:ascii="Sylfaen" w:eastAsia="Arial Unicode MS" w:hAnsi="Sylfaen" w:cs="Arial Unicode MS"/>
          <w:b/>
          <w:noProof/>
          <w:sz w:val="18"/>
          <w:szCs w:val="18"/>
          <w:lang w:val="ru-RU"/>
        </w:rPr>
      </w:pPr>
    </w:p>
    <w:p w14:paraId="2BE693A5" w14:textId="47BAF2D6" w:rsidR="00F7115C" w:rsidRDefault="00F7115C" w:rsidP="00762FC4">
      <w:pPr>
        <w:jc w:val="both"/>
        <w:rPr>
          <w:rFonts w:ascii="Sylfaen" w:eastAsia="Arial Unicode MS" w:hAnsi="Sylfaen" w:cs="Arial Unicode MS"/>
          <w:b/>
          <w:noProof/>
          <w:sz w:val="18"/>
          <w:szCs w:val="18"/>
          <w:lang w:val="ru-RU"/>
        </w:rPr>
      </w:pPr>
    </w:p>
    <w:p w14:paraId="6A02EA09" w14:textId="0CD94380" w:rsidR="00F7115C" w:rsidRDefault="00F7115C" w:rsidP="00762FC4">
      <w:pPr>
        <w:jc w:val="both"/>
        <w:rPr>
          <w:rFonts w:ascii="Sylfaen" w:eastAsia="Arial Unicode MS" w:hAnsi="Sylfaen" w:cs="Arial Unicode MS"/>
          <w:b/>
          <w:noProof/>
          <w:sz w:val="18"/>
          <w:szCs w:val="18"/>
          <w:lang w:val="ru-RU"/>
        </w:rPr>
      </w:pPr>
    </w:p>
    <w:p w14:paraId="05FF2C04" w14:textId="294856DE" w:rsidR="00F7115C" w:rsidRDefault="00F7115C" w:rsidP="00762FC4">
      <w:pPr>
        <w:jc w:val="both"/>
        <w:rPr>
          <w:rFonts w:ascii="Sylfaen" w:eastAsia="Arial Unicode MS" w:hAnsi="Sylfaen" w:cs="Arial Unicode MS"/>
          <w:b/>
          <w:noProof/>
          <w:sz w:val="18"/>
          <w:szCs w:val="18"/>
          <w:lang w:val="ru-RU"/>
        </w:rPr>
      </w:pPr>
    </w:p>
    <w:p w14:paraId="57394C14" w14:textId="4C287567" w:rsidR="00F7115C" w:rsidRDefault="00F7115C" w:rsidP="00762FC4">
      <w:pPr>
        <w:jc w:val="both"/>
        <w:rPr>
          <w:rFonts w:ascii="Sylfaen" w:eastAsia="Arial Unicode MS" w:hAnsi="Sylfaen" w:cs="Arial Unicode MS"/>
          <w:b/>
          <w:noProof/>
          <w:sz w:val="18"/>
          <w:szCs w:val="18"/>
          <w:lang w:val="ru-RU"/>
        </w:rPr>
      </w:pPr>
    </w:p>
    <w:p w14:paraId="472CDDF7" w14:textId="1F4C15A3" w:rsidR="00F7115C" w:rsidRDefault="00F7115C" w:rsidP="00762FC4">
      <w:pPr>
        <w:jc w:val="both"/>
        <w:rPr>
          <w:rFonts w:ascii="Sylfaen" w:eastAsia="Arial Unicode MS" w:hAnsi="Sylfaen" w:cs="Arial Unicode MS"/>
          <w:b/>
          <w:noProof/>
          <w:sz w:val="18"/>
          <w:szCs w:val="18"/>
          <w:lang w:val="ru-RU"/>
        </w:rPr>
      </w:pPr>
    </w:p>
    <w:p w14:paraId="44E6DDF0" w14:textId="67DD2437" w:rsidR="00F7115C" w:rsidRDefault="00F7115C" w:rsidP="00762FC4">
      <w:pPr>
        <w:jc w:val="both"/>
        <w:rPr>
          <w:rFonts w:ascii="Sylfaen" w:eastAsia="Arial Unicode MS" w:hAnsi="Sylfaen" w:cs="Arial Unicode MS"/>
          <w:b/>
          <w:noProof/>
          <w:sz w:val="18"/>
          <w:szCs w:val="18"/>
          <w:lang w:val="ru-RU"/>
        </w:rPr>
      </w:pPr>
    </w:p>
    <w:p w14:paraId="29C33EA1" w14:textId="42466880" w:rsidR="00F7115C" w:rsidRDefault="00F7115C" w:rsidP="00762FC4">
      <w:pPr>
        <w:jc w:val="both"/>
        <w:rPr>
          <w:rFonts w:ascii="Sylfaen" w:eastAsia="Arial Unicode MS" w:hAnsi="Sylfaen" w:cs="Arial Unicode MS"/>
          <w:b/>
          <w:noProof/>
          <w:sz w:val="18"/>
          <w:szCs w:val="18"/>
          <w:lang w:val="ru-RU"/>
        </w:rPr>
      </w:pPr>
    </w:p>
    <w:p w14:paraId="2223D151" w14:textId="5321C998" w:rsidR="00F7115C" w:rsidRDefault="00F7115C" w:rsidP="00762FC4">
      <w:pPr>
        <w:jc w:val="both"/>
        <w:rPr>
          <w:rFonts w:ascii="Sylfaen" w:eastAsia="Arial Unicode MS" w:hAnsi="Sylfaen" w:cs="Arial Unicode MS"/>
          <w:b/>
          <w:noProof/>
          <w:sz w:val="18"/>
          <w:szCs w:val="18"/>
          <w:lang w:val="ru-RU"/>
        </w:rPr>
      </w:pPr>
    </w:p>
    <w:p w14:paraId="523FBCC3" w14:textId="723957EF" w:rsidR="00F7115C" w:rsidRDefault="00F7115C" w:rsidP="00762FC4">
      <w:pPr>
        <w:jc w:val="both"/>
        <w:rPr>
          <w:rFonts w:ascii="Sylfaen" w:eastAsia="Arial Unicode MS" w:hAnsi="Sylfaen" w:cs="Arial Unicode MS"/>
          <w:b/>
          <w:noProof/>
          <w:sz w:val="18"/>
          <w:szCs w:val="18"/>
          <w:lang w:val="ru-RU"/>
        </w:rPr>
      </w:pPr>
    </w:p>
    <w:p w14:paraId="1CEF5686" w14:textId="24D71F55" w:rsidR="00F7115C" w:rsidRDefault="00F7115C" w:rsidP="00762FC4">
      <w:pPr>
        <w:jc w:val="both"/>
        <w:rPr>
          <w:rFonts w:ascii="Sylfaen" w:eastAsia="Arial Unicode MS" w:hAnsi="Sylfaen" w:cs="Arial Unicode MS"/>
          <w:b/>
          <w:noProof/>
          <w:sz w:val="18"/>
          <w:szCs w:val="18"/>
          <w:lang w:val="ru-RU"/>
        </w:rPr>
      </w:pPr>
    </w:p>
    <w:p w14:paraId="6BD9D2BF" w14:textId="1E76E58C" w:rsidR="00F7115C" w:rsidRDefault="00F7115C" w:rsidP="00762FC4">
      <w:pPr>
        <w:jc w:val="both"/>
        <w:rPr>
          <w:rFonts w:ascii="Sylfaen" w:eastAsia="Arial Unicode MS" w:hAnsi="Sylfaen" w:cs="Arial Unicode MS"/>
          <w:b/>
          <w:noProof/>
          <w:sz w:val="18"/>
          <w:szCs w:val="18"/>
          <w:lang w:val="ru-RU"/>
        </w:rPr>
      </w:pPr>
    </w:p>
    <w:p w14:paraId="4C81DE7E" w14:textId="77777777" w:rsidR="000F2A34" w:rsidRDefault="000F2A34">
      <w:pPr>
        <w:widowControl w:val="0"/>
        <w:autoSpaceDE w:val="0"/>
        <w:autoSpaceDN w:val="0"/>
        <w:rPr>
          <w:rFonts w:ascii="Sylfaen" w:hAnsi="Sylfaen"/>
          <w:b/>
          <w:sz w:val="20"/>
        </w:rPr>
      </w:pPr>
      <w:r>
        <w:rPr>
          <w:rFonts w:ascii="Sylfaen" w:hAnsi="Sylfaen"/>
          <w:b/>
          <w:sz w:val="20"/>
        </w:rPr>
        <w:br w:type="page"/>
      </w:r>
    </w:p>
    <w:p w14:paraId="749C76DF" w14:textId="70E64214" w:rsidR="00F7115C" w:rsidRPr="00362D07" w:rsidRDefault="00F7115C" w:rsidP="00F7115C">
      <w:pPr>
        <w:jc w:val="center"/>
        <w:rPr>
          <w:rFonts w:ascii="Sylfaen" w:hAnsi="Sylfaen"/>
          <w:b/>
          <w:sz w:val="20"/>
        </w:rPr>
      </w:pPr>
      <w:r w:rsidRPr="00362D07">
        <w:rPr>
          <w:rFonts w:ascii="Sylfaen" w:hAnsi="Sylfaen"/>
          <w:b/>
          <w:sz w:val="20"/>
        </w:rPr>
        <w:lastRenderedPageBreak/>
        <w:t>მეორე უცხოური ენა</w:t>
      </w:r>
    </w:p>
    <w:p w14:paraId="31893E93" w14:textId="77777777" w:rsidR="00F7115C" w:rsidRDefault="00F7115C" w:rsidP="00F7115C">
      <w:pPr>
        <w:ind w:left="-630"/>
        <w:rPr>
          <w:rFonts w:ascii="Sylfaen" w:hAnsi="Sylfaen" w:cs="Sylfaen"/>
          <w:b/>
          <w:bCs/>
          <w:color w:val="000000"/>
          <w:sz w:val="18"/>
          <w:szCs w:val="18"/>
        </w:rPr>
      </w:pPr>
    </w:p>
    <w:p w14:paraId="79326717" w14:textId="3D8790C7" w:rsidR="00F7115C" w:rsidRPr="00A56006" w:rsidRDefault="00F7115C" w:rsidP="00F7115C">
      <w:pPr>
        <w:ind w:left="-630"/>
        <w:rPr>
          <w:rFonts w:ascii="Sylfaen" w:hAnsi="Sylfaen" w:cs="Sylfaen"/>
          <w:b/>
          <w:bCs/>
          <w:color w:val="000000"/>
          <w:sz w:val="18"/>
          <w:szCs w:val="18"/>
        </w:rPr>
      </w:pPr>
      <w:r w:rsidRPr="00E3793E">
        <w:rPr>
          <w:rFonts w:ascii="Sylfaen" w:hAnsi="Sylfaen" w:cs="Sylfaen"/>
          <w:b/>
          <w:bCs/>
          <w:color w:val="000000"/>
          <w:sz w:val="18"/>
          <w:szCs w:val="18"/>
        </w:rPr>
        <w:t xml:space="preserve">სწავლის შედეგები </w:t>
      </w:r>
      <w:r>
        <w:rPr>
          <w:rFonts w:ascii="Sylfaen" w:hAnsi="Sylfaen" w:cs="Sylfaen"/>
          <w:b/>
          <w:bCs/>
          <w:color w:val="000000"/>
          <w:sz w:val="18"/>
          <w:szCs w:val="18"/>
        </w:rPr>
        <w:t>- საშუალო საფეხური</w:t>
      </w:r>
    </w:p>
    <w:p w14:paraId="1DA9C775" w14:textId="7FF7F003" w:rsidR="00F7115C" w:rsidRPr="00E3793E" w:rsidRDefault="00F7115C" w:rsidP="00F7115C">
      <w:pPr>
        <w:tabs>
          <w:tab w:val="left" w:pos="-1276"/>
          <w:tab w:val="left" w:pos="284"/>
          <w:tab w:val="left" w:pos="9214"/>
        </w:tabs>
        <w:spacing w:line="276" w:lineRule="auto"/>
        <w:ind w:left="-630" w:right="-630"/>
        <w:jc w:val="both"/>
        <w:rPr>
          <w:rFonts w:ascii="Sylfaen" w:hAnsi="Sylfaen" w:cs="Sylfaen"/>
          <w:color w:val="000000" w:themeColor="text1"/>
          <w:sz w:val="18"/>
          <w:szCs w:val="18"/>
        </w:rPr>
      </w:pPr>
      <w:r w:rsidRPr="00E3793E">
        <w:rPr>
          <w:rFonts w:ascii="Sylfaen" w:hAnsi="Sylfaen" w:cs="Sylfaen"/>
          <w:color w:val="000000" w:themeColor="text1"/>
          <w:sz w:val="18"/>
          <w:szCs w:val="18"/>
        </w:rPr>
        <w:t xml:space="preserve">საგნის „მეორე უცხოური ენა“ ფარგლებში </w:t>
      </w:r>
      <w:r>
        <w:rPr>
          <w:rFonts w:ascii="Sylfaen" w:hAnsi="Sylfaen" w:cs="Sylfaen"/>
          <w:color w:val="000000" w:themeColor="text1"/>
          <w:sz w:val="18"/>
          <w:szCs w:val="18"/>
        </w:rPr>
        <w:t>საშუალო</w:t>
      </w:r>
      <w:r w:rsidRPr="00E3793E">
        <w:rPr>
          <w:rFonts w:ascii="Sylfaen" w:hAnsi="Sylfaen" w:cs="Sylfaen"/>
          <w:color w:val="000000" w:themeColor="text1"/>
          <w:sz w:val="18"/>
          <w:szCs w:val="18"/>
        </w:rPr>
        <w:t xml:space="preserve"> საფეხურის შედეგების მიღწევის/უნარ-ჩვევების განვითარების საფუძველს ქმნის ცნებების</w:t>
      </w:r>
      <w:r w:rsidR="000F2A34">
        <w:rPr>
          <w:rFonts w:ascii="Sylfaen" w:hAnsi="Sylfaen" w:cs="Sylfaen"/>
          <w:color w:val="000000" w:themeColor="text1"/>
          <w:sz w:val="18"/>
          <w:szCs w:val="18"/>
        </w:rPr>
        <w:t xml:space="preserve"> -</w:t>
      </w:r>
      <w:r w:rsidRPr="00E3793E">
        <w:rPr>
          <w:rFonts w:ascii="Sylfaen" w:hAnsi="Sylfaen" w:cs="Sylfaen"/>
          <w:color w:val="000000" w:themeColor="text1"/>
          <w:sz w:val="18"/>
          <w:szCs w:val="18"/>
        </w:rPr>
        <w:t xml:space="preserve"> </w:t>
      </w:r>
      <w:r w:rsidRPr="000F2A34">
        <w:rPr>
          <w:rFonts w:ascii="Sylfaen" w:hAnsi="Sylfaen" w:cs="Sylfaen"/>
          <w:b/>
          <w:color w:val="000000" w:themeColor="text1"/>
          <w:sz w:val="18"/>
          <w:szCs w:val="18"/>
        </w:rPr>
        <w:t>„ტექსტი“, „ენობრივი საშუალებები“, „კულტურათა დიალოგი“</w:t>
      </w:r>
      <w:r w:rsidRPr="00E3793E">
        <w:rPr>
          <w:rFonts w:ascii="Sylfaen" w:hAnsi="Sylfaen" w:cs="Sylfaen"/>
          <w:color w:val="000000" w:themeColor="text1"/>
          <w:sz w:val="18"/>
          <w:szCs w:val="18"/>
        </w:rPr>
        <w:t xml:space="preserve"> </w:t>
      </w:r>
      <w:r w:rsidR="000F2A34">
        <w:rPr>
          <w:rFonts w:ascii="Sylfaen" w:hAnsi="Sylfaen" w:cs="Sylfaen"/>
          <w:color w:val="000000" w:themeColor="text1"/>
          <w:sz w:val="18"/>
          <w:szCs w:val="18"/>
        </w:rPr>
        <w:t xml:space="preserve">- </w:t>
      </w:r>
      <w:r w:rsidRPr="00E3793E">
        <w:rPr>
          <w:rFonts w:ascii="Sylfaen" w:hAnsi="Sylfaen" w:cs="Sylfaen"/>
          <w:color w:val="000000" w:themeColor="text1"/>
          <w:sz w:val="18"/>
          <w:szCs w:val="18"/>
        </w:rPr>
        <w:t xml:space="preserve">ურთიერთდაკავშირებული გააზრება. </w:t>
      </w:r>
      <w:r w:rsidR="000F2A34">
        <w:rPr>
          <w:rFonts w:ascii="Sylfaen" w:hAnsi="Sylfaen" w:cs="Sylfaen"/>
          <w:color w:val="000000" w:themeColor="text1"/>
          <w:sz w:val="18"/>
          <w:szCs w:val="18"/>
        </w:rPr>
        <w:t>მათი გააზრების საფუძველზე, მოსწავლეს შეუძლია:</w:t>
      </w:r>
    </w:p>
    <w:p w14:paraId="15558EC6" w14:textId="77777777" w:rsidR="00F7115C" w:rsidRPr="00E3793E" w:rsidRDefault="00F7115C" w:rsidP="00F7115C">
      <w:pPr>
        <w:tabs>
          <w:tab w:val="left" w:pos="-1276"/>
          <w:tab w:val="left" w:pos="284"/>
          <w:tab w:val="left" w:pos="9214"/>
        </w:tabs>
        <w:spacing w:line="276" w:lineRule="auto"/>
        <w:ind w:right="-30"/>
        <w:jc w:val="both"/>
        <w:rPr>
          <w:rFonts w:ascii="Sylfaen" w:hAnsi="Sylfaen" w:cs="Sylfaen"/>
          <w:color w:val="000000" w:themeColor="text1"/>
          <w:sz w:val="18"/>
          <w:szCs w:val="18"/>
        </w:rPr>
      </w:pPr>
    </w:p>
    <w:tbl>
      <w:tblPr>
        <w:tblStyle w:val="TableGrid"/>
        <w:tblW w:w="144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4140"/>
        <w:gridCol w:w="5227"/>
        <w:gridCol w:w="5033"/>
      </w:tblGrid>
      <w:tr w:rsidR="00F7115C" w:rsidRPr="00E3793E" w14:paraId="1BC05EE4" w14:textId="77777777" w:rsidTr="004A6A1F">
        <w:trPr>
          <w:trHeight w:val="500"/>
        </w:trPr>
        <w:tc>
          <w:tcPr>
            <w:tcW w:w="4140" w:type="dxa"/>
            <w:shd w:val="clear" w:color="auto" w:fill="88B0D8"/>
          </w:tcPr>
          <w:p w14:paraId="0E530F69" w14:textId="77777777" w:rsidR="00F7115C" w:rsidRPr="00E3793E" w:rsidRDefault="00F7115C" w:rsidP="00B008C9">
            <w:pPr>
              <w:tabs>
                <w:tab w:val="left" w:pos="-567"/>
                <w:tab w:val="left" w:pos="284"/>
                <w:tab w:val="left" w:pos="9214"/>
              </w:tabs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საფეხურის შედეგები  </w:t>
            </w:r>
          </w:p>
          <w:p w14:paraId="2382DB94" w14:textId="77777777" w:rsidR="00F7115C" w:rsidRPr="00E3793E" w:rsidRDefault="00F7115C" w:rsidP="00B008C9">
            <w:pPr>
              <w:spacing w:line="276" w:lineRule="auto"/>
              <w:ind w:right="241"/>
              <w:jc w:val="both"/>
              <w:rPr>
                <w:rFonts w:ascii="Sylfaen" w:hAnsi="Sylfaen" w:cs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5227" w:type="dxa"/>
            <w:shd w:val="clear" w:color="auto" w:fill="88B0D8"/>
          </w:tcPr>
          <w:p w14:paraId="0AADFCFF" w14:textId="53D07A7D" w:rsidR="00F7115C" w:rsidRPr="00876E7B" w:rsidRDefault="00F7115C" w:rsidP="000F2A34">
            <w:pPr>
              <w:ind w:left="180" w:right="241" w:hanging="148"/>
              <w:jc w:val="both"/>
              <w:rPr>
                <w:rFonts w:ascii="Sylfaen" w:eastAsia="Merriweather" w:hAnsi="Sylfaen" w:cs="Merriweather"/>
                <w:bCs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შედეგების მიღწევის ინდიკატორები </w:t>
            </w:r>
            <w:r w:rsidR="000F2A34">
              <w:rPr>
                <w:rFonts w:ascii="Sylfaen" w:eastAsia="Arial Unicode MS" w:hAnsi="Sylfaen" w:cs="Arial Unicode MS"/>
                <w:b/>
                <w:noProof/>
                <w:sz w:val="18"/>
                <w:szCs w:val="18"/>
              </w:rPr>
              <w:t xml:space="preserve">- </w:t>
            </w:r>
            <w:r w:rsidRPr="00E3793E"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>მოსწავლ</w:t>
            </w:r>
            <w:r>
              <w:rPr>
                <w:rFonts w:ascii="Sylfaen" w:eastAsia="Arial Unicode MS" w:hAnsi="Sylfaen" w:cs="Arial Unicode MS"/>
                <w:bCs/>
                <w:noProof/>
                <w:sz w:val="18"/>
                <w:szCs w:val="18"/>
              </w:rPr>
              <w:t>ეს შეუძლია:</w:t>
            </w:r>
          </w:p>
        </w:tc>
        <w:tc>
          <w:tcPr>
            <w:tcW w:w="5033" w:type="dxa"/>
            <w:shd w:val="clear" w:color="auto" w:fill="88B0D8"/>
          </w:tcPr>
          <w:p w14:paraId="63B116B1" w14:textId="68D3E3FF" w:rsidR="00F7115C" w:rsidRPr="00876E7B" w:rsidRDefault="00F7115C" w:rsidP="000F2A34">
            <w:pPr>
              <w:spacing w:line="276" w:lineRule="auto"/>
              <w:ind w:right="241" w:hanging="45"/>
              <w:rPr>
                <w:rFonts w:ascii="Sylfaen" w:eastAsia="Calibri" w:hAnsi="Sylfaen" w:cstheme="minorBidi"/>
                <w:bCs/>
                <w:noProof/>
                <w:sz w:val="18"/>
                <w:szCs w:val="18"/>
              </w:rPr>
            </w:pPr>
            <w:r w:rsidRPr="00E3793E">
              <w:rPr>
                <w:rFonts w:ascii="Sylfaen" w:eastAsia="Calibri" w:hAnsi="Sylfaen" w:cs="Sylfaen"/>
                <w:b/>
                <w:noProof/>
                <w:sz w:val="18"/>
                <w:szCs w:val="18"/>
              </w:rPr>
              <w:t>სამიზნე</w:t>
            </w:r>
            <w:r w:rsidRPr="00E3793E">
              <w:rPr>
                <w:rFonts w:ascii="Sylfaen" w:eastAsia="Calibri" w:hAnsi="Sylfaen"/>
                <w:b/>
                <w:noProof/>
                <w:sz w:val="18"/>
                <w:szCs w:val="18"/>
              </w:rPr>
              <w:t xml:space="preserve"> ცნებების მოცულობა</w:t>
            </w:r>
            <w:r w:rsidR="000F2A34">
              <w:rPr>
                <w:rFonts w:ascii="Sylfaen" w:eastAsia="Calibri" w:hAnsi="Sylfaen"/>
                <w:b/>
                <w:noProof/>
                <w:sz w:val="18"/>
                <w:szCs w:val="18"/>
              </w:rPr>
              <w:t xml:space="preserve"> - </w:t>
            </w:r>
            <w:r w:rsidRPr="00E3793E">
              <w:rPr>
                <w:rFonts w:ascii="Sylfaen" w:eastAsia="Calibri" w:hAnsi="Sylfaen" w:cs="Sylfaen"/>
                <w:bCs/>
                <w:noProof/>
                <w:sz w:val="18"/>
                <w:szCs w:val="18"/>
              </w:rPr>
              <w:t>მოსწავლე</w:t>
            </w:r>
            <w:r>
              <w:rPr>
                <w:rFonts w:ascii="Sylfaen" w:eastAsia="Calibri" w:hAnsi="Sylfaen" w:cs="Sylfaen"/>
                <w:bCs/>
                <w:noProof/>
                <w:sz w:val="18"/>
                <w:szCs w:val="18"/>
              </w:rPr>
              <w:t xml:space="preserve"> აცნობიერებს, რომ:</w:t>
            </w:r>
          </w:p>
        </w:tc>
      </w:tr>
      <w:tr w:rsidR="00F7115C" w:rsidRPr="00E3793E" w14:paraId="2EEDC3AA" w14:textId="77777777" w:rsidTr="00B008C9">
        <w:trPr>
          <w:trHeight w:val="3525"/>
        </w:trPr>
        <w:tc>
          <w:tcPr>
            <w:tcW w:w="4140" w:type="dxa"/>
          </w:tcPr>
          <w:p w14:paraId="3E051B75" w14:textId="77777777" w:rsidR="00F7115C" w:rsidRPr="00E3793E" w:rsidRDefault="00F7115C" w:rsidP="00B008C9">
            <w:pPr>
              <w:spacing w:line="276" w:lineRule="auto"/>
              <w:ind w:right="90"/>
              <w:jc w:val="both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A53776">
              <w:rPr>
                <w:rFonts w:ascii="Sylfaen" w:hAnsi="Sylfaen" w:cs="Sylfaen"/>
                <w:bCs/>
                <w:sz w:val="18"/>
                <w:szCs w:val="18"/>
              </w:rPr>
              <w:t xml:space="preserve">(1) ნაცნობ თემაზე ენობრივ-გრამატიკული საშუალებებისა და ტექსტის მახასიათებლების ცოდნის გამოყენებით დიდაქტიზებული თუ ავთენტური ტექსტების </w:t>
            </w:r>
            <w:r w:rsidRPr="00A53776">
              <w:rPr>
                <w:rFonts w:ascii="Sylfaen" w:hAnsi="Sylfaen" w:cs="Sylfaen"/>
                <w:b/>
                <w:bCs/>
                <w:sz w:val="18"/>
                <w:szCs w:val="18"/>
              </w:rPr>
              <w:t>მოსმენა</w:t>
            </w:r>
            <w:r w:rsidRPr="00A53776">
              <w:rPr>
                <w:rFonts w:ascii="Sylfaen" w:hAnsi="Sylfaen" w:cs="Sylfaen"/>
                <w:bCs/>
                <w:sz w:val="18"/>
                <w:szCs w:val="18"/>
              </w:rPr>
              <w:t xml:space="preserve"> და </w:t>
            </w:r>
            <w:r w:rsidRPr="00A53776">
              <w:rPr>
                <w:rFonts w:ascii="Sylfaen" w:hAnsi="Sylfaen" w:cs="Sylfaen"/>
                <w:b/>
                <w:bCs/>
                <w:sz w:val="18"/>
                <w:szCs w:val="18"/>
              </w:rPr>
              <w:t>გაგება</w:t>
            </w:r>
            <w:r w:rsidRPr="00A53776">
              <w:rPr>
                <w:rFonts w:ascii="Sylfaen" w:hAnsi="Sylfaen" w:cs="Sylfaen"/>
                <w:bCs/>
                <w:sz w:val="18"/>
                <w:szCs w:val="18"/>
              </w:rPr>
              <w:t xml:space="preserve"> საჭირო ინფორმაციის მოსაპოვებლად, როცა გამოყენებულია </w:t>
            </w:r>
            <w:bookmarkStart w:id="7" w:name="_Hlk162383057"/>
            <w:r w:rsidRPr="002167EF">
              <w:rPr>
                <w:rFonts w:ascii="Sylfaen" w:hAnsi="Sylfaen" w:cs="Sylfaen"/>
                <w:bCs/>
                <w:sz w:val="18"/>
                <w:szCs w:val="18"/>
              </w:rPr>
              <w:t>სტანდარტული</w:t>
            </w:r>
            <w:r w:rsidRPr="00A53776">
              <w:rPr>
                <w:rFonts w:ascii="Sylfaen" w:hAnsi="Sylfaen" w:cs="Sylfaen"/>
                <w:bCs/>
                <w:sz w:val="18"/>
                <w:szCs w:val="18"/>
              </w:rPr>
              <w:t xml:space="preserve"> ან სასაუბრო ენა;</w:t>
            </w:r>
            <w:bookmarkEnd w:id="7"/>
            <w:r w:rsidRPr="00A53776">
              <w:rPr>
                <w:rFonts w:ascii="Sylfaen" w:hAnsi="Sylfaen" w:cs="Helvetica"/>
                <w:sz w:val="18"/>
                <w:szCs w:val="18"/>
              </w:rPr>
              <w:t xml:space="preserve"> </w:t>
            </w:r>
          </w:p>
          <w:p w14:paraId="64FB2E0B" w14:textId="77777777" w:rsidR="00F7115C" w:rsidRPr="00E3793E" w:rsidRDefault="00F7115C" w:rsidP="00B008C9">
            <w:pPr>
              <w:spacing w:line="276" w:lineRule="auto"/>
              <w:ind w:right="90"/>
              <w:contextualSpacing/>
              <w:jc w:val="both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13225456" w14:textId="77777777" w:rsidR="00F7115C" w:rsidRPr="00E3793E" w:rsidRDefault="00F7115C" w:rsidP="00B008C9">
            <w:pPr>
              <w:spacing w:line="276" w:lineRule="auto"/>
              <w:ind w:right="90"/>
              <w:contextualSpacing/>
              <w:jc w:val="both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270A0FC8" w14:textId="77777777" w:rsidR="00F7115C" w:rsidRPr="00E3793E" w:rsidRDefault="00F7115C" w:rsidP="00B008C9">
            <w:pPr>
              <w:spacing w:line="276" w:lineRule="auto"/>
              <w:ind w:right="90"/>
              <w:contextualSpacing/>
              <w:jc w:val="both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480C2966" w14:textId="77777777" w:rsidR="00F7115C" w:rsidRPr="00E3793E" w:rsidRDefault="00F7115C" w:rsidP="00B008C9">
            <w:pPr>
              <w:spacing w:line="276" w:lineRule="auto"/>
              <w:ind w:right="90"/>
              <w:contextualSpacing/>
              <w:jc w:val="both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159CFB4F" w14:textId="77777777" w:rsidR="00F7115C" w:rsidRPr="00E3793E" w:rsidRDefault="00F7115C" w:rsidP="00B008C9">
            <w:pPr>
              <w:spacing w:line="276" w:lineRule="auto"/>
              <w:ind w:left="294" w:right="90"/>
              <w:contextualSpacing/>
              <w:jc w:val="both"/>
              <w:rPr>
                <w:rFonts w:ascii="Sylfaen" w:eastAsia="Merriweather" w:hAnsi="Sylfaen" w:cs="Merriweather"/>
                <w:noProof/>
                <w:sz w:val="18"/>
                <w:szCs w:val="18"/>
              </w:rPr>
            </w:pPr>
          </w:p>
        </w:tc>
        <w:tc>
          <w:tcPr>
            <w:tcW w:w="5227" w:type="dxa"/>
          </w:tcPr>
          <w:p w14:paraId="4261C397" w14:textId="77777777" w:rsidR="00F7115C" w:rsidRPr="00E3793E" w:rsidRDefault="00F7115C" w:rsidP="00B008C9">
            <w:pPr>
              <w:shd w:val="clear" w:color="auto" w:fill="FFFFFF"/>
              <w:contextualSpacing/>
              <w:jc w:val="both"/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</w:pPr>
            <w:r w:rsidRPr="00E3793E">
              <w:rPr>
                <w:rFonts w:ascii="Sylfaen" w:hAnsi="Sylfaen" w:cs="Calibri"/>
                <w:b/>
                <w:noProof/>
                <w:sz w:val="18"/>
                <w:szCs w:val="18"/>
                <w:bdr w:val="none" w:sz="0" w:space="0" w:color="auto" w:frame="1"/>
              </w:rPr>
              <w:t>მოსმენა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 xml:space="preserve"> - განსახილველ თემაზე ტექსტზე (მაგ., მონოლოგი, დიალოგი, დისკუსია, ყოფით-საინფორმაციო რადიო ან ტელეგადაცემა, შოუ, ვიდეორგოლი, პოდკასტი) დაყრდნობითა და სათანადო სტრატეგიების გამოყენებით (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სტრატეგიების ჩამონათვალი იხ. </w:t>
            </w: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დ) მეთოდური ორიენტ</w:t>
            </w:r>
            <w:bookmarkStart w:id="8" w:name="_GoBack"/>
            <w:bookmarkEnd w:id="8"/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ირები)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 xml:space="preserve">: </w:t>
            </w:r>
          </w:p>
          <w:p w14:paraId="3B99530B" w14:textId="77777777" w:rsidR="00F7115C" w:rsidRPr="00E3793E" w:rsidRDefault="00F7115C" w:rsidP="00DB2DEE">
            <w:pPr>
              <w:numPr>
                <w:ilvl w:val="0"/>
                <w:numId w:val="178"/>
              </w:numPr>
              <w:shd w:val="clear" w:color="auto" w:fill="FFFFFF"/>
              <w:ind w:left="158" w:hanging="218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ზოგადი შინაარსის (კომუნიკაციის მიზნის, თემის)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 xml:space="preserve">ამოცნობა/გაგება; </w:t>
            </w:r>
          </w:p>
          <w:p w14:paraId="0413A903" w14:textId="77777777" w:rsidR="00F7115C" w:rsidRPr="00E3793E" w:rsidRDefault="00F7115C" w:rsidP="00DB2DEE">
            <w:pPr>
              <w:numPr>
                <w:ilvl w:val="0"/>
                <w:numId w:val="178"/>
              </w:numPr>
              <w:shd w:val="clear" w:color="auto" w:fill="FFFFFF"/>
              <w:ind w:left="158" w:hanging="218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კონკრეტული ინფორმაციის (ადგილის, დროის, არხებისა და ფორმატის, მონაწილეებისა და აუდიტორიის)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ამოცნობა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; </w:t>
            </w:r>
          </w:p>
          <w:p w14:paraId="01478DAB" w14:textId="77777777" w:rsidR="00F7115C" w:rsidRPr="00E3793E" w:rsidRDefault="00F7115C" w:rsidP="00DB2DEE">
            <w:pPr>
              <w:numPr>
                <w:ilvl w:val="0"/>
                <w:numId w:val="178"/>
              </w:numPr>
              <w:shd w:val="clear" w:color="auto" w:fill="FFFFFF"/>
              <w:ind w:left="158" w:hanging="218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საკომუნიკაციო სიტუაციის შესაბამისი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სამეტყველო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ქმედებების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(მაგ., ინტერაქცია სოციალურ რიტუალებში, ინფორმაციის მოსაპოვებლად ან მის შესახებ, გრძნობა/ემოციის/შეხედულებების/ დამოკიდებულებების,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 xml:space="preserve">დროისა და სივრცის შესახებ, </w:t>
            </w:r>
            <w:r w:rsidRPr="00E3793E">
              <w:rPr>
                <w:rFonts w:ascii="Sylfaen" w:hAnsi="Sylfaen" w:cs="AcadNusx"/>
                <w:bCs/>
                <w:iCs/>
                <w:sz w:val="18"/>
                <w:szCs w:val="18"/>
              </w:rPr>
              <w:t xml:space="preserve">ლოგიკური კავშირების გამოხატვა) კონკრეტული ნიმუშების </w:t>
            </w:r>
            <w:r w:rsidRPr="00E3793E">
              <w:rPr>
                <w:rFonts w:ascii="Sylfaen" w:hAnsi="Sylfaen" w:cs="AcadNusx"/>
                <w:bCs/>
                <w:iCs/>
                <w:sz w:val="18"/>
                <w:szCs w:val="18"/>
                <w:u w:val="single"/>
              </w:rPr>
              <w:t>ამოცნობა</w:t>
            </w:r>
            <w:r w:rsidRPr="00E3793E">
              <w:rPr>
                <w:rFonts w:ascii="Sylfaen" w:hAnsi="Sylfaen" w:cs="AcadNusx"/>
                <w:bCs/>
                <w:iCs/>
                <w:sz w:val="18"/>
                <w:szCs w:val="18"/>
              </w:rPr>
              <w:t>/</w:t>
            </w:r>
            <w:r w:rsidRPr="00E3793E">
              <w:rPr>
                <w:rFonts w:ascii="Sylfaen" w:hAnsi="Sylfaen" w:cs="AcadNusx"/>
                <w:bCs/>
                <w:iCs/>
                <w:sz w:val="18"/>
                <w:szCs w:val="18"/>
                <w:u w:val="single"/>
              </w:rPr>
              <w:t>გაგება</w:t>
            </w:r>
            <w:r w:rsidRPr="00E3793E">
              <w:rPr>
                <w:rFonts w:ascii="Sylfaen" w:hAnsi="Sylfaen" w:cs="AcadNusx"/>
                <w:bCs/>
                <w:iCs/>
                <w:sz w:val="18"/>
                <w:szCs w:val="18"/>
              </w:rPr>
              <w:t>;</w:t>
            </w:r>
          </w:p>
        </w:tc>
        <w:tc>
          <w:tcPr>
            <w:tcW w:w="5033" w:type="dxa"/>
            <w:vMerge w:val="restart"/>
          </w:tcPr>
          <w:p w14:paraId="311287BA" w14:textId="77777777" w:rsidR="00F7115C" w:rsidRPr="00E3793E" w:rsidRDefault="00F7115C" w:rsidP="00B008C9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hAnsi="Sylfaen" w:cstheme="minorHAnsi"/>
                <w:noProof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F0F5CF" w:themeFill="accent1" w:themeFillTint="33"/>
              </w:rPr>
              <w:t>სამიზნე ცნება „ტექსტი“</w:t>
            </w:r>
            <w:r w:rsidRPr="00E3793E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</w:rPr>
              <w:t xml:space="preserve"> -</w:t>
            </w:r>
            <w:r w:rsidRPr="00E3793E">
              <w:rPr>
                <w:rFonts w:ascii="Sylfaen" w:eastAsia="Arial Unicode MS" w:hAnsi="Sylfaen" w:cs="Arial Unicode MS"/>
                <w:bCs/>
                <w:noProof/>
                <w:color w:val="000000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noProof/>
                <w:sz w:val="18"/>
                <w:szCs w:val="18"/>
              </w:rPr>
              <w:t xml:space="preserve">ტექსტი ემყარება </w:t>
            </w:r>
            <w:r w:rsidRPr="00E3793E">
              <w:rPr>
                <w:rFonts w:ascii="Sylfaen" w:hAnsi="Sylfaen"/>
                <w:b/>
                <w:noProof/>
                <w:sz w:val="18"/>
                <w:szCs w:val="18"/>
              </w:rPr>
              <w:t>საკომუნიკაციო სიტუაციას,</w:t>
            </w:r>
            <w:r w:rsidRPr="00E3793E">
              <w:rPr>
                <w:rFonts w:ascii="Sylfaen" w:hAnsi="Sylfaen"/>
                <w:noProof/>
                <w:sz w:val="18"/>
                <w:szCs w:val="18"/>
              </w:rPr>
              <w:t xml:space="preserve"> რომლის </w:t>
            </w:r>
            <w:r w:rsidRPr="00E3793E">
              <w:rPr>
                <w:rFonts w:ascii="Sylfaen" w:hAnsi="Sylfaen"/>
                <w:b/>
                <w:noProof/>
                <w:sz w:val="18"/>
                <w:szCs w:val="18"/>
              </w:rPr>
              <w:t>მახასიათებლებია:</w:t>
            </w:r>
            <w:r w:rsidRPr="00E3793E">
              <w:rPr>
                <w:rFonts w:ascii="Sylfaen" w:hAnsi="Sylfaen"/>
                <w:noProof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თემა და მიზანი, კომუნიკაციაში მონაწილე პირები, დრო და ადგილი, საკომუნიკაციო არხები და ფორმატი; ცალკეულ საკომუნიკაციო სიტუაციას შეესაბამება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სამეტყველო ქმედების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(მაგ., ინტერაქცია სოციალურ რიტუალებში, ინფორმაციის მოსაპოვებლად ან მის შესახებ, გრძნობის/ემოციის/ შეხედულებების/დამოკიდებულებების, დროისა და სივრცის შესახებ, </w:t>
            </w:r>
            <w:r w:rsidRPr="00E3793E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ლოგიკური კავშირების გამოხატვა)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კონკრეტული ნიმუშები. მათი მიზნობრივი გამოყენება მნიშვნელოვანია ეფექტიანი კომუნიკაციის დასამყარებლად. ტექსტებს აქვთ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სტრუქტურული მახასიათებლები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: სათაური, ქვესათაური, აბზაცი,  რუბრიკა, ილუსტრაცია, სქემა, ლოგო, სასვენი ნიშნები; წარმატებული კომუნიკაციის დასამყარებლად მნიშვნელოვანია სიტუაციური ფაქტორების შესაბამისი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ვერბალური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(ლექსიკური ერთეულები, გრამატიკული ფორმები) და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არავერბალური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(მაგ., ინტონაცია, პაუზა, მიმიკა-ჟესტიკულაცია; 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>ტიპოგრაფიულ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ი 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>მინიშნებები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-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 xml:space="preserve"> დახრილ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ი, წვრილი/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>მსხვილ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 xml:space="preserve"> შრიფტ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>,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რუბრიკები, ილუსტრაცია, სქემა)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საშუალებების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შერჩევა. </w:t>
            </w:r>
            <w:r w:rsidRPr="00E3793E">
              <w:rPr>
                <w:rFonts w:ascii="Sylfaen" w:hAnsi="Sylfaen"/>
                <w:bCs/>
                <w:iCs/>
                <w:sz w:val="18"/>
                <w:szCs w:val="18"/>
              </w:rPr>
              <w:t xml:space="preserve">ამის გაცნობიერება მოსწავლეს დაანახებს კავშირს უცხოურ ენასა და სხვადასხვა საგნებს (ბიოლოგია, ქიმია, ფიზიკა, მათემატიკა, სამოქალაქო განათლება და სხვ.) შორის, რომლებიც ეყრდნობა განსხვავებული შინაარსის მრავალფეროვან ტექსტებს. </w:t>
            </w:r>
          </w:p>
        </w:tc>
      </w:tr>
      <w:tr w:rsidR="00F7115C" w:rsidRPr="00E3793E" w14:paraId="3E2FAAC9" w14:textId="77777777" w:rsidTr="00B008C9">
        <w:tc>
          <w:tcPr>
            <w:tcW w:w="4140" w:type="dxa"/>
          </w:tcPr>
          <w:p w14:paraId="72780E9C" w14:textId="77777777" w:rsidR="00F7115C" w:rsidRPr="00A53776" w:rsidRDefault="00F7115C" w:rsidP="00B008C9">
            <w:pPr>
              <w:ind w:right="90"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 w:rsidRPr="00A53776">
              <w:rPr>
                <w:rFonts w:ascii="Sylfaen" w:hAnsi="Sylfaen" w:cs="Sylfaen"/>
                <w:bCs/>
                <w:sz w:val="18"/>
                <w:szCs w:val="18"/>
              </w:rPr>
              <w:t>(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2</w:t>
            </w:r>
            <w:r w:rsidRPr="00A53776">
              <w:rPr>
                <w:rFonts w:ascii="Sylfaen" w:hAnsi="Sylfaen" w:cs="Sylfaen"/>
                <w:bCs/>
                <w:sz w:val="18"/>
                <w:szCs w:val="18"/>
              </w:rPr>
              <w:t xml:space="preserve">) ნაცნობ თემაზე ენობრივ-გრამატიკული საშუალებებისა და ტექსტის მახასიათებლების ცოდნის გამოყენებით დიდაქტიზებული თუ ავთენტური ტექსტების </w:t>
            </w:r>
            <w:r w:rsidRPr="00A53776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წაკითხვა </w:t>
            </w:r>
            <w:r w:rsidRPr="00A53776">
              <w:rPr>
                <w:rFonts w:ascii="Sylfaen" w:hAnsi="Sylfaen" w:cs="Sylfaen"/>
                <w:bCs/>
                <w:sz w:val="18"/>
                <w:szCs w:val="18"/>
              </w:rPr>
              <w:t xml:space="preserve">და </w:t>
            </w:r>
            <w:r w:rsidRPr="00A53776">
              <w:rPr>
                <w:rFonts w:ascii="Sylfaen" w:hAnsi="Sylfaen" w:cs="Sylfaen"/>
                <w:b/>
                <w:bCs/>
                <w:sz w:val="18"/>
                <w:szCs w:val="18"/>
              </w:rPr>
              <w:t>გაგება</w:t>
            </w:r>
            <w:r w:rsidRPr="00A53776">
              <w:rPr>
                <w:rFonts w:ascii="Sylfaen" w:hAnsi="Sylfaen" w:cs="Sylfaen"/>
                <w:bCs/>
                <w:sz w:val="18"/>
                <w:szCs w:val="18"/>
              </w:rPr>
              <w:t xml:space="preserve">  საჭირო ინფორმაციის მოსაპოვებლად;</w:t>
            </w:r>
          </w:p>
          <w:p w14:paraId="02D56190" w14:textId="77777777" w:rsidR="00F7115C" w:rsidRPr="00E3793E" w:rsidRDefault="00F7115C" w:rsidP="00B008C9">
            <w:pPr>
              <w:spacing w:line="276" w:lineRule="auto"/>
              <w:ind w:left="294" w:right="90"/>
              <w:contextualSpacing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5227" w:type="dxa"/>
          </w:tcPr>
          <w:p w14:paraId="4F0C75F4" w14:textId="77777777" w:rsidR="00F7115C" w:rsidRPr="00E3793E" w:rsidRDefault="00F7115C" w:rsidP="00B008C9">
            <w:pPr>
              <w:shd w:val="clear" w:color="auto" w:fill="FFFFFF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</w:rPr>
              <w:t xml:space="preserve">კითხვა 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- განსახილველ თემაზე 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>ტექსტზე</w:t>
            </w:r>
            <w:r w:rsidRPr="00E3793E" w:rsidDel="00BB38F9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</w:rPr>
              <w:t>(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პრაგმატული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ტექსტები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მაგ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.,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ბეჭდური</w:t>
            </w:r>
            <w:r w:rsidRPr="00E3793E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რეკლამა</w:t>
            </w:r>
            <w:r w:rsidRPr="00E3793E">
              <w:rPr>
                <w:rFonts w:ascii="Sylfaen" w:hAnsi="Sylfaen"/>
                <w:bCs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განცხადება</w:t>
            </w:r>
            <w:r w:rsidRPr="00E3793E">
              <w:rPr>
                <w:rFonts w:ascii="Sylfaen" w:hAnsi="Sylfaen"/>
                <w:bCs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ანონსი</w:t>
            </w:r>
            <w:r w:rsidRPr="00E3793E">
              <w:rPr>
                <w:rFonts w:ascii="Sylfaen" w:hAnsi="Sylfaen"/>
                <w:bCs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ანოტაცია</w:t>
            </w:r>
            <w:r w:rsidRPr="00E3793E">
              <w:rPr>
                <w:rFonts w:ascii="Sylfaen" w:hAnsi="Sylfaen"/>
                <w:bCs/>
                <w:sz w:val="18"/>
                <w:szCs w:val="18"/>
              </w:rPr>
              <w:t>;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საინფორმაციო</w:t>
            </w:r>
            <w:r w:rsidRPr="00E3793E">
              <w:rPr>
                <w:rFonts w:ascii="Sylfaen" w:hAnsi="Sylfaen"/>
                <w:sz w:val="18"/>
                <w:szCs w:val="18"/>
              </w:rPr>
              <w:t>-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შემეცნებითი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ტექსტები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მაგ</w:t>
            </w:r>
            <w:r w:rsidRPr="00E3793E">
              <w:rPr>
                <w:rFonts w:ascii="Sylfaen" w:hAnsi="Sylfaen"/>
                <w:sz w:val="18"/>
                <w:szCs w:val="18"/>
              </w:rPr>
              <w:t>.,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ტურისტული</w:t>
            </w:r>
            <w:r w:rsidRPr="00E3793E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გზამკვლევი</w:t>
            </w:r>
            <w:r w:rsidRPr="00E3793E">
              <w:rPr>
                <w:rFonts w:ascii="Sylfaen" w:hAnsi="Sylfaen"/>
                <w:bCs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ჩატი</w:t>
            </w:r>
            <w:r w:rsidRPr="00E3793E">
              <w:rPr>
                <w:rFonts w:ascii="Sylfaen" w:hAnsi="Sylfaen"/>
                <w:bCs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საგაზეთო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სტატია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;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ოფიციალური</w:t>
            </w:r>
            <w:r w:rsidRPr="00E3793E">
              <w:rPr>
                <w:rFonts w:ascii="Sylfaen" w:hAnsi="Sylfaen"/>
                <w:sz w:val="18"/>
                <w:szCs w:val="18"/>
              </w:rPr>
              <w:t>-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საქმიანი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ტექსტები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მაგ.,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განცხადება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ბიოგრაფია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ავტობიოგრაფია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;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მხატვრული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ტექსტები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მაგ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.,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მოთხრობა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ზღაპარი,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იგავ</w:t>
            </w:r>
            <w:r w:rsidRPr="00E3793E">
              <w:rPr>
                <w:rFonts w:ascii="Sylfaen" w:hAnsi="Sylfaen"/>
                <w:sz w:val="18"/>
                <w:szCs w:val="18"/>
              </w:rPr>
              <w:t>-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არაკი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ნოველა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ლეგენდა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ლექსი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) დაყრდნობითა და  სათანადო სტრატეგიების გამოყენებით: </w:t>
            </w:r>
          </w:p>
          <w:p w14:paraId="2C15E4AA" w14:textId="77777777" w:rsidR="00F7115C" w:rsidRPr="00E3793E" w:rsidRDefault="00F7115C" w:rsidP="00DB2DEE">
            <w:pPr>
              <w:numPr>
                <w:ilvl w:val="0"/>
                <w:numId w:val="178"/>
              </w:numPr>
              <w:shd w:val="clear" w:color="auto" w:fill="FFFFFF"/>
              <w:ind w:left="158" w:hanging="218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 ზოგადი შინაარსის (კომუნიკაციის მიზნის, თემის დადგენა)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 xml:space="preserve">ამოცნობა/გაგება; </w:t>
            </w:r>
          </w:p>
          <w:p w14:paraId="5EF22220" w14:textId="77777777" w:rsidR="00F7115C" w:rsidRPr="00E3793E" w:rsidRDefault="00F7115C" w:rsidP="00DB2DEE">
            <w:pPr>
              <w:numPr>
                <w:ilvl w:val="0"/>
                <w:numId w:val="178"/>
              </w:numPr>
              <w:shd w:val="clear" w:color="auto" w:fill="FFFFFF"/>
              <w:ind w:left="158" w:hanging="218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>კონკრეტული ინფორმაციის (ადგილის, დროის, არხებისა და ფორმატის, მონაწილეების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- ადრესატის, ადრესანტის)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ამოცნობა/გაგება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;  </w:t>
            </w:r>
          </w:p>
          <w:p w14:paraId="0A1413B3" w14:textId="77777777" w:rsidR="00F7115C" w:rsidRPr="00E3793E" w:rsidRDefault="00F7115C" w:rsidP="00DB2DEE">
            <w:pPr>
              <w:numPr>
                <w:ilvl w:val="0"/>
                <w:numId w:val="178"/>
              </w:numPr>
              <w:shd w:val="clear" w:color="auto" w:fill="FFFFFF"/>
              <w:ind w:left="158" w:hanging="218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იმპლიციტური ინფორმაციის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ამოცნობა/გაგება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და შესაბამისი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დასკვნების გამოტანა.</w:t>
            </w:r>
          </w:p>
        </w:tc>
        <w:tc>
          <w:tcPr>
            <w:tcW w:w="5033" w:type="dxa"/>
            <w:vMerge/>
          </w:tcPr>
          <w:p w14:paraId="3F4466FC" w14:textId="77777777" w:rsidR="00F7115C" w:rsidRPr="00E3793E" w:rsidRDefault="00F7115C" w:rsidP="00B008C9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F0F5CF" w:themeFill="accent1" w:themeFillTint="33"/>
              </w:rPr>
            </w:pPr>
          </w:p>
        </w:tc>
      </w:tr>
      <w:tr w:rsidR="00F7115C" w:rsidRPr="00E3793E" w14:paraId="2CCA6837" w14:textId="77777777" w:rsidTr="00B008C9">
        <w:tc>
          <w:tcPr>
            <w:tcW w:w="4140" w:type="dxa"/>
          </w:tcPr>
          <w:p w14:paraId="45B7C7AC" w14:textId="77777777" w:rsidR="00F7115C" w:rsidRPr="00A53776" w:rsidRDefault="00F7115C" w:rsidP="00B008C9">
            <w:pPr>
              <w:spacing w:line="276" w:lineRule="auto"/>
              <w:ind w:right="90"/>
              <w:jc w:val="both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A53776">
              <w:rPr>
                <w:rFonts w:ascii="Sylfaen" w:hAnsi="Sylfaen" w:cs="Sylfaen"/>
                <w:bCs/>
                <w:sz w:val="18"/>
                <w:szCs w:val="18"/>
              </w:rPr>
              <w:t>(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3</w:t>
            </w:r>
            <w:r w:rsidRPr="00A53776">
              <w:rPr>
                <w:rFonts w:ascii="Sylfaen" w:hAnsi="Sylfaen" w:cs="Sylfaen"/>
                <w:bCs/>
                <w:sz w:val="18"/>
                <w:szCs w:val="18"/>
              </w:rPr>
              <w:t xml:space="preserve">) ნაცნობ თემაზე ენობრივ-გრამატიკული საშუალებებისა და ტექსტის მახასიათებლების ცოდნის გამოყენებით </w:t>
            </w:r>
            <w:r w:rsidRPr="00A53776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ლაპარაკი/ზეპირი </w:t>
            </w:r>
            <w:r w:rsidRPr="00A53776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მეტყველება</w:t>
            </w:r>
            <w:r w:rsidRPr="00A53776">
              <w:rPr>
                <w:rFonts w:ascii="Sylfaen" w:hAnsi="Sylfaen" w:cs="Sylfaen"/>
                <w:bCs/>
                <w:sz w:val="18"/>
                <w:szCs w:val="18"/>
              </w:rPr>
              <w:t xml:space="preserve"> საკომუნიკაციო სიტუაციის გათვალისწინებით;</w:t>
            </w:r>
          </w:p>
          <w:p w14:paraId="3673E57B" w14:textId="77777777" w:rsidR="00F7115C" w:rsidRPr="00E3793E" w:rsidRDefault="00F7115C" w:rsidP="00B008C9">
            <w:pPr>
              <w:spacing w:line="276" w:lineRule="auto"/>
              <w:ind w:left="294" w:right="90"/>
              <w:contextualSpacing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5227" w:type="dxa"/>
          </w:tcPr>
          <w:p w14:paraId="17376AEA" w14:textId="77777777" w:rsidR="00F7115C" w:rsidRPr="00E3793E" w:rsidRDefault="00F7115C" w:rsidP="00B008C9">
            <w:pPr>
              <w:shd w:val="clear" w:color="auto" w:fill="FFFFFF"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</w:rPr>
              <w:lastRenderedPageBreak/>
              <w:t>ლაპარაკი/ზეპირი მეტყველება</w:t>
            </w:r>
            <w:r w:rsidRPr="00E3793E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- ნაცნობ თემაზე გარკვევით და თანმიმდევრულად ლაპარაკი 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 xml:space="preserve">(მაგ., მონოლოგი, პრეზენტაცია, დისკუსია, ვიდეორგოლი, პოდკასტი) 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სათანადო სტრატეგიების გამოყენებით: </w:t>
            </w:r>
          </w:p>
          <w:p w14:paraId="440D5492" w14:textId="77777777" w:rsidR="00F7115C" w:rsidRPr="00E3793E" w:rsidRDefault="00F7115C" w:rsidP="00DB2DEE">
            <w:pPr>
              <w:pStyle w:val="ListParagraph"/>
              <w:numPr>
                <w:ilvl w:val="0"/>
                <w:numId w:val="178"/>
              </w:numPr>
              <w:ind w:left="158" w:hanging="218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lastRenderedPageBreak/>
              <w:t xml:space="preserve">თხრობის, აღწერისა თუ მსჯელობის დროს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აზრის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გარკვევით და თანმიმდევრულად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ჩამოყალიბება</w:t>
            </w:r>
            <w:r w:rsidRPr="00E3793E">
              <w:rPr>
                <w:rFonts w:ascii="Sylfaen" w:hAnsi="Sylfaen"/>
                <w:sz w:val="18"/>
                <w:szCs w:val="18"/>
              </w:rPr>
              <w:t>;</w:t>
            </w:r>
          </w:p>
          <w:p w14:paraId="4E723C68" w14:textId="77777777" w:rsidR="00F7115C" w:rsidRPr="00E3793E" w:rsidRDefault="00F7115C" w:rsidP="00DB2DEE">
            <w:pPr>
              <w:pStyle w:val="ListParagraph"/>
              <w:numPr>
                <w:ilvl w:val="0"/>
                <w:numId w:val="178"/>
              </w:numPr>
              <w:ind w:left="158" w:hanging="218"/>
              <w:contextualSpacing/>
              <w:jc w:val="both"/>
              <w:rPr>
                <w:rFonts w:ascii="Sylfaen" w:hAnsi="Sylfaen"/>
                <w:sz w:val="18"/>
                <w:szCs w:val="18"/>
                <w:u w:val="single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ქრონოლოგიური, სივრცითი და ლოგიკური კავშირებისა და შესაბამისი ენობრივი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საშუალებების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მიზნობრივად გამოყენება;</w:t>
            </w:r>
          </w:p>
          <w:p w14:paraId="0F8433AE" w14:textId="77777777" w:rsidR="00F7115C" w:rsidRPr="00E3793E" w:rsidRDefault="00F7115C" w:rsidP="00DB2DEE">
            <w:pPr>
              <w:pStyle w:val="ListParagraph"/>
              <w:numPr>
                <w:ilvl w:val="0"/>
                <w:numId w:val="178"/>
              </w:numPr>
              <w:shd w:val="clear" w:color="auto" w:fill="FFFFFF"/>
              <w:ind w:left="158" w:hanging="218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 w:cs="Sylfaen"/>
                <w:sz w:val="18"/>
                <w:szCs w:val="18"/>
              </w:rPr>
              <w:t>საკომუნიკაციო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სიტუაციის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სამეტყველო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ქმედებების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მაგ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.,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ინტერაქცია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სოციალურ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რიტუალებში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ინფორმაციის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მოსაპოვებლად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ან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გრძნობის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/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ემოციის</w:t>
            </w:r>
            <w:r w:rsidRPr="00E3793E">
              <w:rPr>
                <w:rFonts w:ascii="Sylfaen" w:hAnsi="Sylfaen"/>
                <w:sz w:val="18"/>
                <w:szCs w:val="18"/>
              </w:rPr>
              <w:t>/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შეხედულებების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>/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დამოკიდებულებების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დროისა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სივრცის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ლოგიკური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კავშირების გამოხატვა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)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კონკრეტული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ნიმუშების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u w:val="single"/>
              </w:rPr>
              <w:t>გამოყენება</w:t>
            </w:r>
            <w:r w:rsidRPr="00E3793E">
              <w:rPr>
                <w:rFonts w:ascii="Sylfaen" w:hAnsi="Sylfaen"/>
                <w:sz w:val="18"/>
                <w:szCs w:val="18"/>
              </w:rPr>
              <w:t>;</w:t>
            </w:r>
          </w:p>
          <w:p w14:paraId="5DBF6224" w14:textId="77777777" w:rsidR="00F7115C" w:rsidRPr="00362D07" w:rsidRDefault="00F7115C" w:rsidP="00DB2DEE">
            <w:pPr>
              <w:numPr>
                <w:ilvl w:val="0"/>
                <w:numId w:val="178"/>
              </w:numPr>
              <w:shd w:val="clear" w:color="auto" w:fill="FFFFFF"/>
              <w:ind w:left="158" w:hanging="218"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საკომუნიკაციო სიტუაციის შესაბამისი არავერბალური კომუნიკაციის საშუალებების (ინტონაციის, მახვილის, პაუზის, მიმიკა-ჟესტიკულაციის)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გამოყენება</w:t>
            </w:r>
            <w:r w:rsidRPr="00E3793E">
              <w:rPr>
                <w:rFonts w:ascii="Sylfaen" w:hAnsi="Sylfaen"/>
                <w:sz w:val="18"/>
                <w:szCs w:val="18"/>
              </w:rPr>
              <w:t>;</w:t>
            </w:r>
          </w:p>
        </w:tc>
        <w:tc>
          <w:tcPr>
            <w:tcW w:w="5033" w:type="dxa"/>
            <w:vMerge/>
          </w:tcPr>
          <w:p w14:paraId="1224E74E" w14:textId="77777777" w:rsidR="00F7115C" w:rsidRPr="00E3793E" w:rsidRDefault="00F7115C" w:rsidP="00B008C9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F0F5CF" w:themeFill="accent1" w:themeFillTint="33"/>
              </w:rPr>
            </w:pPr>
          </w:p>
        </w:tc>
      </w:tr>
      <w:tr w:rsidR="00F7115C" w:rsidRPr="00E3793E" w14:paraId="129CD167" w14:textId="77777777" w:rsidTr="00B008C9">
        <w:tc>
          <w:tcPr>
            <w:tcW w:w="4140" w:type="dxa"/>
          </w:tcPr>
          <w:p w14:paraId="6C0CC764" w14:textId="77777777" w:rsidR="00F7115C" w:rsidRPr="00A53776" w:rsidRDefault="00F7115C" w:rsidP="00B008C9">
            <w:pPr>
              <w:spacing w:line="276" w:lineRule="auto"/>
              <w:ind w:right="90"/>
              <w:jc w:val="both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A53776">
              <w:rPr>
                <w:rFonts w:ascii="Sylfaen" w:hAnsi="Sylfaen" w:cs="Sylfaen"/>
                <w:bCs/>
                <w:sz w:val="18"/>
                <w:szCs w:val="18"/>
              </w:rPr>
              <w:t>(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4</w:t>
            </w:r>
            <w:r w:rsidRPr="00A53776">
              <w:rPr>
                <w:rFonts w:ascii="Sylfaen" w:hAnsi="Sylfaen" w:cs="Sylfaen"/>
                <w:bCs/>
                <w:sz w:val="18"/>
                <w:szCs w:val="18"/>
              </w:rPr>
              <w:t xml:space="preserve">) ნაცნობ თემაზე ენობრივ-გრამატიკული საშუალებებისა და ტექსტის მახასიათებლების </w:t>
            </w:r>
            <w:r w:rsidRPr="00A53776">
              <w:rPr>
                <w:rFonts w:ascii="Sylfaen" w:hAnsi="Sylfaen" w:cs="AcadNusx"/>
                <w:bCs/>
                <w:sz w:val="18"/>
                <w:szCs w:val="18"/>
              </w:rPr>
              <w:t xml:space="preserve">ცოდნის გამოყენებით </w:t>
            </w:r>
            <w:r w:rsidRPr="00A53776">
              <w:rPr>
                <w:rFonts w:ascii="Sylfaen" w:hAnsi="Sylfaen" w:cs="AcadNusx"/>
                <w:b/>
                <w:bCs/>
                <w:sz w:val="18"/>
                <w:szCs w:val="18"/>
              </w:rPr>
              <w:t xml:space="preserve">ინტერაქციის </w:t>
            </w:r>
            <w:r w:rsidRPr="00A53776">
              <w:rPr>
                <w:rFonts w:ascii="Sylfaen" w:hAnsi="Sylfaen" w:cs="AcadNusx"/>
                <w:bCs/>
                <w:sz w:val="18"/>
                <w:szCs w:val="18"/>
              </w:rPr>
              <w:t xml:space="preserve">წარმართვა ან სხვების ინტერაქციაში ჩართვა აქტუალურ საკითხებსა თუ პრობლემებზე </w:t>
            </w:r>
            <w:r w:rsidRPr="00A53776">
              <w:rPr>
                <w:rFonts w:ascii="Sylfaen" w:hAnsi="Sylfaen" w:cs="Sylfaen"/>
                <w:bCs/>
                <w:sz w:val="18"/>
                <w:szCs w:val="18"/>
              </w:rPr>
              <w:t>საკომუნიკაციო სიტუაციის გათვალისწინებით;</w:t>
            </w:r>
          </w:p>
          <w:p w14:paraId="414A371F" w14:textId="77777777" w:rsidR="00F7115C" w:rsidRPr="00E3793E" w:rsidRDefault="00F7115C" w:rsidP="00B008C9">
            <w:pPr>
              <w:spacing w:line="276" w:lineRule="auto"/>
              <w:ind w:left="294" w:right="90"/>
              <w:contextualSpacing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5227" w:type="dxa"/>
          </w:tcPr>
          <w:p w14:paraId="57317A66" w14:textId="77777777" w:rsidR="00F7115C" w:rsidRPr="00E3793E" w:rsidRDefault="00F7115C" w:rsidP="00B008C9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</w:rPr>
              <w:t xml:space="preserve">ინტერაქცია 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- ნაცნობ თემაზე ზეპირ თუ წერილობით ინტერაქციაში მონაწილეობა (მაგ., დიალოგი, პოლილოგი, როლური თამაში, დისკუსია, ჩათი, </w:t>
            </w:r>
            <w:r>
              <w:rPr>
                <w:rFonts w:ascii="Sylfaen" w:hAnsi="Sylfaen"/>
                <w:sz w:val="18"/>
                <w:szCs w:val="18"/>
              </w:rPr>
              <w:t>SMS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) 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  <w:bdr w:val="none" w:sz="0" w:space="0" w:color="auto" w:frame="1"/>
              </w:rPr>
              <w:t>სათანადო სტრატეგიების გამოყენებით</w:t>
            </w:r>
            <w:r w:rsidRPr="00E3793E">
              <w:rPr>
                <w:rFonts w:ascii="Sylfaen" w:hAnsi="Sylfaen"/>
                <w:sz w:val="18"/>
                <w:szCs w:val="18"/>
              </w:rPr>
              <w:t>:</w:t>
            </w:r>
          </w:p>
          <w:p w14:paraId="2031889A" w14:textId="77777777" w:rsidR="00F7115C" w:rsidRPr="00E3793E" w:rsidRDefault="00F7115C" w:rsidP="00DB2DEE">
            <w:pPr>
              <w:pStyle w:val="ListParagraph"/>
              <w:numPr>
                <w:ilvl w:val="0"/>
                <w:numId w:val="178"/>
              </w:numPr>
              <w:shd w:val="clear" w:color="auto" w:fill="FFFFFF"/>
              <w:ind w:left="158" w:hanging="218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 w:cs="Sylfaen"/>
                <w:sz w:val="18"/>
                <w:szCs w:val="18"/>
              </w:rPr>
              <w:t>ინტერაქციის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სტრუქტურირება -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საუბრის/მიმოწერის წამოწყება, საუბარში/მიმოწერაში ჩართვა, თანამოსაუბრის/ადრესატის ნათქვამის გადამოწმება,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საუბრის/მიმოწერის დასრულება;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14:paraId="275244DA" w14:textId="77777777" w:rsidR="00F7115C" w:rsidRPr="00362D07" w:rsidRDefault="00F7115C" w:rsidP="00DB2DEE">
            <w:pPr>
              <w:pStyle w:val="ListParagraph"/>
              <w:numPr>
                <w:ilvl w:val="0"/>
                <w:numId w:val="178"/>
              </w:numPr>
              <w:shd w:val="clear" w:color="auto" w:fill="FFFFFF"/>
              <w:ind w:left="158" w:hanging="218"/>
              <w:contextualSpacing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სადისკუსიო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თემის შემოტანა, გაშლა-განვითარება, თემის შეჯამება და დასრულება;</w:t>
            </w:r>
          </w:p>
        </w:tc>
        <w:tc>
          <w:tcPr>
            <w:tcW w:w="5033" w:type="dxa"/>
            <w:vMerge/>
          </w:tcPr>
          <w:p w14:paraId="1A282EEC" w14:textId="77777777" w:rsidR="00F7115C" w:rsidRPr="00E3793E" w:rsidRDefault="00F7115C" w:rsidP="00B008C9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F0F5CF" w:themeFill="accent1" w:themeFillTint="33"/>
              </w:rPr>
            </w:pPr>
          </w:p>
        </w:tc>
      </w:tr>
      <w:tr w:rsidR="00F7115C" w:rsidRPr="00E3793E" w14:paraId="6C22EB1A" w14:textId="77777777" w:rsidTr="00B008C9">
        <w:tc>
          <w:tcPr>
            <w:tcW w:w="4140" w:type="dxa"/>
          </w:tcPr>
          <w:p w14:paraId="251A22B4" w14:textId="77777777" w:rsidR="00F7115C" w:rsidRPr="00A53776" w:rsidRDefault="00F7115C" w:rsidP="00B008C9">
            <w:pPr>
              <w:spacing w:line="276" w:lineRule="auto"/>
              <w:ind w:right="90"/>
              <w:jc w:val="both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A53776">
              <w:rPr>
                <w:rFonts w:ascii="Sylfaen" w:hAnsi="Sylfaen" w:cs="Sylfaen"/>
                <w:bCs/>
                <w:sz w:val="18"/>
                <w:szCs w:val="18"/>
              </w:rPr>
              <w:t>(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5</w:t>
            </w:r>
            <w:r w:rsidRPr="00A53776">
              <w:rPr>
                <w:rFonts w:ascii="Sylfaen" w:hAnsi="Sylfaen" w:cs="Sylfaen"/>
                <w:bCs/>
                <w:sz w:val="18"/>
                <w:szCs w:val="18"/>
              </w:rPr>
              <w:t xml:space="preserve">) ნაცნობ თემაზე ენობრივ-გრამატიკული საშუალებებისა და ტექსტის მახასიათებლების ცოდნის გამოყენებით </w:t>
            </w:r>
            <w:r w:rsidRPr="00A53776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წერილობითი ტექსტის </w:t>
            </w:r>
            <w:r w:rsidRPr="00A53776">
              <w:rPr>
                <w:rFonts w:ascii="Sylfaen" w:hAnsi="Sylfaen" w:cs="Sylfaen"/>
                <w:bCs/>
                <w:sz w:val="18"/>
                <w:szCs w:val="18"/>
              </w:rPr>
              <w:t>შექმნა საკომუნიკაციო სიტუაციის გათვალისწინებით ტრადიციულ თუ ელექტრონულ ფორმატში;</w:t>
            </w:r>
          </w:p>
          <w:p w14:paraId="76B21566" w14:textId="77777777" w:rsidR="00F7115C" w:rsidRPr="00E3793E" w:rsidRDefault="00F7115C" w:rsidP="00B008C9">
            <w:pPr>
              <w:spacing w:line="276" w:lineRule="auto"/>
              <w:ind w:left="294" w:right="90"/>
              <w:contextualSpacing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5227" w:type="dxa"/>
          </w:tcPr>
          <w:p w14:paraId="28EBEB3C" w14:textId="77777777" w:rsidR="00F7115C" w:rsidRPr="00E3793E" w:rsidRDefault="00F7115C" w:rsidP="00B008C9">
            <w:pPr>
              <w:shd w:val="clear" w:color="auto" w:fill="FFFFFF"/>
              <w:contextualSpacing/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E3793E">
              <w:rPr>
                <w:rFonts w:ascii="Sylfaen" w:hAnsi="Sylfaen" w:cs="Sylfaen"/>
                <w:b/>
                <w:sz w:val="18"/>
                <w:szCs w:val="18"/>
              </w:rPr>
              <w:t>წერა</w:t>
            </w:r>
            <w:r w:rsidRPr="00E3793E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E3793E">
              <w:rPr>
                <w:rFonts w:ascii="Sylfaen" w:hAnsi="Sylfaen" w:cs="Sylfaen"/>
                <w:b/>
                <w:sz w:val="18"/>
                <w:szCs w:val="18"/>
              </w:rPr>
              <w:t>წერითი</w:t>
            </w:r>
            <w:r w:rsidRPr="00E3793E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b/>
                <w:sz w:val="18"/>
                <w:szCs w:val="18"/>
              </w:rPr>
              <w:t>მეტყველება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-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ნაცნობ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თემაზე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წერილობითი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ტექსტების (პრაგმატული ტექსტები, მაგ.,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 განცხადება, ანონსი;</w:t>
            </w:r>
            <w:r w:rsidRPr="00E3793E">
              <w:rPr>
                <w:rFonts w:ascii="Sylfaen" w:hAnsi="Sylfaen" w:cs="Sylfaen"/>
                <w:sz w:val="18"/>
                <w:szCs w:val="18"/>
              </w:rPr>
              <w:t xml:space="preserve"> ესე ნაცნობ თემებზე; საინფორმაციო-შემეცნებითი ტექსტები, მაგ.,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ტურისტული გზამკვლევი, ჩატი</w:t>
            </w:r>
            <w:r w:rsidRPr="00E3793E">
              <w:rPr>
                <w:rFonts w:ascii="Sylfaen" w:hAnsi="Sylfaen" w:cs="Sylfaen"/>
                <w:sz w:val="18"/>
                <w:szCs w:val="18"/>
              </w:rPr>
              <w:t xml:space="preserve">; ოფიციალური-საქმიანი ტექსტები, მაგ., ოფიციალური წერილი დამატებითი ინფორმაციის მოსაძიებლად, საჩივრის წერილი, სამოტივაციო წერილი, რეზიუმე (CV), ავტობიოგრაფია) 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შექმნა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სათანადო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სტრატეგიების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გამოყენებით</w:t>
            </w:r>
            <w:r w:rsidRPr="00E3793E">
              <w:rPr>
                <w:rFonts w:ascii="Sylfaen" w:hAnsi="Sylfaen"/>
                <w:sz w:val="18"/>
                <w:szCs w:val="18"/>
              </w:rPr>
              <w:t>:</w:t>
            </w:r>
          </w:p>
          <w:p w14:paraId="7DAC15F7" w14:textId="77777777" w:rsidR="00F7115C" w:rsidRPr="00E3793E" w:rsidRDefault="00F7115C" w:rsidP="00DB2DEE">
            <w:pPr>
              <w:pStyle w:val="ListParagraph"/>
              <w:numPr>
                <w:ilvl w:val="0"/>
                <w:numId w:val="178"/>
              </w:numPr>
              <w:ind w:left="158" w:hanging="218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თხრობის, აღწერისა თუ მსჯელობის დროს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აზრის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გარკვევით და თანმიმდევრულად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ჩამოყალიბება</w:t>
            </w:r>
            <w:r w:rsidRPr="00E3793E">
              <w:rPr>
                <w:rFonts w:ascii="Sylfaen" w:hAnsi="Sylfaen"/>
                <w:sz w:val="18"/>
                <w:szCs w:val="18"/>
              </w:rPr>
              <w:t>;</w:t>
            </w:r>
          </w:p>
          <w:p w14:paraId="4DD39546" w14:textId="77777777" w:rsidR="00F7115C" w:rsidRPr="00E3793E" w:rsidRDefault="00F7115C" w:rsidP="00DB2DEE">
            <w:pPr>
              <w:pStyle w:val="ListParagraph"/>
              <w:numPr>
                <w:ilvl w:val="0"/>
                <w:numId w:val="178"/>
              </w:numPr>
              <w:ind w:left="158" w:hanging="218"/>
              <w:contextualSpacing/>
              <w:jc w:val="both"/>
              <w:rPr>
                <w:rFonts w:ascii="Sylfaen" w:hAnsi="Sylfaen"/>
                <w:sz w:val="18"/>
                <w:szCs w:val="18"/>
                <w:u w:val="single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 xml:space="preserve">ქრონოლოგიური, სივრცითი და ლოგიკური კავშირებისა და შესაბამისი ენობრივი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საშუალებების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მიზნობრივად გამოყენება;</w:t>
            </w:r>
          </w:p>
          <w:p w14:paraId="491271AD" w14:textId="77777777" w:rsidR="00F7115C" w:rsidRPr="00E3793E" w:rsidRDefault="00F7115C" w:rsidP="00DB2DEE">
            <w:pPr>
              <w:pStyle w:val="ListParagraph"/>
              <w:numPr>
                <w:ilvl w:val="0"/>
                <w:numId w:val="178"/>
              </w:numPr>
              <w:shd w:val="clear" w:color="auto" w:fill="FFFFFF"/>
              <w:ind w:left="158" w:hanging="218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 w:cs="Sylfaen"/>
                <w:sz w:val="18"/>
                <w:szCs w:val="18"/>
              </w:rPr>
              <w:t>საკომუნიკაციო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სიტუაციის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სამეტყველო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ქმედებების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მაგ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.,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ინტერაქცია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სოციალურ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რიტუალებში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ინფორმაციის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მოსაპოვებლად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ან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გრძნობის</w:t>
            </w:r>
            <w:r w:rsidRPr="00E3793E">
              <w:rPr>
                <w:rFonts w:ascii="Sylfaen" w:hAnsi="Sylfaen"/>
                <w:sz w:val="18"/>
                <w:szCs w:val="18"/>
              </w:rPr>
              <w:t>/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ემოციის</w:t>
            </w:r>
            <w:r w:rsidRPr="00E3793E">
              <w:rPr>
                <w:rFonts w:ascii="Sylfaen" w:hAnsi="Sylfaen"/>
                <w:sz w:val="18"/>
                <w:szCs w:val="18"/>
              </w:rPr>
              <w:t>/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შეხედულებების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>/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დამოკიდებულებების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დროისა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სივრცის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ლოგიკური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კავშირების გამოხატვა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)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კონკრეტული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ნიმუშების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u w:val="single"/>
              </w:rPr>
              <w:t>გამოყენება</w:t>
            </w:r>
            <w:r w:rsidRPr="00E3793E">
              <w:rPr>
                <w:rFonts w:ascii="Sylfaen" w:hAnsi="Sylfaen"/>
                <w:sz w:val="18"/>
                <w:szCs w:val="18"/>
              </w:rPr>
              <w:t>;</w:t>
            </w:r>
          </w:p>
          <w:p w14:paraId="639FCC1E" w14:textId="77777777" w:rsidR="00F7115C" w:rsidRPr="00E3793E" w:rsidRDefault="00F7115C" w:rsidP="00DB2DEE">
            <w:pPr>
              <w:numPr>
                <w:ilvl w:val="0"/>
                <w:numId w:val="178"/>
              </w:numPr>
              <w:shd w:val="clear" w:color="auto" w:fill="FFFFFF"/>
              <w:ind w:left="158" w:hanging="218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 w:cs="Sylfaen"/>
                <w:sz w:val="18"/>
                <w:szCs w:val="18"/>
              </w:rPr>
              <w:lastRenderedPageBreak/>
              <w:t>სტრუქტურული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მახასიათებლების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  <w:u w:val="single"/>
              </w:rPr>
              <w:t>დაცვა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მაგ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.,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რუბრიკა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აბზაცი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სათაური,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სასვენი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ნიშნები</w:t>
            </w:r>
            <w:r w:rsidRPr="00E3793E">
              <w:rPr>
                <w:rFonts w:ascii="Sylfaen" w:hAnsi="Sylfaen"/>
                <w:sz w:val="18"/>
                <w:szCs w:val="18"/>
              </w:rPr>
              <w:t>).</w:t>
            </w:r>
          </w:p>
        </w:tc>
        <w:tc>
          <w:tcPr>
            <w:tcW w:w="5033" w:type="dxa"/>
            <w:vMerge/>
          </w:tcPr>
          <w:p w14:paraId="046685AD" w14:textId="77777777" w:rsidR="00F7115C" w:rsidRPr="00E3793E" w:rsidRDefault="00F7115C" w:rsidP="00B008C9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F0F5CF" w:themeFill="accent1" w:themeFillTint="33"/>
              </w:rPr>
            </w:pPr>
          </w:p>
        </w:tc>
      </w:tr>
      <w:tr w:rsidR="00F7115C" w:rsidRPr="00E3793E" w14:paraId="5BF44EDF" w14:textId="77777777" w:rsidTr="00B008C9">
        <w:tc>
          <w:tcPr>
            <w:tcW w:w="4140" w:type="dxa"/>
          </w:tcPr>
          <w:p w14:paraId="12A23990" w14:textId="77777777" w:rsidR="00F7115C" w:rsidRPr="00A53776" w:rsidRDefault="00F7115C" w:rsidP="00B008C9">
            <w:pPr>
              <w:spacing w:line="276" w:lineRule="auto"/>
              <w:ind w:right="90"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 w:rsidRPr="00A53776">
              <w:rPr>
                <w:rFonts w:ascii="Sylfaen" w:hAnsi="Sylfaen" w:cs="Sylfaen"/>
                <w:bCs/>
                <w:sz w:val="18"/>
                <w:szCs w:val="18"/>
              </w:rPr>
              <w:t>(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6</w:t>
            </w:r>
            <w:r w:rsidRPr="00A53776">
              <w:rPr>
                <w:rFonts w:ascii="Sylfaen" w:hAnsi="Sylfaen" w:cs="Sylfaen"/>
                <w:bCs/>
                <w:sz w:val="18"/>
                <w:szCs w:val="18"/>
              </w:rPr>
              <w:t xml:space="preserve">) </w:t>
            </w:r>
            <w:r w:rsidRPr="00A53776">
              <w:rPr>
                <w:rFonts w:ascii="Sylfaen" w:hAnsi="Sylfaen" w:cs="Helvetica"/>
                <w:sz w:val="18"/>
                <w:szCs w:val="18"/>
              </w:rPr>
              <w:t xml:space="preserve">ინფორმაციის მოპოვების, დამუშავებისა და ანალიზის საფუძველზე </w:t>
            </w:r>
            <w:r w:rsidRPr="00A53776">
              <w:rPr>
                <w:rFonts w:ascii="Sylfaen" w:hAnsi="Sylfaen"/>
                <w:sz w:val="18"/>
                <w:szCs w:val="18"/>
              </w:rPr>
              <w:t xml:space="preserve"> ხელმისაწვდომი გახადოს</w:t>
            </w:r>
            <w:r w:rsidRPr="00A53776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A53776">
              <w:rPr>
                <w:rFonts w:ascii="Sylfaen" w:hAnsi="Sylfaen"/>
                <w:sz w:val="18"/>
                <w:szCs w:val="18"/>
              </w:rPr>
              <w:t xml:space="preserve">ზეპირი თუ წერილობითი </w:t>
            </w:r>
            <w:r w:rsidRPr="00A53776">
              <w:rPr>
                <w:rFonts w:ascii="Sylfaen" w:hAnsi="Sylfaen" w:cs="AcadNusx"/>
                <w:bCs/>
                <w:sz w:val="18"/>
                <w:szCs w:val="18"/>
              </w:rPr>
              <w:t xml:space="preserve">უცხოურენოვანი </w:t>
            </w:r>
            <w:r w:rsidRPr="00A53776">
              <w:rPr>
                <w:rFonts w:ascii="Sylfaen" w:hAnsi="Sylfaen"/>
                <w:sz w:val="18"/>
                <w:szCs w:val="18"/>
              </w:rPr>
              <w:t xml:space="preserve"> ტექსტების შინაარსი დაინტერესებულ პირთათვის</w:t>
            </w:r>
            <w:r w:rsidRPr="00A53776">
              <w:rPr>
                <w:rFonts w:ascii="Sylfaen" w:hAnsi="Sylfaen"/>
                <w:b/>
                <w:sz w:val="18"/>
                <w:szCs w:val="18"/>
              </w:rPr>
              <w:t xml:space="preserve">  მედიაციის</w:t>
            </w:r>
            <w:r w:rsidRPr="00A53776">
              <w:rPr>
                <w:rFonts w:ascii="Sylfaen" w:hAnsi="Sylfaen"/>
                <w:sz w:val="18"/>
                <w:szCs w:val="18"/>
              </w:rPr>
              <w:t xml:space="preserve"> გზით;</w:t>
            </w:r>
          </w:p>
        </w:tc>
        <w:tc>
          <w:tcPr>
            <w:tcW w:w="5227" w:type="dxa"/>
          </w:tcPr>
          <w:p w14:paraId="7486F930" w14:textId="77777777" w:rsidR="00F7115C" w:rsidRPr="00362D07" w:rsidRDefault="00F7115C" w:rsidP="00B008C9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u w:val="singl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</w:rPr>
              <w:t xml:space="preserve">მედიაცია </w:t>
            </w:r>
            <w:r w:rsidRPr="00E3793E">
              <w:rPr>
                <w:rFonts w:ascii="Sylfaen" w:hAnsi="Sylfaen"/>
                <w:sz w:val="18"/>
                <w:szCs w:val="18"/>
              </w:rPr>
              <w:t>- ნაცნობ თემაზე უცხოენოვანი ზეპირი და წერილობითი ტექსტების (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მაგ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.,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პრეზენტაცია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მონოლოგი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ტელე</w:t>
            </w:r>
            <w:r w:rsidRPr="00E3793E">
              <w:rPr>
                <w:rFonts w:ascii="Sylfaen" w:hAnsi="Sylfaen"/>
                <w:sz w:val="18"/>
                <w:szCs w:val="18"/>
              </w:rPr>
              <w:t>-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რადიო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რეპორტაჟი</w:t>
            </w:r>
            <w:r w:rsidRPr="00E3793E">
              <w:rPr>
                <w:rFonts w:ascii="Sylfaen" w:hAnsi="Sylfaen"/>
                <w:sz w:val="18"/>
                <w:szCs w:val="18"/>
              </w:rPr>
              <w:t>,</w:t>
            </w:r>
            <w:r w:rsidRPr="00E3793E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ანოტაცია</w:t>
            </w:r>
            <w:r w:rsidRPr="00E3793E">
              <w:rPr>
                <w:rFonts w:ascii="Sylfaen" w:hAnsi="Sylfaen"/>
                <w:sz w:val="18"/>
                <w:szCs w:val="18"/>
              </w:rPr>
              <w:t>,</w:t>
            </w:r>
            <w:r w:rsidRPr="00E3793E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ტურისტული</w:t>
            </w:r>
            <w:r w:rsidRPr="00E3793E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გზამკვლევი</w:t>
            </w:r>
            <w:r w:rsidRPr="00E3793E">
              <w:rPr>
                <w:rFonts w:ascii="Sylfaen" w:hAnsi="Sylfaen"/>
                <w:bCs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საგაზეთო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სტატია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)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შინაარსის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მესამე პირისთვის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გაზიარება (მედიაცია) შეჯამების, ჩანიშვნის, ინტერპრეტირების, თარჯიმნობის, თარგმნის გზით.</w:t>
            </w:r>
          </w:p>
        </w:tc>
        <w:tc>
          <w:tcPr>
            <w:tcW w:w="5033" w:type="dxa"/>
            <w:vMerge/>
          </w:tcPr>
          <w:p w14:paraId="7912A942" w14:textId="77777777" w:rsidR="00F7115C" w:rsidRPr="00E3793E" w:rsidRDefault="00F7115C" w:rsidP="00B008C9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F0F5CF" w:themeFill="accent1" w:themeFillTint="33"/>
              </w:rPr>
            </w:pPr>
          </w:p>
        </w:tc>
      </w:tr>
      <w:tr w:rsidR="00F7115C" w:rsidRPr="00E3793E" w14:paraId="46B0F960" w14:textId="77777777" w:rsidTr="00B008C9">
        <w:tc>
          <w:tcPr>
            <w:tcW w:w="4140" w:type="dxa"/>
          </w:tcPr>
          <w:p w14:paraId="4682B1A1" w14:textId="77777777" w:rsidR="00F7115C" w:rsidRPr="00E3793E" w:rsidRDefault="00F7115C" w:rsidP="00B008C9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noProof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(7) 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თემაში ნასწავლი </w:t>
            </w:r>
            <w:r w:rsidRPr="00E3793E">
              <w:rPr>
                <w:rFonts w:ascii="Sylfaen" w:hAnsi="Sylfaen" w:cs="Calibri"/>
                <w:b/>
                <w:noProof/>
                <w:sz w:val="18"/>
                <w:szCs w:val="18"/>
              </w:rPr>
              <w:t>ლექსიკისა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 და </w:t>
            </w:r>
            <w:r w:rsidRPr="00E3793E">
              <w:rPr>
                <w:rFonts w:ascii="Sylfaen" w:hAnsi="Sylfaen" w:cs="Calibri"/>
                <w:b/>
                <w:noProof/>
                <w:sz w:val="18"/>
                <w:szCs w:val="18"/>
              </w:rPr>
              <w:t>გრამატიკული საკითხების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 ცოდნის ფუნქციურ კონტექსტებში გამოყენება.</w:t>
            </w:r>
          </w:p>
          <w:p w14:paraId="1EE5478E" w14:textId="77777777" w:rsidR="00F7115C" w:rsidRPr="00E3793E" w:rsidRDefault="00F7115C" w:rsidP="00B008C9">
            <w:pPr>
              <w:pStyle w:val="ListParagraph"/>
              <w:spacing w:line="276" w:lineRule="auto"/>
              <w:ind w:left="360" w:right="90"/>
              <w:jc w:val="both"/>
              <w:rPr>
                <w:rFonts w:ascii="Sylfaen" w:hAnsi="Sylfaen" w:cs="Helvetica"/>
                <w:sz w:val="18"/>
                <w:szCs w:val="18"/>
              </w:rPr>
            </w:pPr>
          </w:p>
        </w:tc>
        <w:tc>
          <w:tcPr>
            <w:tcW w:w="5227" w:type="dxa"/>
          </w:tcPr>
          <w:p w14:paraId="5CF6D2CC" w14:textId="77777777" w:rsidR="00F7115C" w:rsidRPr="00E3793E" w:rsidRDefault="00F7115C" w:rsidP="00B008C9">
            <w:pPr>
              <w:jc w:val="both"/>
              <w:rPr>
                <w:rFonts w:ascii="Sylfaen" w:hAnsi="Sylfaen"/>
                <w:noProof/>
                <w:sz w:val="18"/>
                <w:szCs w:val="18"/>
              </w:rPr>
            </w:pPr>
            <w:r w:rsidRPr="00E3793E">
              <w:rPr>
                <w:rFonts w:ascii="Sylfaen" w:eastAsia="Merriweather" w:hAnsi="Sylfaen" w:cs="Merriweather"/>
                <w:b/>
                <w:noProof/>
                <w:color w:val="201F1E"/>
                <w:sz w:val="18"/>
                <w:szCs w:val="18"/>
              </w:rPr>
              <w:t>ლექსიკა</w:t>
            </w:r>
            <w:r w:rsidRPr="00E3793E">
              <w:rPr>
                <w:rFonts w:ascii="Sylfaen" w:eastAsia="Merriweather" w:hAnsi="Sylfaen" w:cs="Merriweather"/>
                <w:strike/>
                <w:noProof/>
                <w:color w:val="201F1E"/>
                <w:sz w:val="18"/>
                <w:szCs w:val="18"/>
              </w:rPr>
              <w:t xml:space="preserve">  </w:t>
            </w:r>
          </w:p>
          <w:p w14:paraId="0401CF81" w14:textId="77777777" w:rsidR="00F7115C" w:rsidRPr="00E3793E" w:rsidRDefault="00F7115C" w:rsidP="00DB2DEE">
            <w:pPr>
              <w:pStyle w:val="ListParagraph"/>
              <w:numPr>
                <w:ilvl w:val="0"/>
                <w:numId w:val="159"/>
              </w:numPr>
              <w:ind w:left="158" w:hanging="178"/>
              <w:contextualSpacing/>
              <w:jc w:val="both"/>
              <w:rPr>
                <w:rFonts w:ascii="Sylfaen" w:hAnsi="Sylfaen" w:cs="Calibri"/>
                <w:noProof/>
                <w:sz w:val="18"/>
                <w:szCs w:val="18"/>
              </w:rPr>
            </w:pP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>ნასწავლი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>ლექსიკური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>ერთეულების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</w:rPr>
              <w:t>(</w:t>
            </w:r>
            <w:r>
              <w:rPr>
                <w:rFonts w:ascii="Sylfaen" w:hAnsi="Sylfaen"/>
                <w:sz w:val="18"/>
                <w:szCs w:val="18"/>
              </w:rPr>
              <w:t xml:space="preserve">მაგ.,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სიტყვების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შესიტყვებების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სინონიმების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ანტონიმების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 xml:space="preserve">ომონიმების, </w:t>
            </w:r>
            <w:r w:rsidRPr="00E3793E">
              <w:rPr>
                <w:rFonts w:ascii="Sylfaen" w:hAnsi="Sylfaen"/>
                <w:sz w:val="18"/>
                <w:szCs w:val="18"/>
              </w:rPr>
              <w:t>პარონიმების,</w:t>
            </w:r>
            <w:r w:rsidRPr="00E3793E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</w:rPr>
              <w:t>ფრაზეოლოგიზმების)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>მიზნობრივი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>გამოყენება</w:t>
            </w:r>
            <w:r w:rsidRPr="00E3793E">
              <w:rPr>
                <w:rFonts w:ascii="Sylfaen" w:hAnsi="Sylfaen" w:cs="Calibri"/>
                <w:noProof/>
                <w:sz w:val="18"/>
                <w:szCs w:val="18"/>
              </w:rPr>
              <w:t>;</w:t>
            </w:r>
          </w:p>
          <w:p w14:paraId="548230D9" w14:textId="77777777" w:rsidR="00F7115C" w:rsidRPr="00E3793E" w:rsidRDefault="00F7115C" w:rsidP="00B008C9">
            <w:pPr>
              <w:jc w:val="both"/>
              <w:rPr>
                <w:rFonts w:ascii="Sylfaen" w:hAnsi="Sylfaen" w:cs="Calibri"/>
                <w:b/>
                <w:noProof/>
                <w:sz w:val="18"/>
                <w:szCs w:val="18"/>
              </w:rPr>
            </w:pPr>
            <w:r w:rsidRPr="00E3793E">
              <w:rPr>
                <w:rFonts w:ascii="Sylfaen" w:hAnsi="Sylfaen" w:cs="Calibri"/>
                <w:b/>
                <w:noProof/>
                <w:sz w:val="18"/>
                <w:szCs w:val="18"/>
              </w:rPr>
              <w:t xml:space="preserve">გრამატიკა </w:t>
            </w:r>
          </w:p>
          <w:p w14:paraId="2198DC63" w14:textId="77777777" w:rsidR="00F7115C" w:rsidRPr="00E3793E" w:rsidRDefault="00F7115C" w:rsidP="00F7115C">
            <w:pPr>
              <w:pStyle w:val="ListParagraph"/>
              <w:numPr>
                <w:ilvl w:val="0"/>
                <w:numId w:val="136"/>
              </w:numPr>
              <w:ind w:left="158" w:hanging="158"/>
              <w:contextualSpacing/>
              <w:jc w:val="both"/>
              <w:rPr>
                <w:rFonts w:ascii="Sylfaen" w:hAnsi="Sylfaen" w:cs="Calibri"/>
                <w:noProof/>
                <w:sz w:val="18"/>
                <w:szCs w:val="18"/>
              </w:rPr>
            </w:pP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 xml:space="preserve">სიტყვათა შორის მიმართებების (შეთანხმება, მირთვა, მართვა) დაცვა; </w:t>
            </w:r>
          </w:p>
          <w:p w14:paraId="004B767E" w14:textId="77777777" w:rsidR="00F7115C" w:rsidRPr="00E3793E" w:rsidRDefault="00F7115C" w:rsidP="00F7115C">
            <w:pPr>
              <w:pStyle w:val="ListParagraph"/>
              <w:numPr>
                <w:ilvl w:val="0"/>
                <w:numId w:val="136"/>
              </w:numPr>
              <w:ind w:left="158" w:hanging="158"/>
              <w:contextualSpacing/>
              <w:jc w:val="both"/>
              <w:rPr>
                <w:rFonts w:ascii="Sylfaen" w:hAnsi="Sylfaen" w:cs="Calibri"/>
                <w:noProof/>
                <w:sz w:val="18"/>
                <w:szCs w:val="18"/>
              </w:rPr>
            </w:pP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>წინადადებაში ლოგიკური კავშირებისა და კითხვითი სიტყვების გამოყენება;</w:t>
            </w:r>
          </w:p>
          <w:p w14:paraId="6A0D7FE9" w14:textId="77777777" w:rsidR="00F7115C" w:rsidRPr="00E3793E" w:rsidRDefault="00F7115C" w:rsidP="00F7115C">
            <w:pPr>
              <w:pStyle w:val="ListParagraph"/>
              <w:numPr>
                <w:ilvl w:val="0"/>
                <w:numId w:val="136"/>
              </w:numPr>
              <w:ind w:left="158" w:hanging="158"/>
              <w:contextualSpacing/>
              <w:jc w:val="both"/>
              <w:rPr>
                <w:rFonts w:ascii="Sylfaen" w:hAnsi="Sylfaen" w:cs="Calibri"/>
                <w:noProof/>
                <w:sz w:val="18"/>
                <w:szCs w:val="18"/>
              </w:rPr>
            </w:pPr>
            <w:r w:rsidRPr="00E3793E">
              <w:rPr>
                <w:rFonts w:ascii="Sylfaen" w:hAnsi="Sylfaen" w:cs="Sylfaen"/>
                <w:noProof/>
                <w:sz w:val="18"/>
                <w:szCs w:val="18"/>
              </w:rPr>
              <w:t>წინადადების წევრებს შორის სინტაქსური მიმართებების დაცვა ორთოგრაფიული წესებისა და პუნქტუაციის გამოყენებით.</w:t>
            </w:r>
          </w:p>
          <w:p w14:paraId="22F0FA12" w14:textId="77777777" w:rsidR="00F7115C" w:rsidRPr="00E3793E" w:rsidRDefault="00F7115C" w:rsidP="00B008C9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5033" w:type="dxa"/>
          </w:tcPr>
          <w:p w14:paraId="11B64009" w14:textId="77777777" w:rsidR="00F7115C" w:rsidRPr="00E3793E" w:rsidRDefault="00F7115C" w:rsidP="00B0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F0F5CF" w:themeFill="accent1" w:themeFillTint="33"/>
              </w:rPr>
              <w:t>სამიზნე ცნება „ენობრივი საშუალებები“</w:t>
            </w:r>
            <w:r w:rsidRPr="00E3793E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</w:rPr>
              <w:t xml:space="preserve"> - </w:t>
            </w: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ლექსიკის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შესწავლისას მნიშვნელოვანია ყურადღების გამახვილება სიტყვათა შორის სემანტიკურ კავშირებზე, ომონიმებსა და პარონიმებზე. აზრის თანმიმდევრულად და ლოგიკურად გადმოსაცემად საჭიროა დროითი, სივრცითი, რაოდენობრივი, თვისებრივი მოცემულობების, ლოგიკური კავშირების გამომხატველი სიტყვებისა და შესიტყვებების გამოყენება. </w:t>
            </w: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გრამატიკის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შესწავლისას ტექსტის ასაგებად აუცილებელია კონტექსტის შესაბამისი გრამატიკული კონსტრუქციების ფუნქციურად გამოყენება. </w:t>
            </w:r>
            <w:r w:rsidRPr="00E3793E">
              <w:rPr>
                <w:rFonts w:ascii="Sylfaen" w:eastAsia="Arial Unicode MS" w:hAnsi="Sylfaen" w:cs="Arial Unicode MS"/>
                <w:bCs/>
                <w:iCs/>
                <w:color w:val="000000"/>
                <w:sz w:val="18"/>
                <w:szCs w:val="18"/>
              </w:rPr>
              <w:t xml:space="preserve">ამის გაცნობიერება მოსწავლეს დაანახვებს კავშირს სხვადასხვა ენის გრამატიკულ მოვლენებსა და სიტყვაწარმოებას შორის,  </w:t>
            </w:r>
            <w:r w:rsidRPr="00E3793E">
              <w:rPr>
                <w:rFonts w:ascii="Sylfaen" w:eastAsia="Arial Unicode MS" w:hAnsi="Sylfaen" w:cs="Arial Unicode MS"/>
                <w:bCs/>
                <w:iCs/>
                <w:sz w:val="18"/>
                <w:szCs w:val="18"/>
              </w:rPr>
              <w:t>რაც დაეხმარება</w:t>
            </w:r>
            <w:r w:rsidRPr="00E3793E">
              <w:rPr>
                <w:rFonts w:ascii="Sylfaen" w:eastAsia="Arial Unicode MS" w:hAnsi="Sylfaen" w:cs="Arial Unicode MS"/>
                <w:bCs/>
                <w:iCs/>
                <w:color w:val="000000"/>
                <w:sz w:val="18"/>
                <w:szCs w:val="18"/>
              </w:rPr>
              <w:t xml:space="preserve"> მომიჯნავე საგნების (ქართული ენა, ინგლისური ენა, მესამე უცხოური ენა) შინაარსების გააზრება</w:t>
            </w:r>
            <w:r w:rsidRPr="00E3793E">
              <w:rPr>
                <w:rFonts w:ascii="Sylfaen" w:eastAsia="Arial Unicode MS" w:hAnsi="Sylfaen" w:cs="Arial Unicode MS"/>
                <w:bCs/>
                <w:color w:val="000000"/>
                <w:sz w:val="18"/>
                <w:szCs w:val="18"/>
              </w:rPr>
              <w:t>ში, ენობრივ-გრამატიკულ მოვლენებს შორის პარალელების გავლებასა და მსგავსება-განსხვავებების წარმოჩენაში.</w:t>
            </w:r>
          </w:p>
          <w:p w14:paraId="17C3554A" w14:textId="77777777" w:rsidR="00F7115C" w:rsidRPr="00362D07" w:rsidRDefault="00F7115C" w:rsidP="00B0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eastAsia="Arial Unicode MS" w:hAnsi="Sylfaen" w:cs="Arial Unicode MS"/>
                <w:color w:val="000000"/>
                <w:sz w:val="10"/>
                <w:szCs w:val="18"/>
              </w:rPr>
            </w:pPr>
          </w:p>
          <w:p w14:paraId="3BABBE51" w14:textId="77777777" w:rsidR="00F7115C" w:rsidRPr="00E3793E" w:rsidRDefault="00F7115C" w:rsidP="00B008C9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F0F5CF" w:themeFill="accent1" w:themeFillTint="33"/>
              </w:rPr>
            </w:pPr>
            <w:r w:rsidRPr="00E3793E">
              <w:rPr>
                <w:rFonts w:ascii="Sylfaen" w:eastAsia="Arial Unicode MS" w:hAnsi="Sylfaen" w:cs="Arial Unicode MS"/>
                <w:color w:val="000000"/>
                <w:sz w:val="18"/>
                <w:szCs w:val="18"/>
              </w:rPr>
              <w:t xml:space="preserve">გრამატიკული საკითხების ჩამონათვალი ენების მიხედვით  იხ. </w:t>
            </w:r>
            <w:r w:rsidRPr="00E3793E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</w:rPr>
              <w:t>დანართში N 1.</w:t>
            </w:r>
          </w:p>
        </w:tc>
      </w:tr>
      <w:tr w:rsidR="00F7115C" w:rsidRPr="00E3793E" w14:paraId="751F6B4E" w14:textId="77777777" w:rsidTr="00B008C9">
        <w:tc>
          <w:tcPr>
            <w:tcW w:w="4140" w:type="dxa"/>
          </w:tcPr>
          <w:p w14:paraId="0E5BAA73" w14:textId="77777777" w:rsidR="00F7115C" w:rsidRPr="00A53776" w:rsidRDefault="00F7115C" w:rsidP="00B008C9">
            <w:pPr>
              <w:spacing w:line="276" w:lineRule="auto"/>
              <w:ind w:right="72"/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(8)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სხვადასხვა ქვეყნის სოციოკულტურულ კონტექსტებსა და კულტურებს შორის არსებული  მსგავსებებისა და განსხვავებების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აღმოჩენა-</w:t>
            </w:r>
            <w:r w:rsidRPr="00E3793E">
              <w:rPr>
                <w:rFonts w:ascii="Sylfaen" w:hAnsi="Sylfaen" w:cs="Sylfaen"/>
                <w:bCs/>
                <w:sz w:val="18"/>
                <w:szCs w:val="18"/>
                <w:lang w:val="de-DE"/>
              </w:rPr>
              <w:t>გ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>აგება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და განსხვავებულისადმი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ტოლერანტული დამოკიდებულების ჩამოყალიბება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კულტურათა დიალოგის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ხელშეწყობ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ად.</w:t>
            </w:r>
          </w:p>
          <w:p w14:paraId="6DA6B7B2" w14:textId="77777777" w:rsidR="00F7115C" w:rsidRPr="00E3793E" w:rsidRDefault="00F7115C" w:rsidP="00B008C9">
            <w:pPr>
              <w:pStyle w:val="ListParagraph"/>
              <w:spacing w:line="276" w:lineRule="auto"/>
              <w:ind w:left="360" w:right="90"/>
              <w:jc w:val="both"/>
              <w:rPr>
                <w:rFonts w:ascii="Sylfaen" w:hAnsi="Sylfaen" w:cs="Helvetica"/>
                <w:sz w:val="18"/>
                <w:szCs w:val="18"/>
              </w:rPr>
            </w:pPr>
          </w:p>
        </w:tc>
        <w:tc>
          <w:tcPr>
            <w:tcW w:w="5227" w:type="dxa"/>
          </w:tcPr>
          <w:p w14:paraId="2FE2112A" w14:textId="77777777" w:rsidR="00F7115C" w:rsidRPr="00E3793E" w:rsidRDefault="00F7115C" w:rsidP="00B008C9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>თემაში შესწავლილი კულტურული და სოციოკულტურული თავისებურებების (</w:t>
            </w:r>
            <w:r w:rsidRPr="00E3793E">
              <w:rPr>
                <w:rFonts w:ascii="Sylfaen" w:hAnsi="Sylfaen"/>
                <w:b/>
                <w:sz w:val="18"/>
                <w:szCs w:val="18"/>
              </w:rPr>
              <w:t>სოციოკულტურული  რეალიები: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 xml:space="preserve">მაგ.,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ზნე</w:t>
            </w:r>
            <w:r w:rsidRPr="00E3793E">
              <w:rPr>
                <w:rFonts w:ascii="Sylfaen" w:hAnsi="Sylfaen"/>
                <w:sz w:val="18"/>
                <w:szCs w:val="18"/>
              </w:rPr>
              <w:t>-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ჩვეულ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ებები, ადათ-წესები, სამზარეულო;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ცნობილი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ისტორიული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მოვლენები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პიროვნებები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;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სისტემა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საგანმანათლებლო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დაწესებულებები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შეფასების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სისტემა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; </w:t>
            </w:r>
            <w:r w:rsidRPr="00E3793E">
              <w:rPr>
                <w:rFonts w:ascii="Sylfaen" w:hAnsi="Sylfaen" w:cs="Sylfaen"/>
                <w:b/>
                <w:sz w:val="18"/>
                <w:szCs w:val="18"/>
              </w:rPr>
              <w:t>კულტურის ცალკეული ნიმუშები:</w:t>
            </w:r>
            <w:r w:rsidRPr="00E3793E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მაგ.,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სიმღერა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სპექტაკლი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სახვითი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ხელოვნების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ნიმუში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ფილმი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პოეზიისა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პროზის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ნიმუშები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; </w:t>
            </w:r>
            <w:r w:rsidRPr="00E3793E">
              <w:rPr>
                <w:rFonts w:ascii="Sylfaen" w:hAnsi="Sylfaen" w:cs="Sylfaen"/>
                <w:b/>
                <w:sz w:val="18"/>
                <w:szCs w:val="18"/>
              </w:rPr>
              <w:t>ენაშ</w:t>
            </w:r>
            <w:r w:rsidRPr="00E3793E">
              <w:rPr>
                <w:rFonts w:ascii="Sylfaen" w:hAnsi="Sylfaen"/>
                <w:b/>
                <w:sz w:val="18"/>
                <w:szCs w:val="18"/>
              </w:rPr>
              <w:t>ი აღბეჭდილი სამყარო: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ფრაზეოლოგიზმები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3793E">
              <w:rPr>
                <w:rFonts w:ascii="Sylfaen" w:hAnsi="Sylfaen" w:cs="Sylfaen"/>
                <w:sz w:val="18"/>
                <w:szCs w:val="18"/>
              </w:rPr>
              <w:t>ანდაზები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) 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წარმოჩენა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და  სხვისთვის </w:t>
            </w:r>
            <w:r w:rsidRPr="00E3793E">
              <w:rPr>
                <w:rFonts w:ascii="Sylfaen" w:hAnsi="Sylfaen"/>
                <w:sz w:val="18"/>
                <w:szCs w:val="18"/>
                <w:u w:val="single"/>
              </w:rPr>
              <w:t>გაზიარება</w:t>
            </w:r>
            <w:r>
              <w:rPr>
                <w:rFonts w:ascii="Sylfaen" w:hAnsi="Sylfaen"/>
                <w:sz w:val="18"/>
                <w:szCs w:val="18"/>
                <w:u w:val="single"/>
              </w:rPr>
              <w:t>ზეპირი თუ წერილობითი სახით</w:t>
            </w:r>
            <w:r w:rsidRPr="00E3793E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5033" w:type="dxa"/>
          </w:tcPr>
          <w:p w14:paraId="0EB94882" w14:textId="77777777" w:rsidR="00F7115C" w:rsidRPr="00E3793E" w:rsidRDefault="00F7115C" w:rsidP="00B008C9">
            <w:pPr>
              <w:shd w:val="clear" w:color="auto" w:fill="FFFFFF"/>
              <w:tabs>
                <w:tab w:val="left" w:pos="610"/>
              </w:tabs>
              <w:ind w:left="28" w:hanging="28"/>
              <w:jc w:val="both"/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F0F5CF" w:themeFill="accent1" w:themeFillTint="33"/>
              </w:rPr>
            </w:pPr>
            <w:r w:rsidRPr="00E3793E">
              <w:rPr>
                <w:rFonts w:ascii="Sylfaen" w:eastAsia="Arial Unicode MS" w:hAnsi="Sylfaen" w:cs="Arial Unicode MS"/>
                <w:b/>
                <w:bCs/>
                <w:noProof/>
                <w:color w:val="000000"/>
                <w:sz w:val="18"/>
                <w:szCs w:val="18"/>
                <w:shd w:val="clear" w:color="auto" w:fill="F0F5CF" w:themeFill="accent1" w:themeFillTint="33"/>
              </w:rPr>
              <w:t>სამიზნე ცნება „</w:t>
            </w:r>
            <w:r w:rsidRPr="00E3793E">
              <w:rPr>
                <w:rFonts w:ascii="Sylfaen" w:eastAsia="Arial Unicode MS" w:hAnsi="Sylfaen" w:cs="Sylfaen"/>
                <w:b/>
                <w:bCs/>
                <w:noProof/>
                <w:sz w:val="18"/>
                <w:szCs w:val="18"/>
                <w:shd w:val="clear" w:color="auto" w:fill="F0F5CF" w:themeFill="accent1" w:themeFillTint="33"/>
              </w:rPr>
              <w:t>კულტურათა</w:t>
            </w:r>
            <w:r w:rsidRPr="00E3793E">
              <w:rPr>
                <w:rFonts w:ascii="Sylfaen" w:eastAsia="Arial Unicode MS" w:hAnsi="Sylfaen"/>
                <w:b/>
                <w:bCs/>
                <w:noProof/>
                <w:sz w:val="18"/>
                <w:szCs w:val="18"/>
                <w:shd w:val="clear" w:color="auto" w:fill="F0F5CF" w:themeFill="accent1" w:themeFillTint="33"/>
              </w:rPr>
              <w:t xml:space="preserve"> </w:t>
            </w:r>
            <w:r w:rsidRPr="00E3793E">
              <w:rPr>
                <w:rFonts w:ascii="Sylfaen" w:eastAsia="Arial Unicode MS" w:hAnsi="Sylfaen" w:cs="Sylfaen"/>
                <w:b/>
                <w:bCs/>
                <w:noProof/>
                <w:sz w:val="18"/>
                <w:szCs w:val="18"/>
                <w:shd w:val="clear" w:color="auto" w:fill="F0F5CF" w:themeFill="accent1" w:themeFillTint="33"/>
              </w:rPr>
              <w:t>დიალოგი“</w:t>
            </w:r>
            <w:r w:rsidRPr="00E3793E">
              <w:rPr>
                <w:rFonts w:ascii="Sylfaen" w:eastAsia="Arial Unicode MS" w:hAnsi="Sylfaen" w:cs="Sylfaen"/>
                <w:b/>
                <w:bCs/>
                <w:noProof/>
                <w:sz w:val="18"/>
                <w:szCs w:val="18"/>
              </w:rPr>
              <w:t xml:space="preserve"> - </w:t>
            </w:r>
            <w:r w:rsidRPr="00E3793E">
              <w:rPr>
                <w:rFonts w:ascii="Sylfaen" w:hAnsi="Sylfaen" w:cs="AcadNusx"/>
                <w:bCs/>
                <w:noProof/>
                <w:sz w:val="18"/>
                <w:szCs w:val="18"/>
              </w:rPr>
              <w:t xml:space="preserve">ენა და კულტურა ერთმანეთისგან განუყოფელია. უცხოური ენის შესწავლისას მნიშვნელოვანია საკუთარი და სამიზნე ქვეყნების კულტურათა შორის კავშირების დანახვა, განსხვავებული </w:t>
            </w:r>
            <w:r w:rsidRPr="00E3793E">
              <w:rPr>
                <w:rFonts w:ascii="Sylfaen" w:hAnsi="Sylfaen" w:cs="AcadNusx"/>
                <w:b/>
                <w:bCs/>
                <w:noProof/>
                <w:sz w:val="18"/>
                <w:szCs w:val="18"/>
              </w:rPr>
              <w:t>სოციოკულტურული რეალიების</w:t>
            </w:r>
            <w:r w:rsidRPr="00E3793E">
              <w:rPr>
                <w:rFonts w:ascii="Sylfaen" w:hAnsi="Sylfaen" w:cs="AcadNusx"/>
                <w:bCs/>
                <w:noProof/>
                <w:sz w:val="18"/>
                <w:szCs w:val="18"/>
              </w:rPr>
              <w:t xml:space="preserve"> (</w:t>
            </w:r>
            <w:r>
              <w:rPr>
                <w:rFonts w:ascii="Sylfaen" w:hAnsi="Sylfaen" w:cs="AcadNusx"/>
                <w:bCs/>
                <w:noProof/>
                <w:sz w:val="18"/>
                <w:szCs w:val="18"/>
              </w:rPr>
              <w:t xml:space="preserve">მაგ., </w:t>
            </w:r>
            <w:r w:rsidRPr="00E3793E">
              <w:rPr>
                <w:rFonts w:ascii="Sylfaen" w:hAnsi="Sylfaen" w:cs="AcadNusx"/>
                <w:bCs/>
                <w:noProof/>
                <w:sz w:val="18"/>
                <w:szCs w:val="18"/>
              </w:rPr>
              <w:t xml:space="preserve">ზნე-ჩვეულებები, ადათ-წესები, ტრადიციული კერძები, ქცევისა და მეტყველების ეტიკეტი; ცნობილი ისტორიული მოვლენები და პიროვნებები; ზოგადი განათლების სისტემა და შეფასება და სხვა),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კულტურის ცალკეული ნიმუშებისა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მაგ., 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სიმღერა, სპექტაკლი, სახვითი ხელოვნების ნიმუში, ფილმი, პოეზიისა და პროზის ნიმუშები და სხვა) და </w:t>
            </w:r>
            <w:r w:rsidRPr="00E3793E">
              <w:rPr>
                <w:rFonts w:ascii="Sylfaen" w:hAnsi="Sylfaen" w:cs="Sylfaen"/>
                <w:b/>
                <w:bCs/>
                <w:sz w:val="18"/>
                <w:szCs w:val="18"/>
              </w:rPr>
              <w:t>ენაში აღბეჭდილი სამყაროს</w:t>
            </w:r>
            <w:r w:rsidRPr="00E3793E">
              <w:rPr>
                <w:rFonts w:ascii="Sylfaen" w:hAnsi="Sylfaen" w:cs="Sylfaen"/>
                <w:bCs/>
                <w:sz w:val="18"/>
                <w:szCs w:val="18"/>
              </w:rPr>
              <w:t xml:space="preserve"> (კომპოზიტები, მყარი შესიტყვებები) აღმოჩენა,</w:t>
            </w:r>
            <w:r w:rsidRPr="00E3793E">
              <w:rPr>
                <w:rFonts w:ascii="Sylfaen" w:hAnsi="Sylfaen" w:cs="AcadNusx"/>
                <w:bCs/>
                <w:noProof/>
                <w:sz w:val="18"/>
                <w:szCs w:val="18"/>
              </w:rPr>
              <w:t xml:space="preserve"> მსგავსება-განსხვავებების დაფიქსირება. </w:t>
            </w:r>
            <w:r w:rsidRPr="00E3793E">
              <w:rPr>
                <w:rFonts w:ascii="Sylfaen" w:hAnsi="Sylfaen" w:cs="AcadNusx"/>
                <w:bCs/>
                <w:iCs/>
                <w:noProof/>
                <w:sz w:val="18"/>
                <w:szCs w:val="18"/>
              </w:rPr>
              <w:t xml:space="preserve">ამის გაცნობიერება მოსწავლეს დაანახვებს კავშირებს სხვა საგნების (ქართული ლიტერატურა, მუსიკა, ხელოვნება, ისტორია) შინაარსებს შორის.  </w:t>
            </w:r>
          </w:p>
        </w:tc>
      </w:tr>
    </w:tbl>
    <w:p w14:paraId="5164857F" w14:textId="77777777" w:rsidR="00F7115C" w:rsidRPr="00E3793E" w:rsidRDefault="00F7115C" w:rsidP="00F7115C">
      <w:pPr>
        <w:spacing w:line="276" w:lineRule="auto"/>
        <w:ind w:left="-1276" w:right="-306"/>
        <w:jc w:val="both"/>
        <w:rPr>
          <w:rFonts w:ascii="Sylfaen" w:hAnsi="Sylfaen" w:cs="Sylfaen"/>
          <w:color w:val="000000" w:themeColor="text1"/>
          <w:sz w:val="20"/>
          <w:szCs w:val="20"/>
        </w:rPr>
      </w:pPr>
    </w:p>
    <w:p w14:paraId="18624436" w14:textId="797D96D1" w:rsidR="00F7115C" w:rsidRPr="00E3793E" w:rsidRDefault="00F7115C" w:rsidP="00F7115C">
      <w:pPr>
        <w:spacing w:after="160" w:line="256" w:lineRule="auto"/>
        <w:rPr>
          <w:rFonts w:ascii="Sylfaen" w:eastAsia="Calibri" w:hAnsi="Sylfaen"/>
          <w:b/>
          <w:noProof/>
          <w:sz w:val="18"/>
          <w:szCs w:val="18"/>
        </w:rPr>
      </w:pPr>
      <w:r w:rsidRPr="00E3793E">
        <w:rPr>
          <w:rFonts w:ascii="Sylfaen" w:eastAsia="Calibri" w:hAnsi="Sylfaen"/>
          <w:b/>
          <w:noProof/>
          <w:sz w:val="18"/>
          <w:szCs w:val="18"/>
        </w:rPr>
        <w:t>ძირითადი თემატური ბლოკები და სასწავლო თემები</w:t>
      </w:r>
    </w:p>
    <w:p w14:paraId="0CDF94C0" w14:textId="77777777" w:rsidR="00F7115C" w:rsidRPr="00E3793E" w:rsidRDefault="00F7115C" w:rsidP="00F7115C">
      <w:pPr>
        <w:shd w:val="clear" w:color="auto" w:fill="FFFFFF"/>
        <w:ind w:left="-851" w:right="-1087"/>
        <w:jc w:val="both"/>
        <w:rPr>
          <w:rFonts w:ascii="Sylfaen" w:eastAsia="Merriweather" w:hAnsi="Sylfaen" w:cs="Merriweather"/>
          <w:noProof/>
          <w:sz w:val="18"/>
          <w:szCs w:val="18"/>
        </w:rPr>
      </w:pPr>
    </w:p>
    <w:tbl>
      <w:tblPr>
        <w:tblW w:w="142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20"/>
      </w:tblGrid>
      <w:tr w:rsidR="00F7115C" w:rsidRPr="00E3793E" w14:paraId="4BC401D1" w14:textId="77777777" w:rsidTr="00B008C9">
        <w:trPr>
          <w:trHeight w:val="254"/>
        </w:trPr>
        <w:tc>
          <w:tcPr>
            <w:tcW w:w="1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4803" w14:textId="77777777" w:rsidR="00F7115C" w:rsidRPr="00E3793E" w:rsidRDefault="00F7115C" w:rsidP="00DB2DEE">
            <w:pPr>
              <w:pStyle w:val="ListParagraph"/>
              <w:numPr>
                <w:ilvl w:val="0"/>
                <w:numId w:val="183"/>
              </w:numPr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left="163" w:right="-270" w:hanging="163"/>
              <w:contextualSpacing/>
              <w:jc w:val="both"/>
              <w:rPr>
                <w:rFonts w:ascii="Sylfaen" w:hAnsi="Sylfaen" w:cs="Sylfaen"/>
                <w:bCs/>
                <w:color w:val="000000"/>
                <w:sz w:val="18"/>
                <w:szCs w:val="18"/>
                <w:lang w:eastAsia="ja-JP"/>
              </w:rPr>
            </w:pPr>
            <w:r w:rsidRPr="00E3793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eastAsia="ja-JP"/>
              </w:rPr>
              <w:t xml:space="preserve">ადამიანი და საზოგადოება: </w:t>
            </w:r>
            <w:r w:rsidRPr="00E3793E">
              <w:rPr>
                <w:rFonts w:ascii="Sylfaen" w:hAnsi="Sylfaen" w:cs="Sylfaen"/>
                <w:bCs/>
                <w:color w:val="000000"/>
                <w:sz w:val="18"/>
                <w:szCs w:val="18"/>
                <w:lang w:eastAsia="ja-JP"/>
              </w:rPr>
              <w:t>მოგზაურობა და ტურიზმი, სამომავლო გეგმები და პროფესიული არჩევანი, შრომის სამყარო და კეთილდღეობა, სოციალური</w:t>
            </w:r>
          </w:p>
          <w:p w14:paraId="3A89991F" w14:textId="77777777" w:rsidR="00F7115C" w:rsidRPr="00E3793E" w:rsidRDefault="00F7115C" w:rsidP="00B008C9">
            <w:pPr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-270"/>
              <w:jc w:val="both"/>
              <w:rPr>
                <w:rFonts w:ascii="Sylfaen" w:eastAsia="Merriweather" w:hAnsi="Sylfaen" w:cs="Merriweather"/>
                <w:noProof/>
                <w:sz w:val="18"/>
                <w:szCs w:val="18"/>
                <w:lang w:eastAsia="ja-JP"/>
              </w:rPr>
            </w:pPr>
            <w:r w:rsidRPr="00E3793E">
              <w:rPr>
                <w:rFonts w:ascii="Sylfaen" w:hAnsi="Sylfaen" w:cs="Sylfaen"/>
                <w:bCs/>
                <w:color w:val="000000"/>
                <w:sz w:val="18"/>
                <w:szCs w:val="18"/>
                <w:lang w:eastAsia="ja-JP"/>
              </w:rPr>
              <w:t xml:space="preserve"> ურთიერთობები და კონფლიქტები, სამოქალაქო აქტივობა, მედია და ტექნოლოგიები</w:t>
            </w:r>
            <w:r w:rsidRPr="00E3793E">
              <w:rPr>
                <w:rFonts w:ascii="Sylfaen" w:hAnsi="Sylfaen"/>
                <w:noProof/>
                <w:sz w:val="18"/>
                <w:szCs w:val="18"/>
                <w:lang w:eastAsia="ja-JP"/>
              </w:rPr>
              <w:t>;</w:t>
            </w:r>
          </w:p>
        </w:tc>
      </w:tr>
      <w:tr w:rsidR="00F7115C" w:rsidRPr="00E3793E" w14:paraId="7BE899F6" w14:textId="77777777" w:rsidTr="00B008C9">
        <w:trPr>
          <w:trHeight w:val="254"/>
        </w:trPr>
        <w:tc>
          <w:tcPr>
            <w:tcW w:w="1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9AAC" w14:textId="77777777" w:rsidR="00F7115C" w:rsidRPr="00E3793E" w:rsidRDefault="00F7115C" w:rsidP="00B008C9">
            <w:pPr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ind w:right="-270"/>
              <w:jc w:val="both"/>
              <w:rPr>
                <w:rFonts w:ascii="Sylfaen" w:eastAsia="Merriweather" w:hAnsi="Sylfaen" w:cs="Merriweather"/>
                <w:noProof/>
                <w:sz w:val="18"/>
                <w:szCs w:val="18"/>
                <w:shd w:val="clear" w:color="auto" w:fill="F2F2F2"/>
                <w:lang w:eastAsia="ja-JP"/>
              </w:rPr>
            </w:pPr>
            <w:r w:rsidRPr="00E3793E">
              <w:rPr>
                <w:rFonts w:ascii="Sylfaen" w:hAnsi="Sylfaen" w:cs="Sylfaen"/>
                <w:bCs/>
                <w:sz w:val="18"/>
                <w:szCs w:val="18"/>
                <w:lang w:eastAsia="ja-JP"/>
              </w:rPr>
              <w:t xml:space="preserve">II. </w:t>
            </w:r>
            <w:r w:rsidRPr="00E3793E">
              <w:rPr>
                <w:rFonts w:ascii="Sylfaen" w:hAnsi="Sylfaen" w:cs="Sylfaen"/>
                <w:b/>
                <w:sz w:val="18"/>
                <w:szCs w:val="18"/>
                <w:lang w:eastAsia="ja-JP"/>
              </w:rPr>
              <w:t>ადამიანი და გარემო</w:t>
            </w:r>
            <w:r w:rsidRPr="00E3793E">
              <w:rPr>
                <w:rFonts w:ascii="Sylfaen" w:hAnsi="Sylfaen" w:cs="Sylfaen"/>
                <w:sz w:val="18"/>
                <w:szCs w:val="18"/>
                <w:lang w:eastAsia="ja-JP"/>
              </w:rPr>
              <w:t>: გეოგრაფიული ცნობები, ეკოლოგიური პრობლემები და გარემოს დაცვა, ბუნებრივი კატასტროფები და ექსტრემალურ სიტუაციებში ქცევის წესები</w:t>
            </w:r>
            <w:r w:rsidRPr="00E3793E">
              <w:rPr>
                <w:rFonts w:ascii="Sylfaen" w:hAnsi="Sylfaen"/>
                <w:noProof/>
                <w:sz w:val="18"/>
                <w:szCs w:val="18"/>
                <w:lang w:eastAsia="ja-JP"/>
              </w:rPr>
              <w:t>;</w:t>
            </w:r>
          </w:p>
        </w:tc>
      </w:tr>
      <w:tr w:rsidR="00F7115C" w:rsidRPr="00E3793E" w14:paraId="0E71E7E5" w14:textId="77777777" w:rsidTr="00B008C9">
        <w:trPr>
          <w:trHeight w:val="254"/>
        </w:trPr>
        <w:tc>
          <w:tcPr>
            <w:tcW w:w="1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7EA3" w14:textId="77777777" w:rsidR="00F7115C" w:rsidRPr="00E3793E" w:rsidRDefault="00F7115C" w:rsidP="00B008C9">
            <w:pPr>
              <w:tabs>
                <w:tab w:val="left" w:pos="-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/>
                <w:noProof/>
                <w:sz w:val="18"/>
                <w:szCs w:val="18"/>
                <w:lang w:eastAsia="ja-JP"/>
              </w:rPr>
            </w:pPr>
            <w:r w:rsidRPr="00E3793E">
              <w:rPr>
                <w:rFonts w:ascii="Sylfaen" w:hAnsi="Sylfaen" w:cs="Sylfaen"/>
                <w:bCs/>
                <w:sz w:val="18"/>
                <w:szCs w:val="18"/>
                <w:lang w:eastAsia="ja-JP"/>
              </w:rPr>
              <w:t xml:space="preserve">III. </w:t>
            </w:r>
            <w:r w:rsidRPr="00E3793E">
              <w:rPr>
                <w:rFonts w:ascii="Sylfaen" w:hAnsi="Sylfaen"/>
                <w:b/>
                <w:noProof/>
                <w:sz w:val="18"/>
                <w:szCs w:val="18"/>
                <w:lang w:eastAsia="ja-JP"/>
              </w:rPr>
              <w:t>ცნობები სამიზნე ქვეყნის შესახებ</w:t>
            </w:r>
            <w:r w:rsidRPr="00E3793E">
              <w:rPr>
                <w:rFonts w:ascii="Sylfaen" w:hAnsi="Sylfaen"/>
                <w:noProof/>
                <w:sz w:val="18"/>
                <w:szCs w:val="18"/>
                <w:lang w:eastAsia="ja-JP"/>
              </w:rPr>
              <w:t xml:space="preserve">: </w:t>
            </w:r>
            <w:r w:rsidRPr="00E3793E">
              <w:rPr>
                <w:rFonts w:ascii="Sylfaen" w:hAnsi="Sylfaen" w:cs="Sylfaen"/>
                <w:color w:val="000000"/>
                <w:sz w:val="18"/>
                <w:szCs w:val="18"/>
                <w:lang w:eastAsia="ja-JP"/>
              </w:rPr>
              <w:t>ისტორიული და კულტურული ცნობები, სოციოკულტურული თავისებურებები, განათლების სისტემა, ქვეყნის პოლიტიკური წყობა და ადმინისტრაციული მოწყობა, ენის სტატუსი და გავრცელების არეალი, საერთაშორისო ორგანიზაციები</w:t>
            </w:r>
            <w:r w:rsidRPr="00E3793E">
              <w:rPr>
                <w:rFonts w:ascii="Sylfaen" w:hAnsi="Sylfaen"/>
                <w:noProof/>
                <w:sz w:val="18"/>
                <w:szCs w:val="18"/>
                <w:lang w:eastAsia="ja-JP"/>
              </w:rPr>
              <w:t>.</w:t>
            </w:r>
          </w:p>
        </w:tc>
      </w:tr>
    </w:tbl>
    <w:p w14:paraId="42D9E3E7" w14:textId="77777777" w:rsidR="00F7115C" w:rsidRPr="00E3793E" w:rsidRDefault="00F7115C" w:rsidP="00F7115C">
      <w:pPr>
        <w:ind w:left="-540"/>
        <w:jc w:val="both"/>
        <w:rPr>
          <w:rFonts w:ascii="Sylfaen" w:eastAsia="Arial Unicode MS" w:hAnsi="Sylfaen" w:cs="Arial Unicode MS"/>
          <w:b/>
          <w:sz w:val="18"/>
          <w:szCs w:val="18"/>
        </w:rPr>
      </w:pPr>
    </w:p>
    <w:p w14:paraId="3C08F919" w14:textId="77777777" w:rsidR="00F7115C" w:rsidRPr="00E3793E" w:rsidRDefault="00F7115C" w:rsidP="00F7115C">
      <w:pPr>
        <w:ind w:left="-540"/>
        <w:jc w:val="both"/>
        <w:rPr>
          <w:rFonts w:ascii="Sylfaen" w:eastAsia="Arial Unicode MS" w:hAnsi="Sylfaen" w:cs="Arial Unicode MS"/>
          <w:b/>
          <w:sz w:val="18"/>
          <w:szCs w:val="18"/>
        </w:rPr>
      </w:pPr>
    </w:p>
    <w:p w14:paraId="3F49084D" w14:textId="20C5B3FE" w:rsidR="00F7115C" w:rsidRPr="00E3793E" w:rsidRDefault="00F7115C" w:rsidP="00F7115C">
      <w:pPr>
        <w:ind w:left="-90"/>
        <w:jc w:val="both"/>
        <w:rPr>
          <w:rFonts w:ascii="Sylfaen" w:eastAsia="Arial Unicode MS" w:hAnsi="Sylfaen" w:cs="Arial Unicode MS"/>
          <w:b/>
          <w:sz w:val="18"/>
          <w:szCs w:val="18"/>
        </w:rPr>
      </w:pPr>
      <w:r w:rsidRPr="00E3793E">
        <w:rPr>
          <w:rFonts w:ascii="Sylfaen" w:eastAsia="Arial Unicode MS" w:hAnsi="Sylfaen" w:cs="Arial Unicode MS"/>
          <w:b/>
          <w:sz w:val="18"/>
          <w:szCs w:val="18"/>
        </w:rPr>
        <w:t xml:space="preserve"> მეთოდიკური  ორიენტირები</w:t>
      </w:r>
    </w:p>
    <w:p w14:paraId="6FD0521A" w14:textId="77777777" w:rsidR="00F7115C" w:rsidRPr="00E3793E" w:rsidRDefault="00F7115C" w:rsidP="00F7115C">
      <w:pPr>
        <w:jc w:val="both"/>
        <w:rPr>
          <w:rFonts w:ascii="Sylfaen" w:hAnsi="Sylfaen"/>
          <w:b/>
          <w:sz w:val="18"/>
          <w:szCs w:val="18"/>
        </w:rPr>
      </w:pPr>
    </w:p>
    <w:tbl>
      <w:tblPr>
        <w:tblW w:w="142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20"/>
      </w:tblGrid>
      <w:tr w:rsidR="00F7115C" w:rsidRPr="00E3793E" w14:paraId="37A36227" w14:textId="77777777" w:rsidTr="00B008C9">
        <w:trPr>
          <w:trHeight w:val="332"/>
        </w:trPr>
        <w:tc>
          <w:tcPr>
            <w:tcW w:w="14220" w:type="dxa"/>
            <w:shd w:val="clear" w:color="auto" w:fill="D9D9D9"/>
          </w:tcPr>
          <w:p w14:paraId="25EAB15F" w14:textId="77777777" w:rsidR="00F7115C" w:rsidRPr="00E3793E" w:rsidRDefault="00F7115C" w:rsidP="00B008C9">
            <w:pPr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ლაპარაკის სტრატეგიები</w:t>
            </w:r>
          </w:p>
        </w:tc>
      </w:tr>
      <w:tr w:rsidR="00F7115C" w:rsidRPr="00E3793E" w14:paraId="7FF9B96E" w14:textId="77777777" w:rsidTr="00B008C9">
        <w:trPr>
          <w:trHeight w:val="332"/>
        </w:trPr>
        <w:tc>
          <w:tcPr>
            <w:tcW w:w="14220" w:type="dxa"/>
            <w:shd w:val="clear" w:color="auto" w:fill="auto"/>
          </w:tcPr>
          <w:p w14:paraId="11F94771" w14:textId="77777777" w:rsidR="00F7115C" w:rsidRPr="00E3793E" w:rsidRDefault="00F7115C" w:rsidP="00DB2DEE">
            <w:pPr>
              <w:numPr>
                <w:ilvl w:val="0"/>
                <w:numId w:val="224"/>
              </w:numPr>
              <w:ind w:left="318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საკომუნიაციო სიტუაციის მახასაითებლების გაცნობიერება -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კომუნიკაციის მიზნის, ადრესატის, ტექსტის ჟანრისა და თემის  განსაზღვრა;</w:t>
            </w:r>
          </w:p>
          <w:p w14:paraId="2336624A" w14:textId="77777777" w:rsidR="00F7115C" w:rsidRPr="00E3793E" w:rsidRDefault="00F7115C" w:rsidP="00DB2DEE">
            <w:pPr>
              <w:numPr>
                <w:ilvl w:val="0"/>
                <w:numId w:val="224"/>
              </w:numPr>
              <w:ind w:left="318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ცოდნის მობილიზება და ჩანიშვნების გაკეთება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- საჭირო ენობრივი რესურსების (მოდელების, გამოთქმების, კლიშეების, საკვანძო სიტყვების) მობილიზება და ჩანიშვნა საკომუნიკაციო აქტის განსახორციელებლად;</w:t>
            </w:r>
          </w:p>
          <w:p w14:paraId="7865791C" w14:textId="77777777" w:rsidR="00F7115C" w:rsidRPr="00E3793E" w:rsidRDefault="00F7115C" w:rsidP="00DB2DEE">
            <w:pPr>
              <w:numPr>
                <w:ilvl w:val="0"/>
                <w:numId w:val="224"/>
              </w:numPr>
              <w:ind w:left="318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რეპეტიცია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- აუდიტორიის წინაშე გამოსვლამდე  რეპეტიციის გავლა (მარტო, მეწყვილესთან ან ჯგუფის წევრებთან) მღელვარების შემციერების მიზნით;</w:t>
            </w:r>
          </w:p>
          <w:p w14:paraId="67E42B45" w14:textId="77777777" w:rsidR="00F7115C" w:rsidRPr="00E3793E" w:rsidRDefault="00F7115C" w:rsidP="00DB2DEE">
            <w:pPr>
              <w:numPr>
                <w:ilvl w:val="0"/>
                <w:numId w:val="224"/>
              </w:numPr>
              <w:ind w:left="318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პერიფრაზირება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- სიტყვის დავიწყების/არცოდნის შემთხვევაში საკომპენსაციო საშუალებების </w:t>
            </w:r>
            <w:r w:rsidRPr="00E3793E">
              <w:rPr>
                <w:rFonts w:ascii="Sylfaen" w:eastAsia="Arial Unicode MS" w:hAnsi="Sylfaen" w:cs="Arial Unicode MS"/>
                <w:i/>
                <w:sz w:val="18"/>
                <w:szCs w:val="18"/>
              </w:rPr>
              <w:t>(მაგ., ჟესტიკულაციით მითითება,  ნაგულისხმევი საგნის აღწერა ან მისი დანიშნულების აღნიშვნა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) გამოყენება;</w:t>
            </w:r>
          </w:p>
          <w:p w14:paraId="375CD8E6" w14:textId="77777777" w:rsidR="00F7115C" w:rsidRPr="00E3793E" w:rsidRDefault="00F7115C" w:rsidP="00DB2DEE">
            <w:pPr>
              <w:numPr>
                <w:ilvl w:val="0"/>
                <w:numId w:val="224"/>
              </w:numPr>
              <w:ind w:left="318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ურთიერთშეფასება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- მონაწილეობა თანაშეფასებაში შედეგის გაუმჯობესების ხელშესაწყობად.</w:t>
            </w:r>
          </w:p>
        </w:tc>
      </w:tr>
      <w:tr w:rsidR="00F7115C" w:rsidRPr="00E3793E" w14:paraId="3568238A" w14:textId="77777777" w:rsidTr="00B008C9">
        <w:trPr>
          <w:trHeight w:val="332"/>
        </w:trPr>
        <w:tc>
          <w:tcPr>
            <w:tcW w:w="14220" w:type="dxa"/>
            <w:shd w:val="clear" w:color="auto" w:fill="D9D9D9"/>
          </w:tcPr>
          <w:p w14:paraId="2A4BB4E9" w14:textId="77777777" w:rsidR="00F7115C" w:rsidRPr="00E3793E" w:rsidRDefault="00F7115C" w:rsidP="00B008C9">
            <w:pPr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კითხვის/მოსმენის  სტრატეგიები</w:t>
            </w:r>
          </w:p>
        </w:tc>
      </w:tr>
      <w:tr w:rsidR="00F7115C" w:rsidRPr="00E3793E" w14:paraId="1241FB6E" w14:textId="77777777" w:rsidTr="00047519">
        <w:trPr>
          <w:trHeight w:val="284"/>
        </w:trPr>
        <w:tc>
          <w:tcPr>
            <w:tcW w:w="14220" w:type="dxa"/>
            <w:shd w:val="clear" w:color="auto" w:fill="auto"/>
          </w:tcPr>
          <w:p w14:paraId="77283740" w14:textId="77777777" w:rsidR="00F7115C" w:rsidRPr="000F2A34" w:rsidRDefault="00F7115C" w:rsidP="00DB2DEE">
            <w:pPr>
              <w:pStyle w:val="ListParagraph"/>
              <w:numPr>
                <w:ilvl w:val="0"/>
                <w:numId w:val="225"/>
              </w:numPr>
              <w:tabs>
                <w:tab w:val="left" w:pos="360"/>
              </w:tabs>
              <w:ind w:left="318"/>
              <w:rPr>
                <w:rFonts w:ascii="Sylfaen" w:hAnsi="Sylfaen"/>
                <w:sz w:val="18"/>
                <w:szCs w:val="18"/>
              </w:rPr>
            </w:pPr>
            <w:r w:rsidRPr="000F2A34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კითხვის/მოსმენის </w:t>
            </w:r>
            <w:r w:rsidRPr="000F2A34">
              <w:rPr>
                <w:rFonts w:ascii="Sylfaen" w:eastAsia="Arial Unicode MS" w:hAnsi="Sylfaen" w:cs="Arial Unicode MS"/>
                <w:sz w:val="18"/>
                <w:szCs w:val="18"/>
              </w:rPr>
              <w:t>მიზნის  გააზრება და შესაბამისი სტრატეგიების შერჩევა;</w:t>
            </w:r>
          </w:p>
          <w:p w14:paraId="5CDC9573" w14:textId="77777777" w:rsidR="00F7115C" w:rsidRPr="00E3793E" w:rsidRDefault="00F7115C" w:rsidP="00DB2DEE">
            <w:pPr>
              <w:numPr>
                <w:ilvl w:val="0"/>
                <w:numId w:val="225"/>
              </w:numPr>
              <w:tabs>
                <w:tab w:val="left" w:pos="360"/>
              </w:tabs>
              <w:ind w:left="318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ვარაუდების გამოთქმა 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ტექსტის შინაარსის შესახებ;</w:t>
            </w:r>
            <w:r w:rsidRPr="00E3793E">
              <w:rPr>
                <w:rFonts w:ascii="Sylfaen" w:eastAsia="Merriweather" w:hAnsi="Sylfaen" w:cs="Merriweather"/>
                <w:b/>
                <w:sz w:val="18"/>
                <w:szCs w:val="18"/>
              </w:rPr>
              <w:t xml:space="preserve"> </w:t>
            </w:r>
          </w:p>
          <w:p w14:paraId="155E38B8" w14:textId="77777777" w:rsidR="00F7115C" w:rsidRPr="00E3793E" w:rsidRDefault="00F7115C" w:rsidP="00DB2DEE">
            <w:pPr>
              <w:numPr>
                <w:ilvl w:val="0"/>
                <w:numId w:val="225"/>
              </w:numPr>
              <w:tabs>
                <w:tab w:val="left" w:pos="360"/>
              </w:tabs>
              <w:ind w:left="318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ცოდნის მობილიზება -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საჭირო  ცოდნის (ენობრივი, ტექსტობრივი, თემასთან დაკაშირებული და სხვ.)  გონებაში მოჩხრეკა-გააქტიურება; საჭიროებისამებრ, დამატებითი ინფორმაციის მოძიება სათანადო  რესურსებში;</w:t>
            </w:r>
          </w:p>
          <w:p w14:paraId="5AB29973" w14:textId="77777777" w:rsidR="00F7115C" w:rsidRPr="00E3793E" w:rsidRDefault="00F7115C" w:rsidP="00DB2DEE">
            <w:pPr>
              <w:numPr>
                <w:ilvl w:val="0"/>
                <w:numId w:val="225"/>
              </w:numPr>
              <w:tabs>
                <w:tab w:val="left" w:pos="360"/>
              </w:tabs>
              <w:ind w:left="318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გაცნობითი კითხვა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- ტექსტის ზოგადი შინაარსის გასაგებად ყურადღების მიმართვა ტექსტის მთლიან სტრუქტურასა და  მის მაორგანიზებელ ელემენტებზე  </w:t>
            </w:r>
            <w:r w:rsidRPr="00E3793E">
              <w:rPr>
                <w:rFonts w:ascii="Sylfaen" w:eastAsia="Arial Unicode MS" w:hAnsi="Sylfaen" w:cs="Arial Unicode MS"/>
                <w:i/>
                <w:sz w:val="18"/>
                <w:szCs w:val="18"/>
              </w:rPr>
              <w:t xml:space="preserve">(მაგ., სათაური, ქვესათაური, ილუსტრაცია, ლოგო, 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ტიპოგრაფიულ</w:t>
            </w:r>
            <w:r w:rsidRPr="00E3793E">
              <w:rPr>
                <w:rFonts w:ascii="Sylfaen" w:eastAsia="Calibri" w:hAnsi="Sylfaen" w:cs="Calibri"/>
                <w:sz w:val="18"/>
                <w:szCs w:val="18"/>
              </w:rPr>
              <w:t xml:space="preserve">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მახასიათებლები</w:t>
            </w:r>
            <w:r w:rsidRPr="00E3793E">
              <w:rPr>
                <w:rFonts w:ascii="Sylfaen" w:eastAsia="Arial Unicode MS" w:hAnsi="Sylfaen" w:cs="Arial Unicode MS"/>
                <w:i/>
                <w:sz w:val="18"/>
                <w:szCs w:val="18"/>
              </w:rPr>
              <w:t>)</w:t>
            </w:r>
            <w:r w:rsidRPr="00E3793E">
              <w:rPr>
                <w:rFonts w:ascii="Sylfaen" w:eastAsia="Merriweather" w:hAnsi="Sylfaen" w:cs="Merriweather"/>
                <w:sz w:val="18"/>
                <w:szCs w:val="18"/>
              </w:rPr>
              <w:t>;</w:t>
            </w:r>
          </w:p>
          <w:p w14:paraId="10B5A9DF" w14:textId="77777777" w:rsidR="00F7115C" w:rsidRPr="00E3793E" w:rsidRDefault="00F7115C" w:rsidP="00DB2DEE">
            <w:pPr>
              <w:numPr>
                <w:ilvl w:val="0"/>
                <w:numId w:val="225"/>
              </w:numPr>
              <w:ind w:left="318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color w:val="000000"/>
                <w:sz w:val="18"/>
                <w:szCs w:val="18"/>
              </w:rPr>
              <w:t xml:space="preserve">გაცნობითი მოსმენა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- პირველი მოსმენისას ნაცნობ სიტყვებსა და შესიტყვებებზე,  არავერბალურ ელემენტებზე (ინტონაცია, მიმიკა-ჟესტიკულაცია, ხმის ტემბრი და სხვ.) დაყრდნობით ყურადღების გამახვილება ზოგად შინაარსზე (საკომუნიკაციო სიტუაცია, თემა, მონაწილეები);</w:t>
            </w:r>
          </w:p>
          <w:p w14:paraId="2442825E" w14:textId="77777777" w:rsidR="00F7115C" w:rsidRPr="00E3793E" w:rsidRDefault="00F7115C" w:rsidP="00DB2DEE">
            <w:pPr>
              <w:numPr>
                <w:ilvl w:val="0"/>
                <w:numId w:val="225"/>
              </w:numPr>
              <w:tabs>
                <w:tab w:val="left" w:pos="360"/>
              </w:tabs>
              <w:ind w:left="318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შესწავლითი კითხვა/მოსმენა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-  ტექსტის ეტაპობრივად დამუშავება შემდეგი სტრატეგიების გამოყენებით:</w:t>
            </w:r>
          </w:p>
          <w:p w14:paraId="26900606" w14:textId="77777777" w:rsidR="00F7115C" w:rsidRPr="00E3793E" w:rsidRDefault="00F7115C" w:rsidP="00DB2DEE">
            <w:pPr>
              <w:numPr>
                <w:ilvl w:val="0"/>
                <w:numId w:val="225"/>
              </w:numPr>
              <w:tabs>
                <w:tab w:val="left" w:pos="709"/>
              </w:tabs>
              <w:ind w:left="318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მთლიანად  გადაკითხვა/მოსმენა -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ტექსტის ჩაკითხვა/მოსმენა (უცნობ სიტყვებზე ყურადღების გამახვილების გარეშე) თემატიკის/მთავარი საკითხების შესახებ აზრის შესაქმნელად; </w:t>
            </w:r>
          </w:p>
          <w:p w14:paraId="7E43DEA8" w14:textId="77777777" w:rsidR="00F7115C" w:rsidRPr="00E3793E" w:rsidRDefault="00F7115C" w:rsidP="00DB2DEE">
            <w:pPr>
              <w:numPr>
                <w:ilvl w:val="0"/>
                <w:numId w:val="225"/>
              </w:numPr>
              <w:tabs>
                <w:tab w:val="left" w:pos="709"/>
              </w:tabs>
              <w:ind w:left="318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გონებაში დამუშავება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- ტექსტის ცალკეული მონაკვეთის შინაარსის  წარმოდგენაში გაცოცხლება,  წინარე ცოდნასთან დაკავშირება და დამუშავება;</w:t>
            </w:r>
          </w:p>
          <w:p w14:paraId="0CC1C201" w14:textId="77777777" w:rsidR="00F7115C" w:rsidRPr="00E3793E" w:rsidRDefault="00F7115C" w:rsidP="000F2A34">
            <w:pPr>
              <w:pStyle w:val="ListParagraph"/>
              <w:numPr>
                <w:ilvl w:val="0"/>
                <w:numId w:val="151"/>
              </w:numPr>
              <w:tabs>
                <w:tab w:val="left" w:pos="601"/>
              </w:tabs>
              <w:ind w:left="459" w:hanging="318"/>
              <w:contextualSpacing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გამოცნობა -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 ნაცნობ სიტყვიერ და არასიტყვიერ  ელემენტებზე დაყრდნობით უცნობი მნიშვნელობის მქონე სიტყვის ამოცნობა;</w:t>
            </w:r>
          </w:p>
          <w:p w14:paraId="003C544B" w14:textId="77777777" w:rsidR="00F7115C" w:rsidRPr="00E3793E" w:rsidRDefault="00F7115C" w:rsidP="000F2A34">
            <w:pPr>
              <w:pStyle w:val="ListParagraph"/>
              <w:numPr>
                <w:ilvl w:val="0"/>
                <w:numId w:val="151"/>
              </w:numPr>
              <w:tabs>
                <w:tab w:val="left" w:pos="601"/>
                <w:tab w:val="left" w:pos="709"/>
              </w:tabs>
              <w:ind w:left="459" w:hanging="318"/>
              <w:contextualSpacing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უცნობი სიტყვების ამოწერა -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ლექსიკონის დახმარებით უცხო სიტყვების მნიშვნელობის ამოცნობა; </w:t>
            </w:r>
          </w:p>
          <w:p w14:paraId="257A7001" w14:textId="77777777" w:rsidR="00F7115C" w:rsidRPr="00E3793E" w:rsidRDefault="00F7115C" w:rsidP="000F2A34">
            <w:pPr>
              <w:pStyle w:val="ListParagraph"/>
              <w:numPr>
                <w:ilvl w:val="0"/>
                <w:numId w:val="151"/>
              </w:numPr>
              <w:tabs>
                <w:tab w:val="left" w:pos="601"/>
                <w:tab w:val="left" w:pos="709"/>
              </w:tabs>
              <w:ind w:left="459" w:hanging="318"/>
              <w:contextualSpacing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გაუგებარ, რთულ, ბუნდოვან მონაკვეთებთან მიბრუნება</w:t>
            </w:r>
            <w:r w:rsidRPr="00E3793E">
              <w:rPr>
                <w:rFonts w:ascii="Sylfaen" w:eastAsia="Merriweather" w:hAnsi="Sylfaen" w:cs="Merriweather"/>
                <w:b/>
                <w:sz w:val="18"/>
                <w:szCs w:val="18"/>
              </w:rPr>
              <w:t xml:space="preserve">; </w:t>
            </w:r>
            <w:r w:rsidRPr="00E3793E">
              <w:rPr>
                <w:rFonts w:ascii="Sylfaen" w:eastAsia="Merriweather" w:hAnsi="Sylfaen" w:cs="Merriweather"/>
                <w:sz w:val="18"/>
                <w:szCs w:val="18"/>
              </w:rPr>
              <w:t xml:space="preserve"> </w:t>
            </w:r>
          </w:p>
          <w:p w14:paraId="65279707" w14:textId="77777777" w:rsidR="00F7115C" w:rsidRPr="00E3793E" w:rsidRDefault="00F7115C" w:rsidP="000F2A34">
            <w:pPr>
              <w:pStyle w:val="ListParagraph"/>
              <w:numPr>
                <w:ilvl w:val="0"/>
                <w:numId w:val="151"/>
              </w:numPr>
              <w:tabs>
                <w:tab w:val="left" w:pos="601"/>
                <w:tab w:val="left" w:pos="709"/>
              </w:tabs>
              <w:ind w:left="459" w:hanging="318"/>
              <w:contextualSpacing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ინფორმაციის ორგანიზების სხვადასხვა ხერხის </w:t>
            </w:r>
            <w:r w:rsidRPr="00E3793E">
              <w:rPr>
                <w:rFonts w:ascii="Sylfaen" w:eastAsia="Arial Unicode MS" w:hAnsi="Sylfaen" w:cs="Arial Unicode MS"/>
                <w:i/>
                <w:sz w:val="18"/>
                <w:szCs w:val="18"/>
              </w:rPr>
              <w:t>(სემანტიკური რუკის, სქემატური ჩანაწერების და სხვ.) გამოყენება;</w:t>
            </w:r>
          </w:p>
          <w:p w14:paraId="3AD9C667" w14:textId="77777777" w:rsidR="00F7115C" w:rsidRPr="00E3793E" w:rsidRDefault="00F7115C" w:rsidP="000F2A34">
            <w:pPr>
              <w:pStyle w:val="ListParagraph"/>
              <w:numPr>
                <w:ilvl w:val="0"/>
                <w:numId w:val="151"/>
              </w:numPr>
              <w:tabs>
                <w:tab w:val="left" w:pos="601"/>
                <w:tab w:val="left" w:pos="709"/>
              </w:tabs>
              <w:ind w:left="459" w:hanging="318"/>
              <w:contextualSpacing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ტექსტის სხვადასხვა მონაკვეთის შეჯამება;</w:t>
            </w:r>
          </w:p>
          <w:p w14:paraId="4F9D359C" w14:textId="77777777" w:rsidR="00F7115C" w:rsidRPr="00E3793E" w:rsidRDefault="00F7115C" w:rsidP="00DB2DEE">
            <w:pPr>
              <w:numPr>
                <w:ilvl w:val="0"/>
                <w:numId w:val="226"/>
              </w:numPr>
              <w:tabs>
                <w:tab w:val="left" w:pos="360"/>
              </w:tabs>
              <w:ind w:left="318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სელექციური კითხვა/მოსმენა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- ტექსტის სიტყვიერ და არასიტყვიერ მაორგანიზებელ ელემენტებზე დაყრდნობით სასურველი ინფორმაციის მოძიება/ამოცნობა და ამოკრება; </w:t>
            </w:r>
          </w:p>
          <w:p w14:paraId="5D1E737E" w14:textId="77777777" w:rsidR="00F7115C" w:rsidRPr="00E3793E" w:rsidRDefault="00F7115C" w:rsidP="00DB2DEE">
            <w:pPr>
              <w:numPr>
                <w:ilvl w:val="0"/>
                <w:numId w:val="226"/>
              </w:numPr>
              <w:ind w:left="318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დასკვნების გამოტანა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- გაგების სხვადასხვა ეტაპზე ნაცნობ ელემენტებსა და მინიშნებებზე დაყრდნობით დასკვნების გამოტანა;</w:t>
            </w:r>
          </w:p>
          <w:p w14:paraId="74419019" w14:textId="77777777" w:rsidR="00F7115C" w:rsidRPr="00E3793E" w:rsidRDefault="00F7115C" w:rsidP="00DB2DEE">
            <w:pPr>
              <w:numPr>
                <w:ilvl w:val="0"/>
                <w:numId w:val="226"/>
              </w:numPr>
              <w:ind w:left="318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დასკვნების გადამოწმება -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ტექსტის/ტექსტის ეპიზოდის წაკითხვის/მოსმენის შემდეგ წინასწარ გამოტანილ დასკვნებთან მიბრუნება და მათი გადამოწმება.</w:t>
            </w:r>
            <w:r w:rsidRPr="00E3793E">
              <w:rPr>
                <w:rFonts w:ascii="Sylfaen" w:eastAsia="Merriweather" w:hAnsi="Sylfaen" w:cs="Merriweather"/>
                <w:b/>
                <w:sz w:val="18"/>
                <w:szCs w:val="18"/>
              </w:rPr>
              <w:t xml:space="preserve"> </w:t>
            </w:r>
          </w:p>
        </w:tc>
      </w:tr>
      <w:tr w:rsidR="00F7115C" w:rsidRPr="00E3793E" w14:paraId="1E9494E9" w14:textId="77777777" w:rsidTr="00B008C9">
        <w:trPr>
          <w:trHeight w:val="332"/>
        </w:trPr>
        <w:tc>
          <w:tcPr>
            <w:tcW w:w="14220" w:type="dxa"/>
            <w:shd w:val="clear" w:color="auto" w:fill="D9D9D9"/>
          </w:tcPr>
          <w:p w14:paraId="0857779E" w14:textId="77777777" w:rsidR="00F7115C" w:rsidRPr="00E3793E" w:rsidRDefault="00F7115C" w:rsidP="00B008C9">
            <w:pPr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lastRenderedPageBreak/>
              <w:t>წერის სტრატეგიები</w:t>
            </w:r>
          </w:p>
        </w:tc>
      </w:tr>
      <w:tr w:rsidR="00F7115C" w:rsidRPr="00E3793E" w14:paraId="0E0B3039" w14:textId="77777777" w:rsidTr="00B008C9">
        <w:trPr>
          <w:trHeight w:val="332"/>
        </w:trPr>
        <w:tc>
          <w:tcPr>
            <w:tcW w:w="14220" w:type="dxa"/>
            <w:shd w:val="clear" w:color="auto" w:fill="auto"/>
          </w:tcPr>
          <w:p w14:paraId="45215E13" w14:textId="77777777" w:rsidR="00F7115C" w:rsidRPr="00E3793E" w:rsidRDefault="00F7115C" w:rsidP="00F7115C">
            <w:pPr>
              <w:pStyle w:val="ListParagraph"/>
              <w:numPr>
                <w:ilvl w:val="0"/>
                <w:numId w:val="145"/>
              </w:numPr>
              <w:tabs>
                <w:tab w:val="left" w:pos="162"/>
              </w:tabs>
              <w:ind w:left="0" w:firstLine="0"/>
              <w:contextualSpacing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წერის წინარე სტრატეგიები</w:t>
            </w:r>
            <w:r w:rsidRPr="00E3793E">
              <w:rPr>
                <w:rFonts w:ascii="Sylfaen" w:eastAsia="Merriweather" w:hAnsi="Sylfaen" w:cs="Merriweather"/>
                <w:sz w:val="18"/>
                <w:szCs w:val="18"/>
              </w:rPr>
              <w:t xml:space="preserve"> :</w:t>
            </w:r>
          </w:p>
          <w:p w14:paraId="2C22D7EB" w14:textId="77777777" w:rsidR="00F7115C" w:rsidRPr="00E3793E" w:rsidRDefault="00F7115C" w:rsidP="000F2A34">
            <w:pPr>
              <w:numPr>
                <w:ilvl w:val="0"/>
                <w:numId w:val="135"/>
              </w:numPr>
              <w:tabs>
                <w:tab w:val="left" w:pos="2302"/>
              </w:tabs>
              <w:ind w:left="459" w:hanging="176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წერის მიზნის, ადრესატის, ტექსტის ჟანრისა და თემის განსაზღვრა;</w:t>
            </w:r>
          </w:p>
          <w:p w14:paraId="4FC2241E" w14:textId="77777777" w:rsidR="00F7115C" w:rsidRPr="00E3793E" w:rsidRDefault="00F7115C" w:rsidP="000F2A34">
            <w:pPr>
              <w:numPr>
                <w:ilvl w:val="0"/>
                <w:numId w:val="135"/>
              </w:numPr>
              <w:tabs>
                <w:tab w:val="left" w:pos="2302"/>
              </w:tabs>
              <w:ind w:left="459" w:hanging="176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გონებრივი იერიში -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იდეების მოფიქრება-ჩამოწერა;</w:t>
            </w:r>
          </w:p>
          <w:p w14:paraId="65F07341" w14:textId="77777777" w:rsidR="00F7115C" w:rsidRPr="00E3793E" w:rsidRDefault="00F7115C" w:rsidP="000F2A34">
            <w:pPr>
              <w:numPr>
                <w:ilvl w:val="0"/>
                <w:numId w:val="135"/>
              </w:numPr>
              <w:tabs>
                <w:tab w:val="left" w:pos="2302"/>
              </w:tabs>
              <w:ind w:left="459" w:hanging="176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ცოდნის მობილიზება -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საჭირო  ცოდნის (ენობრივი, ტექსტობრივი, თემასთან დაკავშირებული და სხვ.)  გონებაში მოჩხრეკა-გააქტიურება, საჭიროებისამებრ დამატებითი ინფორმაციის მოძიება სათანადო  რესურსებში;</w:t>
            </w:r>
          </w:p>
          <w:p w14:paraId="54827514" w14:textId="77777777" w:rsidR="00F7115C" w:rsidRPr="00E3793E" w:rsidRDefault="00F7115C" w:rsidP="000F2A34">
            <w:pPr>
              <w:numPr>
                <w:ilvl w:val="0"/>
                <w:numId w:val="135"/>
              </w:numPr>
              <w:tabs>
                <w:tab w:val="left" w:pos="2302"/>
              </w:tabs>
              <w:ind w:left="459" w:hanging="176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იდეების დაჯგუფება - 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იდეების დახარისხება, ურთიერთდაკავშირება მაორგანიზებელი სქემების გამოყენებით;</w:t>
            </w:r>
          </w:p>
          <w:p w14:paraId="2BD272C2" w14:textId="77777777" w:rsidR="00F7115C" w:rsidRPr="00E3793E" w:rsidRDefault="00F7115C" w:rsidP="000F2A34">
            <w:pPr>
              <w:numPr>
                <w:ilvl w:val="0"/>
                <w:numId w:val="135"/>
              </w:numPr>
              <w:tabs>
                <w:tab w:val="left" w:pos="2302"/>
              </w:tabs>
              <w:ind w:left="459" w:hanging="176"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დამხმარე რესურსების მობილიზება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;</w:t>
            </w:r>
          </w:p>
          <w:p w14:paraId="438944EF" w14:textId="77777777" w:rsidR="00F7115C" w:rsidRPr="00E3793E" w:rsidRDefault="00F7115C" w:rsidP="000F2A34">
            <w:pPr>
              <w:pStyle w:val="ListParagraph"/>
              <w:numPr>
                <w:ilvl w:val="0"/>
                <w:numId w:val="145"/>
              </w:numPr>
              <w:ind w:left="176" w:hanging="176"/>
              <w:contextualSpacing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სტრატეგიები წერის დროს და წერის შემდეგ:</w:t>
            </w:r>
          </w:p>
          <w:p w14:paraId="0426511B" w14:textId="77777777" w:rsidR="00F7115C" w:rsidRPr="00E3793E" w:rsidRDefault="00F7115C" w:rsidP="000F2A34">
            <w:pPr>
              <w:numPr>
                <w:ilvl w:val="0"/>
                <w:numId w:val="146"/>
              </w:numPr>
              <w:tabs>
                <w:tab w:val="left" w:pos="360"/>
              </w:tabs>
              <w:ind w:left="459" w:hanging="176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პირველადი ვარიანტის შედგენა,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საჭიროებისამებრ, გეგმაში ცვლილებების შეტანა; </w:t>
            </w:r>
          </w:p>
          <w:p w14:paraId="4D0228D6" w14:textId="77777777" w:rsidR="00F7115C" w:rsidRPr="00E3793E" w:rsidRDefault="00F7115C" w:rsidP="000F2A34">
            <w:pPr>
              <w:numPr>
                <w:ilvl w:val="0"/>
                <w:numId w:val="146"/>
              </w:numPr>
              <w:ind w:left="459" w:hanging="176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პირველადი ნაწერის გაუმჯობესება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 - ნაწერის პოტენციური მკითხველის თვალით წაკითხვა-შეფასება წინასწარ შედგენილი კრიტერიუმების გამოყენებით, მისი (ნამუშევრის) სრულყოფა-გაუმჯობესება  შინაარსობრივი, სტრუქტურული, ენობრივი თვალსაზრისით; გრამატიკული და ორთოგრაფიული შეცდომების გასწორება დამხმარე რესურსებისა და ისტ-ის გამოყენებით;</w:t>
            </w:r>
          </w:p>
          <w:p w14:paraId="66E58423" w14:textId="77777777" w:rsidR="00F7115C" w:rsidRPr="00E3793E" w:rsidRDefault="00F7115C" w:rsidP="000F2A34">
            <w:pPr>
              <w:numPr>
                <w:ilvl w:val="0"/>
                <w:numId w:val="147"/>
              </w:numPr>
              <w:ind w:left="459" w:hanging="176"/>
              <w:rPr>
                <w:rFonts w:ascii="Sylfaen" w:eastAsia="Merriweather" w:hAnsi="Sylfaen" w:cs="Merriweather"/>
                <w:color w:val="FF0000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გაფორმება და გამოქვეყნება.</w:t>
            </w:r>
          </w:p>
        </w:tc>
      </w:tr>
      <w:tr w:rsidR="00F7115C" w:rsidRPr="00E3793E" w14:paraId="0D75EBA3" w14:textId="77777777" w:rsidTr="00B008C9">
        <w:trPr>
          <w:trHeight w:val="332"/>
        </w:trPr>
        <w:tc>
          <w:tcPr>
            <w:tcW w:w="14220" w:type="dxa"/>
            <w:shd w:val="clear" w:color="auto" w:fill="auto"/>
          </w:tcPr>
          <w:p w14:paraId="5E45B7B2" w14:textId="77777777" w:rsidR="00F7115C" w:rsidRPr="00E3793E" w:rsidRDefault="00F7115C" w:rsidP="000F2A34">
            <w:pPr>
              <w:pStyle w:val="ListParagraph"/>
              <w:numPr>
                <w:ilvl w:val="0"/>
                <w:numId w:val="145"/>
              </w:numPr>
              <w:tabs>
                <w:tab w:val="left" w:pos="709"/>
              </w:tabs>
              <w:ind w:left="176" w:hanging="176"/>
              <w:contextualSpacing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სტრატეგიები გრამატიკის შესასწავლად: </w:t>
            </w:r>
          </w:p>
          <w:p w14:paraId="33A52253" w14:textId="77777777" w:rsidR="00F7115C" w:rsidRPr="00E3793E" w:rsidRDefault="00F7115C" w:rsidP="000F2A34">
            <w:pPr>
              <w:numPr>
                <w:ilvl w:val="0"/>
                <w:numId w:val="148"/>
              </w:numPr>
              <w:tabs>
                <w:tab w:val="left" w:pos="709"/>
              </w:tabs>
              <w:ind w:left="459" w:hanging="176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ენათშორისი პარალელების გავლება; </w:t>
            </w:r>
          </w:p>
          <w:p w14:paraId="61228AE4" w14:textId="77777777" w:rsidR="00F7115C" w:rsidRPr="00E3793E" w:rsidRDefault="00F7115C" w:rsidP="000F2A34">
            <w:pPr>
              <w:numPr>
                <w:ilvl w:val="0"/>
                <w:numId w:val="148"/>
              </w:numPr>
              <w:ind w:left="459" w:hanging="176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დედუქცია -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კანონზომიერების/წესის გააზრება და გამოყენება კონკრეტულ  მაგალითებში;</w:t>
            </w:r>
          </w:p>
          <w:p w14:paraId="05372446" w14:textId="77777777" w:rsidR="00F7115C" w:rsidRPr="00E3793E" w:rsidRDefault="00F7115C" w:rsidP="000F2A34">
            <w:pPr>
              <w:numPr>
                <w:ilvl w:val="0"/>
                <w:numId w:val="148"/>
              </w:numPr>
              <w:ind w:left="459" w:hanging="176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ინდუქცია</w:t>
            </w: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 - კონკრეტულ მაგალითებზე დაყრდნობით კანონზომიერების აღმოჩენა და წესის გამოყვანა.</w:t>
            </w:r>
          </w:p>
          <w:p w14:paraId="2F7743EF" w14:textId="77777777" w:rsidR="00F7115C" w:rsidRPr="00E3793E" w:rsidRDefault="00F7115C" w:rsidP="00B008C9">
            <w:pPr>
              <w:tabs>
                <w:tab w:val="left" w:pos="162"/>
              </w:tabs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F7115C" w:rsidRPr="00E3793E" w14:paraId="1138CAA9" w14:textId="77777777" w:rsidTr="00B008C9">
        <w:trPr>
          <w:trHeight w:val="332"/>
        </w:trPr>
        <w:tc>
          <w:tcPr>
            <w:tcW w:w="14220" w:type="dxa"/>
            <w:shd w:val="clear" w:color="auto" w:fill="auto"/>
          </w:tcPr>
          <w:p w14:paraId="7FDD8E73" w14:textId="77777777" w:rsidR="00F7115C" w:rsidRPr="00E3793E" w:rsidRDefault="00F7115C" w:rsidP="000F2A34">
            <w:pPr>
              <w:pStyle w:val="ListParagraph"/>
              <w:numPr>
                <w:ilvl w:val="0"/>
                <w:numId w:val="145"/>
              </w:numPr>
              <w:tabs>
                <w:tab w:val="left" w:pos="-142"/>
              </w:tabs>
              <w:ind w:left="176" w:hanging="176"/>
              <w:contextualSpacing/>
              <w:rPr>
                <w:rFonts w:ascii="Sylfaen" w:eastAsia="Merriweather" w:hAnsi="Sylfaen" w:cs="Merriweather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 xml:space="preserve">დამახსოვრების სტრატეგიები </w:t>
            </w:r>
          </w:p>
          <w:p w14:paraId="71AEC17E" w14:textId="77777777" w:rsidR="00F7115C" w:rsidRPr="00E3793E" w:rsidRDefault="00F7115C" w:rsidP="000F2A34">
            <w:pPr>
              <w:numPr>
                <w:ilvl w:val="0"/>
                <w:numId w:val="149"/>
              </w:numPr>
              <w:tabs>
                <w:tab w:val="left" w:pos="-142"/>
              </w:tabs>
              <w:ind w:left="459" w:hanging="176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გონებაში გაცოცხლება-დაფიქსირება კონკრეტული ხერხის გამოყენებით (ასოცირება, კატეგორიზება,  გამეორება და სხვ.); </w:t>
            </w:r>
          </w:p>
          <w:p w14:paraId="5841F862" w14:textId="77777777" w:rsidR="00F7115C" w:rsidRPr="00E3793E" w:rsidRDefault="00F7115C" w:rsidP="000F2A34">
            <w:pPr>
              <w:numPr>
                <w:ilvl w:val="0"/>
                <w:numId w:val="149"/>
              </w:numPr>
              <w:tabs>
                <w:tab w:val="left" w:pos="-142"/>
              </w:tabs>
              <w:ind w:left="459" w:hanging="176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ხანგრძლივ  მეხსიერებაში დაფიქსირება გარკვეული პერიოდულობით გახსენების გზით.</w:t>
            </w:r>
          </w:p>
          <w:p w14:paraId="75E299F2" w14:textId="77777777" w:rsidR="00F7115C" w:rsidRPr="00E3793E" w:rsidRDefault="00F7115C" w:rsidP="00B008C9">
            <w:pPr>
              <w:tabs>
                <w:tab w:val="left" w:pos="162"/>
              </w:tabs>
              <w:rPr>
                <w:rFonts w:ascii="Sylfaen" w:eastAsia="Merriweather" w:hAnsi="Sylfaen" w:cs="Merriweather"/>
                <w:sz w:val="18"/>
                <w:szCs w:val="18"/>
              </w:rPr>
            </w:pPr>
          </w:p>
        </w:tc>
      </w:tr>
      <w:tr w:rsidR="00F7115C" w:rsidRPr="00E3793E" w14:paraId="36FC3B93" w14:textId="77777777" w:rsidTr="00B008C9">
        <w:trPr>
          <w:trHeight w:val="1061"/>
        </w:trPr>
        <w:tc>
          <w:tcPr>
            <w:tcW w:w="14220" w:type="dxa"/>
            <w:shd w:val="clear" w:color="auto" w:fill="auto"/>
          </w:tcPr>
          <w:p w14:paraId="4AC35EAE" w14:textId="77777777" w:rsidR="00F7115C" w:rsidRPr="00E3793E" w:rsidRDefault="00F7115C" w:rsidP="000F2A34">
            <w:pPr>
              <w:pStyle w:val="ListParagraph"/>
              <w:numPr>
                <w:ilvl w:val="0"/>
                <w:numId w:val="145"/>
              </w:numPr>
              <w:tabs>
                <w:tab w:val="left" w:pos="709"/>
              </w:tabs>
              <w:ind w:left="176" w:hanging="176"/>
              <w:contextualSpacing/>
              <w:rPr>
                <w:rFonts w:ascii="Sylfaen" w:eastAsia="Merriweather" w:hAnsi="Sylfaen" w:cs="Merriweather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b/>
                <w:sz w:val="18"/>
                <w:szCs w:val="18"/>
              </w:rPr>
              <w:t>მეტაკოგნიტური სტრატეგიები</w:t>
            </w:r>
          </w:p>
          <w:p w14:paraId="44141646" w14:textId="77777777" w:rsidR="00F7115C" w:rsidRPr="00E3793E" w:rsidRDefault="00F7115C" w:rsidP="000F2A34">
            <w:pPr>
              <w:numPr>
                <w:ilvl w:val="0"/>
                <w:numId w:val="150"/>
              </w:numPr>
              <w:tabs>
                <w:tab w:val="left" w:pos="709"/>
              </w:tabs>
              <w:ind w:left="459" w:hanging="176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მიღწევების მონიტორინგი (მიღწევების თვითშეფასება, ძლიერი და სუსტი მხარეების დადგენა); </w:t>
            </w:r>
          </w:p>
          <w:p w14:paraId="51A745D5" w14:textId="77777777" w:rsidR="00F7115C" w:rsidRPr="00E3793E" w:rsidRDefault="00F7115C" w:rsidP="000F2A34">
            <w:pPr>
              <w:numPr>
                <w:ilvl w:val="0"/>
                <w:numId w:val="150"/>
              </w:numPr>
              <w:tabs>
                <w:tab w:val="left" w:pos="709"/>
              </w:tabs>
              <w:ind w:left="459" w:hanging="176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 xml:space="preserve">სწავლის პროცესის  მონიტორინგი (შემაფერხებელი ფაქტორების იდენტიფიცირება, გამოყენებული სტრატეგიების შეფასება); </w:t>
            </w:r>
          </w:p>
          <w:p w14:paraId="192EE462" w14:textId="77777777" w:rsidR="00F7115C" w:rsidRPr="00E3793E" w:rsidRDefault="00F7115C" w:rsidP="000F2A34">
            <w:pPr>
              <w:numPr>
                <w:ilvl w:val="0"/>
                <w:numId w:val="150"/>
              </w:numPr>
              <w:tabs>
                <w:tab w:val="left" w:pos="709"/>
              </w:tabs>
              <w:ind w:left="459" w:hanging="176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eastAsia="Arial Unicode MS" w:hAnsi="Sylfaen" w:cs="Arial Unicode MS"/>
                <w:sz w:val="18"/>
                <w:szCs w:val="18"/>
              </w:rPr>
              <w:t>წინსვლის, მიღწევების გაუმჯობესების გეგმის შედგენა</w:t>
            </w:r>
            <w:r w:rsidRPr="00E3793E">
              <w:rPr>
                <w:rFonts w:ascii="Sylfaen" w:hAnsi="Sylfaen"/>
                <w:b/>
                <w:sz w:val="18"/>
                <w:szCs w:val="18"/>
              </w:rPr>
              <w:t>.</w:t>
            </w:r>
          </w:p>
        </w:tc>
      </w:tr>
    </w:tbl>
    <w:p w14:paraId="0586442F" w14:textId="77777777" w:rsidR="00F7115C" w:rsidRPr="00E3793E" w:rsidRDefault="00F7115C" w:rsidP="00F7115C">
      <w:pPr>
        <w:rPr>
          <w:rFonts w:eastAsia="Arial Unicode MS"/>
          <w:sz w:val="18"/>
          <w:szCs w:val="18"/>
        </w:rPr>
      </w:pPr>
    </w:p>
    <w:p w14:paraId="399D65A4" w14:textId="77777777" w:rsidR="00047519" w:rsidRDefault="00047519">
      <w:pPr>
        <w:widowControl w:val="0"/>
        <w:autoSpaceDE w:val="0"/>
        <w:autoSpaceDN w:val="0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br w:type="page"/>
      </w:r>
    </w:p>
    <w:p w14:paraId="0AF26105" w14:textId="4CAA3AC5" w:rsidR="00F7115C" w:rsidRPr="00E3793E" w:rsidRDefault="00F7115C" w:rsidP="00F7115C">
      <w:pPr>
        <w:keepNext/>
        <w:keepLines/>
        <w:spacing w:before="40"/>
        <w:ind w:left="-90"/>
        <w:outlineLvl w:val="2"/>
        <w:rPr>
          <w:rFonts w:ascii="Sylfaen" w:hAnsi="Sylfaen"/>
          <w:b/>
          <w:sz w:val="18"/>
          <w:szCs w:val="18"/>
        </w:rPr>
      </w:pPr>
      <w:r w:rsidRPr="00E3793E">
        <w:rPr>
          <w:rFonts w:ascii="Sylfaen" w:hAnsi="Sylfaen"/>
          <w:b/>
          <w:sz w:val="18"/>
          <w:szCs w:val="18"/>
        </w:rPr>
        <w:lastRenderedPageBreak/>
        <w:t xml:space="preserve">დანართი N1 - </w:t>
      </w:r>
      <w:r w:rsidRPr="00E3793E">
        <w:rPr>
          <w:rFonts w:ascii="Sylfaen" w:hAnsi="Sylfaen" w:cs="AcadNusx"/>
          <w:b/>
          <w:sz w:val="18"/>
          <w:szCs w:val="18"/>
        </w:rPr>
        <w:t xml:space="preserve">საშუალო საფეხურის  გრამატიკული საკითხების ჩამონათვალი ენების მიხედვით </w:t>
      </w:r>
    </w:p>
    <w:p w14:paraId="774A2E34" w14:textId="5078E610" w:rsidR="00F7115C" w:rsidRPr="00047519" w:rsidRDefault="00F7115C" w:rsidP="00047519">
      <w:pPr>
        <w:keepNext/>
        <w:keepLines/>
        <w:spacing w:before="40"/>
        <w:ind w:left="-90"/>
        <w:outlineLvl w:val="2"/>
        <w:rPr>
          <w:rFonts w:ascii="Sylfaen" w:hAnsi="Sylfaen"/>
          <w:sz w:val="18"/>
          <w:szCs w:val="18"/>
        </w:rPr>
      </w:pPr>
      <w:r w:rsidRPr="00E3793E">
        <w:rPr>
          <w:rFonts w:ascii="Sylfaen" w:hAnsi="Sylfaen"/>
          <w:b/>
          <w:sz w:val="18"/>
          <w:szCs w:val="18"/>
        </w:rPr>
        <w:t xml:space="preserve">ა) </w:t>
      </w:r>
      <w:r w:rsidRPr="00E3793E">
        <w:rPr>
          <w:rFonts w:ascii="Sylfaen" w:hAnsi="Sylfaen"/>
          <w:b/>
          <w:bCs/>
          <w:sz w:val="18"/>
          <w:szCs w:val="18"/>
          <w:lang w:val="fi-FI"/>
        </w:rPr>
        <w:t xml:space="preserve">გერმანული ენა </w:t>
      </w:r>
    </w:p>
    <w:p w14:paraId="73DB81EA" w14:textId="77777777" w:rsidR="00F7115C" w:rsidRPr="00E3793E" w:rsidRDefault="00F7115C" w:rsidP="00F7115C">
      <w:pPr>
        <w:rPr>
          <w:rFonts w:ascii="Sylfaen" w:hAnsi="Sylfaen"/>
          <w:b/>
          <w:sz w:val="18"/>
          <w:szCs w:val="18"/>
          <w:lang w:val="fi-FI"/>
        </w:rPr>
      </w:pP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F7115C" w:rsidRPr="00E3793E" w14:paraId="793E04C9" w14:textId="77777777" w:rsidTr="00B008C9">
        <w:tc>
          <w:tcPr>
            <w:tcW w:w="14220" w:type="dxa"/>
            <w:shd w:val="clear" w:color="auto" w:fill="auto"/>
          </w:tcPr>
          <w:p w14:paraId="4713E61E" w14:textId="77777777" w:rsidR="00F7115C" w:rsidRPr="00E3793E" w:rsidRDefault="00F7115C" w:rsidP="00B008C9">
            <w:pPr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i-FI"/>
              </w:rPr>
              <w:t>Verb:</w:t>
            </w:r>
          </w:p>
          <w:p w14:paraId="616FED54" w14:textId="77777777" w:rsidR="00F7115C" w:rsidRPr="00E3793E" w:rsidRDefault="00F7115C" w:rsidP="00DB2DEE">
            <w:pPr>
              <w:numPr>
                <w:ilvl w:val="0"/>
                <w:numId w:val="160"/>
              </w:numPr>
              <w:ind w:left="318"/>
              <w:rPr>
                <w:rFonts w:ascii="Sylfaen" w:hAnsi="Sylfaen"/>
                <w:bCs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fi-FI"/>
              </w:rPr>
              <w:t>Präteritum von sein und haben</w:t>
            </w:r>
          </w:p>
          <w:p w14:paraId="1DF0A6F4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fi-FI"/>
              </w:rPr>
              <w:t xml:space="preserve">       Präteritum der Modalverben </w:t>
            </w:r>
          </w:p>
          <w:p w14:paraId="3441A6A6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fi-FI"/>
              </w:rPr>
              <w:t xml:space="preserve">       Präteritum: regelmäßige und unregelmäßige Verben</w:t>
            </w:r>
          </w:p>
          <w:p w14:paraId="55A2F722" w14:textId="79E6CD51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fi-FI"/>
              </w:rPr>
              <w:t xml:space="preserve">Futur I: werden + Infinitiv: </w:t>
            </w:r>
          </w:p>
          <w:p w14:paraId="67EFC278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Vorhersage/Vermutung: (Bald werden wir fliegende Autos haben.)</w:t>
            </w:r>
          </w:p>
          <w:p w14:paraId="74045DBE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Warnung/Aufforderung:(Du wirst jetzt bitte die Musik leiser machen!)</w:t>
            </w:r>
          </w:p>
          <w:p w14:paraId="668D2E4B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Versprechen/Vorsatz/Plan: (Ich werde ab Montag mehr Sport machen.)</w:t>
            </w:r>
          </w:p>
          <w:p w14:paraId="5135DF38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</w:p>
          <w:p w14:paraId="1AC1375F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 xml:space="preserve">       Konjunktiv II: würde + Infinitiv </w:t>
            </w:r>
          </w:p>
          <w:p w14:paraId="0175EAB1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de-DE"/>
              </w:rPr>
              <w:t xml:space="preserve">       </w:t>
            </w: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 xml:space="preserve">Konjunktiv II: sein, haben, Modalverben </w:t>
            </w:r>
          </w:p>
          <w:p w14:paraId="23B93E1A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 xml:space="preserve">      Konjunktiv II Vergangenheit: hätte/wäre + Partizip Perfekt </w:t>
            </w:r>
          </w:p>
          <w:p w14:paraId="14902EF6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 xml:space="preserve">      Plusquamperfekt mit haben und sein </w:t>
            </w:r>
          </w:p>
          <w:p w14:paraId="7A66453B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 xml:space="preserve">      nicht/nur brauchen + Infinitiv mit zu (Im Haushalt brauchte ich in den Jahren vor dem Abitur nicht zu hhelfen)</w:t>
            </w:r>
          </w:p>
          <w:p w14:paraId="407AD0EC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lang w:val="fi-FI"/>
              </w:rPr>
              <w:t xml:space="preserve">Verben mit Präposition(en) </w:t>
            </w:r>
          </w:p>
          <w:p w14:paraId="42ADBFEE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sz w:val="18"/>
                <w:szCs w:val="18"/>
                <w:lang w:val="fi-FI"/>
              </w:rPr>
              <w:t xml:space="preserve">      Passiv: Präsens, Präteritum, Perfekt</w:t>
            </w:r>
          </w:p>
          <w:p w14:paraId="1EA8F145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sz w:val="18"/>
                <w:szCs w:val="18"/>
                <w:lang w:val="fi-FI"/>
              </w:rPr>
              <w:t xml:space="preserve">      Passiv-Aktiv</w:t>
            </w:r>
          </w:p>
          <w:p w14:paraId="523C9572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fi-FI"/>
              </w:rPr>
            </w:pPr>
          </w:p>
        </w:tc>
      </w:tr>
      <w:tr w:rsidR="00F7115C" w:rsidRPr="00E3793E" w14:paraId="2EAA4EA5" w14:textId="77777777" w:rsidTr="00B008C9">
        <w:tc>
          <w:tcPr>
            <w:tcW w:w="14220" w:type="dxa"/>
            <w:shd w:val="clear" w:color="auto" w:fill="auto"/>
          </w:tcPr>
          <w:p w14:paraId="5B4A9312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i-FI"/>
              </w:rPr>
              <w:t>Nomen</w:t>
            </w:r>
            <w:r w:rsidRPr="00E3793E">
              <w:rPr>
                <w:rFonts w:ascii="Sylfaen" w:hAnsi="Sylfaen"/>
                <w:sz w:val="18"/>
                <w:szCs w:val="18"/>
                <w:lang w:val="fi-FI"/>
              </w:rPr>
              <w:t>:</w:t>
            </w:r>
          </w:p>
          <w:p w14:paraId="56F903B6" w14:textId="77777777" w:rsidR="00F7115C" w:rsidRPr="00E3793E" w:rsidRDefault="00F7115C" w:rsidP="000F2A34">
            <w:pPr>
              <w:numPr>
                <w:ilvl w:val="0"/>
                <w:numId w:val="137"/>
              </w:numPr>
              <w:ind w:left="318"/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sz w:val="18"/>
                <w:szCs w:val="18"/>
                <w:lang w:val="fi-FI"/>
              </w:rPr>
              <w:t xml:space="preserve">Kasus: Nominativ, akkusativ, Dativ; Genitiv </w:t>
            </w:r>
          </w:p>
          <w:p w14:paraId="2A1045B8" w14:textId="77777777" w:rsidR="00F7115C" w:rsidRPr="00E3793E" w:rsidRDefault="00F7115C" w:rsidP="000F2A34">
            <w:pPr>
              <w:ind w:left="318"/>
              <w:rPr>
                <w:rFonts w:ascii="Sylfaen" w:hAnsi="Sylfaen"/>
                <w:sz w:val="18"/>
                <w:szCs w:val="18"/>
                <w:lang w:val="fi-FI"/>
              </w:rPr>
            </w:pPr>
          </w:p>
          <w:p w14:paraId="4D4F6D33" w14:textId="77777777" w:rsidR="00F7115C" w:rsidRPr="00E3793E" w:rsidRDefault="00F7115C" w:rsidP="000F2A34">
            <w:pPr>
              <w:numPr>
                <w:ilvl w:val="0"/>
                <w:numId w:val="137"/>
              </w:numPr>
              <w:ind w:left="318"/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de-DE"/>
              </w:rPr>
              <w:t xml:space="preserve">Adjektive als Nomen: hübsch </w:t>
            </w:r>
            <w:r w:rsidRPr="00E3793E">
              <w:rPr>
                <w:rFonts w:ascii="Segoe UI Symbol" w:hAnsi="Segoe UI Symbol" w:cs="Segoe UI Symbol"/>
                <w:sz w:val="18"/>
                <w:szCs w:val="18"/>
                <w:lang w:val="de-DE"/>
              </w:rPr>
              <w:t>➞</w:t>
            </w: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 xml:space="preserve"> </w:t>
            </w:r>
            <w:r w:rsidRPr="00E3793E">
              <w:rPr>
                <w:rFonts w:ascii="Sylfaen" w:hAnsi="Sylfaen"/>
                <w:b/>
                <w:sz w:val="18"/>
                <w:szCs w:val="18"/>
                <w:lang w:val="de-DE"/>
              </w:rPr>
              <w:t xml:space="preserve">die Hübsche </w:t>
            </w: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>Numerus: Singular/Plural der Nomen</w:t>
            </w:r>
          </w:p>
          <w:p w14:paraId="7B1D10B2" w14:textId="77777777" w:rsidR="00F7115C" w:rsidRPr="00E3793E" w:rsidRDefault="00F7115C" w:rsidP="000F2A34">
            <w:pPr>
              <w:numPr>
                <w:ilvl w:val="0"/>
                <w:numId w:val="137"/>
              </w:numPr>
              <w:ind w:left="318"/>
              <w:rPr>
                <w:rFonts w:ascii="Sylfaen" w:hAnsi="Sylfaen"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sz w:val="18"/>
                <w:szCs w:val="18"/>
                <w:lang w:val="fi-FI"/>
              </w:rPr>
              <w:t>Nominativ                                            Akkusativ                                                     Dativ</w:t>
            </w:r>
          </w:p>
          <w:p w14:paraId="25166E55" w14:textId="77777777" w:rsidR="00F7115C" w:rsidRPr="00E3793E" w:rsidRDefault="00F7115C" w:rsidP="000F2A34">
            <w:pPr>
              <w:numPr>
                <w:ilvl w:val="0"/>
                <w:numId w:val="137"/>
              </w:numPr>
              <w:ind w:left="318"/>
              <w:rPr>
                <w:rFonts w:ascii="Sylfaen" w:hAnsi="Sylfaen"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sz w:val="18"/>
                <w:szCs w:val="18"/>
                <w:lang w:val="fi-FI"/>
              </w:rPr>
              <w:t>der Hübsche -ein  Hübscher          den</w:t>
            </w:r>
            <w:r w:rsidRPr="00E3793E">
              <w:rPr>
                <w:rFonts w:ascii="Sylfaen" w:hAnsi="Sylfaen"/>
                <w:sz w:val="18"/>
                <w:szCs w:val="18"/>
                <w:lang w:val="fi-FI"/>
              </w:rPr>
              <w:tab/>
              <w:t>Hübschen- einen Hübschen     demHübschen einem Hübschen</w:t>
            </w:r>
          </w:p>
          <w:p w14:paraId="68937B7B" w14:textId="77777777" w:rsidR="00F7115C" w:rsidRPr="00E3793E" w:rsidRDefault="00F7115C" w:rsidP="000F2A34">
            <w:pPr>
              <w:numPr>
                <w:ilvl w:val="0"/>
                <w:numId w:val="137"/>
              </w:numPr>
              <w:ind w:left="318"/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>die Hübsche -eine Hübsche           die</w:t>
            </w: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ab/>
              <w:t>Hübsche -eine</w:t>
            </w: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ab/>
              <w:t>Hübsche         der Hübschen- einer  Hübschen</w:t>
            </w:r>
          </w:p>
          <w:p w14:paraId="7CF51E42" w14:textId="77777777" w:rsidR="00F7115C" w:rsidRPr="00E3793E" w:rsidRDefault="00F7115C" w:rsidP="000F2A34">
            <w:pPr>
              <w:numPr>
                <w:ilvl w:val="0"/>
                <w:numId w:val="137"/>
              </w:numPr>
              <w:ind w:left="318"/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>die Hübschen –</w:t>
            </w: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ab/>
              <w:t>Hübsche                die</w:t>
            </w: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ab/>
              <w:t>Hübschen—Hübsche              den Hübschen-Hübschen</w:t>
            </w:r>
          </w:p>
          <w:p w14:paraId="6296BE7D" w14:textId="77777777" w:rsidR="00F7115C" w:rsidRPr="00E3793E" w:rsidRDefault="00F7115C" w:rsidP="000F2A34">
            <w:pPr>
              <w:ind w:left="318"/>
              <w:rPr>
                <w:rFonts w:ascii="Sylfaen" w:hAnsi="Sylfaen"/>
                <w:sz w:val="18"/>
                <w:szCs w:val="18"/>
                <w:lang w:val="de-DE"/>
              </w:rPr>
            </w:pPr>
          </w:p>
          <w:p w14:paraId="4C16ACA2" w14:textId="77777777" w:rsidR="00F7115C" w:rsidRPr="00E3793E" w:rsidRDefault="00F7115C" w:rsidP="000F2A34">
            <w:pPr>
              <w:numPr>
                <w:ilvl w:val="0"/>
                <w:numId w:val="137"/>
              </w:numPr>
              <w:ind w:left="318"/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i-FI"/>
              </w:rPr>
              <w:t>n-Deklination</w:t>
            </w:r>
          </w:p>
          <w:p w14:paraId="1CE999EC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fi-FI"/>
              </w:rPr>
              <w:t>Nominativ</w:t>
            </w:r>
            <w:r w:rsidRPr="00E3793E">
              <w:rPr>
                <w:rFonts w:ascii="Sylfaen" w:hAnsi="Sylfaen"/>
                <w:bCs/>
                <w:sz w:val="18"/>
                <w:szCs w:val="18"/>
                <w:lang w:val="fi-FI"/>
              </w:rPr>
              <w:tab/>
              <w:t xml:space="preserve">       Akkusativ</w:t>
            </w:r>
            <w:r w:rsidRPr="00E3793E">
              <w:rPr>
                <w:rFonts w:ascii="Sylfaen" w:hAnsi="Sylfaen"/>
                <w:bCs/>
                <w:sz w:val="18"/>
                <w:szCs w:val="18"/>
                <w:lang w:val="fi-FI"/>
              </w:rPr>
              <w:tab/>
              <w:t xml:space="preserve">                                     Dativ</w:t>
            </w:r>
          </w:p>
          <w:p w14:paraId="48C2A8C2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fi-FI"/>
              </w:rPr>
              <w:t>der/ein Kollege</w:t>
            </w:r>
            <w:r w:rsidRPr="00E3793E">
              <w:rPr>
                <w:rFonts w:ascii="Sylfaen" w:hAnsi="Sylfaen"/>
                <w:bCs/>
                <w:sz w:val="18"/>
                <w:szCs w:val="18"/>
                <w:lang w:val="fi-FI"/>
              </w:rPr>
              <w:tab/>
              <w:t xml:space="preserve">            den/einen Kollegen</w:t>
            </w:r>
            <w:r w:rsidRPr="00E3793E">
              <w:rPr>
                <w:rFonts w:ascii="Sylfaen" w:hAnsi="Sylfaen"/>
                <w:bCs/>
                <w:sz w:val="18"/>
                <w:szCs w:val="18"/>
                <w:lang w:val="fi-FI"/>
              </w:rPr>
              <w:tab/>
              <w:t xml:space="preserve">          dem/einem Kollegen</w:t>
            </w:r>
          </w:p>
          <w:p w14:paraId="6ED0F2E4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die/- Kollegen</w:t>
            </w: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ab/>
              <w:t xml:space="preserve">             die/- Kollegen</w:t>
            </w: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ab/>
              <w:t xml:space="preserve">                             den/- Kollegen</w:t>
            </w:r>
          </w:p>
          <w:p w14:paraId="6102FB8E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auch so: maskuline Nomen auf: -e, -ent, -ant, Mensch, Nachbar</w:t>
            </w:r>
          </w:p>
          <w:p w14:paraId="4A7951A0" w14:textId="77777777" w:rsidR="00F7115C" w:rsidRPr="00E3793E" w:rsidRDefault="00F7115C" w:rsidP="00B008C9">
            <w:pPr>
              <w:rPr>
                <w:rFonts w:ascii="Sylfaen" w:hAnsi="Sylfaen"/>
                <w:b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de-DE"/>
              </w:rPr>
              <w:t xml:space="preserve">  Genitiv</w:t>
            </w:r>
          </w:p>
          <w:p w14:paraId="2B3D3534" w14:textId="77777777" w:rsidR="00F7115C" w:rsidRPr="00E3793E" w:rsidRDefault="00F7115C" w:rsidP="00B008C9">
            <w:pPr>
              <w:rPr>
                <w:rFonts w:ascii="Sylfaen" w:hAnsi="Sylfaen"/>
                <w:b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de-DE"/>
              </w:rPr>
              <w:t xml:space="preserve">  mit definitem Artikel / Demonstrativartikel des/dieses Betriebsrats</w:t>
            </w:r>
          </w:p>
          <w:p w14:paraId="662EC9B4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des/dieses Jahres</w:t>
            </w:r>
          </w:p>
          <w:p w14:paraId="2BFCF8FA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der/dieser Lehrerin</w:t>
            </w:r>
          </w:p>
          <w:p w14:paraId="22E84898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der/dieser Umbauarbeiten</w:t>
            </w:r>
          </w:p>
          <w:p w14:paraId="4435A46B" w14:textId="77777777" w:rsidR="00F7115C" w:rsidRPr="00E3793E" w:rsidRDefault="00F7115C" w:rsidP="00B008C9">
            <w:pPr>
              <w:rPr>
                <w:rFonts w:ascii="Sylfaen" w:hAnsi="Sylfaen"/>
                <w:b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de-DE"/>
              </w:rPr>
              <w:t>mit indefinitem Artikel / Possessivartikel</w:t>
            </w:r>
          </w:p>
          <w:p w14:paraId="58F1755C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eines/unseres Teams</w:t>
            </w:r>
          </w:p>
          <w:p w14:paraId="4230381E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eines Jahres</w:t>
            </w:r>
          </w:p>
          <w:p w14:paraId="4EE5ADBD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einer/unserer Lehrerin</w:t>
            </w:r>
          </w:p>
          <w:p w14:paraId="5C471981" w14:textId="77777777" w:rsidR="00F7115C" w:rsidRPr="00E3793E" w:rsidRDefault="00F7115C" w:rsidP="00B008C9">
            <w:pPr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</w:rPr>
              <w:t>von Umbauarbeiten / unserer Umbauarbeiten</w:t>
            </w:r>
          </w:p>
        </w:tc>
      </w:tr>
      <w:tr w:rsidR="00F7115C" w:rsidRPr="00E3793E" w14:paraId="35BCE5F2" w14:textId="77777777" w:rsidTr="00B008C9">
        <w:trPr>
          <w:trHeight w:val="1702"/>
        </w:trPr>
        <w:tc>
          <w:tcPr>
            <w:tcW w:w="14220" w:type="dxa"/>
            <w:shd w:val="clear" w:color="auto" w:fill="auto"/>
          </w:tcPr>
          <w:p w14:paraId="5697CF2E" w14:textId="77777777" w:rsidR="00F7115C" w:rsidRPr="00E3793E" w:rsidRDefault="00F7115C" w:rsidP="00B008C9">
            <w:pPr>
              <w:rPr>
                <w:rFonts w:ascii="Sylfaen" w:hAnsi="Sylfaen"/>
                <w:b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de-DE"/>
              </w:rPr>
              <w:lastRenderedPageBreak/>
              <w:t xml:space="preserve">Artikelwörter und Pronomen </w:t>
            </w:r>
          </w:p>
          <w:p w14:paraId="18F3FD3E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>Das Relativpronomen (Nominativ, Akkusativ)</w:t>
            </w:r>
          </w:p>
          <w:p w14:paraId="6346EBB8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>Relativpronomen und Relativsatz im Dativ (Das ist der Mann,dem ich geholfen habe.)</w:t>
            </w:r>
          </w:p>
          <w:p w14:paraId="32CDD487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sz w:val="18"/>
                <w:szCs w:val="18"/>
                <w:lang w:val="fi-FI"/>
              </w:rPr>
              <w:t>Ausdrücke mit ,,es,, :</w:t>
            </w:r>
          </w:p>
          <w:p w14:paraId="1D5EFAFD" w14:textId="77777777" w:rsidR="00F7115C" w:rsidRPr="00E3793E" w:rsidRDefault="00F7115C" w:rsidP="00F7115C">
            <w:pPr>
              <w:numPr>
                <w:ilvl w:val="0"/>
                <w:numId w:val="137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 xml:space="preserve">es in festen Wendungen ( Es ist schwierig / nicht leicht / noch nicht möglich, …Es lohnt sich. </w:t>
            </w:r>
            <w:r w:rsidRPr="00E3793E">
              <w:rPr>
                <w:rFonts w:ascii="Sylfaen" w:hAnsi="Sylfaen"/>
                <w:sz w:val="18"/>
                <w:szCs w:val="18"/>
                <w:lang w:val="fi-FI"/>
              </w:rPr>
              <w:t>Es gibt …Es fällt ihr schwer, …</w:t>
            </w:r>
          </w:p>
          <w:p w14:paraId="5FCF7B5F" w14:textId="77777777" w:rsidR="00F7115C" w:rsidRPr="00E3793E" w:rsidRDefault="00F7115C" w:rsidP="00F7115C">
            <w:pPr>
              <w:numPr>
                <w:ilvl w:val="0"/>
                <w:numId w:val="137"/>
              </w:numPr>
              <w:rPr>
                <w:rFonts w:ascii="Sylfaen" w:hAnsi="Sylfaen"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 xml:space="preserve">Tages- und Jahreszeiten (Es ist schon Abend/Nacht. </w:t>
            </w:r>
            <w:r w:rsidRPr="00E3793E">
              <w:rPr>
                <w:rFonts w:ascii="Sylfaen" w:hAnsi="Sylfaen"/>
                <w:sz w:val="18"/>
                <w:szCs w:val="18"/>
                <w:lang w:val="fi-FI"/>
              </w:rPr>
              <w:t>Es ist Sommer/Winter/…)</w:t>
            </w:r>
          </w:p>
        </w:tc>
      </w:tr>
      <w:tr w:rsidR="00F7115C" w:rsidRPr="00E3793E" w14:paraId="25F8D936" w14:textId="77777777" w:rsidTr="00B008C9">
        <w:tc>
          <w:tcPr>
            <w:tcW w:w="14220" w:type="dxa"/>
            <w:shd w:val="clear" w:color="auto" w:fill="auto"/>
          </w:tcPr>
          <w:p w14:paraId="2ACE471D" w14:textId="77777777" w:rsidR="00F7115C" w:rsidRPr="00E3793E" w:rsidRDefault="00F7115C" w:rsidP="00B008C9">
            <w:pPr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i-FI"/>
              </w:rPr>
              <w:t>Adjektiv:</w:t>
            </w:r>
          </w:p>
          <w:p w14:paraId="468AE0FA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sz w:val="18"/>
                <w:szCs w:val="18"/>
                <w:lang w:val="fi-FI"/>
              </w:rPr>
              <w:t>Adjektivdeklination: Komparativ (++) und Superlativ (+++)</w:t>
            </w:r>
          </w:p>
          <w:p w14:paraId="58E5AE8F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>Adjektiv als Attribut: - mit bestimmtem Artikel - mit unbestimmtem Artikel - Nominativ,   Akkusativ Fragewort: Was für ein/ eine …? : Welcher, welche, welches …?</w:t>
            </w:r>
          </w:p>
          <w:p w14:paraId="7E6698AF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>Partizip Präsens als Adjektiv: Infinitiv + d + Adjektivendung (faszinierende Einblicke = Einblicke, die faszinieren)</w:t>
            </w:r>
          </w:p>
          <w:p w14:paraId="40FC71A0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>Partizip Perfekt als Adjektiv: Partizip Perfekt + Adjektivendung (versteckte Talente = Talente, die versteckt sind)</w:t>
            </w:r>
          </w:p>
          <w:p w14:paraId="2F9FF14D" w14:textId="77777777" w:rsidR="00F7115C" w:rsidRPr="00E3793E" w:rsidRDefault="00F7115C" w:rsidP="00F7115C">
            <w:pPr>
              <w:numPr>
                <w:ilvl w:val="0"/>
                <w:numId w:val="139"/>
              </w:numPr>
              <w:rPr>
                <w:rFonts w:ascii="Sylfaen" w:hAnsi="Sylfaen"/>
                <w:sz w:val="18"/>
                <w:szCs w:val="18"/>
                <w:lang w:val="de-DE"/>
              </w:rPr>
            </w:pPr>
          </w:p>
        </w:tc>
      </w:tr>
      <w:tr w:rsidR="00F7115C" w:rsidRPr="00E3793E" w14:paraId="0773D0C1" w14:textId="77777777" w:rsidTr="00B008C9">
        <w:tc>
          <w:tcPr>
            <w:tcW w:w="14220" w:type="dxa"/>
            <w:shd w:val="clear" w:color="auto" w:fill="auto"/>
          </w:tcPr>
          <w:p w14:paraId="56B1B5F9" w14:textId="77777777" w:rsidR="00F7115C" w:rsidRPr="00E3793E" w:rsidRDefault="00F7115C" w:rsidP="00B008C9">
            <w:pPr>
              <w:rPr>
                <w:rFonts w:ascii="Sylfaen" w:hAnsi="Sylfaen"/>
                <w:b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de-DE"/>
              </w:rPr>
              <w:t xml:space="preserve">Präposition </w:t>
            </w:r>
          </w:p>
          <w:p w14:paraId="7A9EE4A0" w14:textId="77777777" w:rsidR="00F7115C" w:rsidRPr="00E3793E" w:rsidRDefault="00F7115C" w:rsidP="00B008C9">
            <w:pPr>
              <w:rPr>
                <w:rFonts w:ascii="Sylfaen" w:hAnsi="Sylfaen"/>
                <w:b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de-DE"/>
              </w:rPr>
              <w:t xml:space="preserve">trotz + Adjektivdeklination im Genitiv </w:t>
            </w:r>
          </w:p>
          <w:p w14:paraId="3CB5BFCB" w14:textId="77777777" w:rsidR="00F7115C" w:rsidRPr="00E3793E" w:rsidRDefault="00F7115C" w:rsidP="00B008C9">
            <w:pPr>
              <w:rPr>
                <w:rFonts w:ascii="Sylfaen" w:hAnsi="Sylfaen"/>
                <w:b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de-DE"/>
              </w:rPr>
              <w:t>def./indef. Artikel                                 Nullartikel</w:t>
            </w:r>
          </w:p>
          <w:p w14:paraId="238B975B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des/eines geplanten                              geplanten</w:t>
            </w:r>
          </w:p>
          <w:p w14:paraId="3D3A31E9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des/eines schlechten                            schlechten</w:t>
            </w:r>
          </w:p>
          <w:p w14:paraId="7C9985CB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der/einer guten                                    guter</w:t>
            </w:r>
          </w:p>
          <w:p w14:paraId="28AEA7E5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der geplanten                                       geplanter</w:t>
            </w:r>
          </w:p>
          <w:p w14:paraId="4F6BCC70" w14:textId="77777777" w:rsidR="00F7115C" w:rsidRPr="00E3793E" w:rsidRDefault="00F7115C" w:rsidP="00B008C9">
            <w:pPr>
              <w:rPr>
                <w:rFonts w:ascii="Sylfaen" w:hAnsi="Sylfaen"/>
                <w:b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de-DE"/>
              </w:rPr>
              <w:t>kausale Präposition wegen + Genitiv</w:t>
            </w:r>
          </w:p>
          <w:p w14:paraId="758ED321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des Dialekts</w:t>
            </w:r>
          </w:p>
          <w:p w14:paraId="03468F27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des Missverständnisses</w:t>
            </w:r>
          </w:p>
          <w:p w14:paraId="44EE8FE1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der Betonung</w:t>
            </w:r>
          </w:p>
          <w:p w14:paraId="0F1273E0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der Bedeutungen</w:t>
            </w:r>
          </w:p>
          <w:p w14:paraId="51F40748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</w:p>
          <w:p w14:paraId="19C823C2" w14:textId="77777777" w:rsidR="00F7115C" w:rsidRPr="00E3793E" w:rsidRDefault="00F7115C" w:rsidP="00B008C9">
            <w:pPr>
              <w:rPr>
                <w:rFonts w:ascii="Sylfaen" w:hAnsi="Sylfaen"/>
                <w:b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de-DE"/>
              </w:rPr>
              <w:t>lokale Präpositionen:</w:t>
            </w:r>
          </w:p>
          <w:p w14:paraId="2E1091B5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um … herum + Akkusativ</w:t>
            </w:r>
          </w:p>
          <w:p w14:paraId="4CB2AA7D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an/am … entlang + Dativ</w:t>
            </w:r>
          </w:p>
          <w:p w14:paraId="7D43602A" w14:textId="77777777" w:rsidR="00F7115C" w:rsidRPr="00E3793E" w:rsidRDefault="00F7115C" w:rsidP="00B008C9">
            <w:pPr>
              <w:rPr>
                <w:rFonts w:ascii="Sylfaen" w:hAnsi="Sylfaen"/>
                <w:bCs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fi-FI"/>
              </w:rPr>
              <w:t>innerhalb, außerhalb + Genitiv</w:t>
            </w:r>
          </w:p>
          <w:p w14:paraId="1CCD1489" w14:textId="77777777" w:rsidR="00F7115C" w:rsidRPr="00E3793E" w:rsidRDefault="00F7115C" w:rsidP="000F2A34">
            <w:pPr>
              <w:numPr>
                <w:ilvl w:val="0"/>
                <w:numId w:val="137"/>
              </w:numPr>
              <w:ind w:left="318"/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 xml:space="preserve">Fragen: Für wen? Mit wem? usw. </w:t>
            </w:r>
          </w:p>
          <w:p w14:paraId="02998731" w14:textId="77777777" w:rsidR="00F7115C" w:rsidRPr="00E3793E" w:rsidRDefault="00F7115C" w:rsidP="000F2A34">
            <w:pPr>
              <w:numPr>
                <w:ilvl w:val="0"/>
                <w:numId w:val="137"/>
              </w:numPr>
              <w:ind w:left="318"/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 xml:space="preserve">Fragewörter: Womit? Wofür? Worauf? usw. </w:t>
            </w:r>
          </w:p>
          <w:p w14:paraId="56E417D9" w14:textId="77777777" w:rsidR="00F7115C" w:rsidRPr="00E3793E" w:rsidRDefault="00F7115C" w:rsidP="000F2A34">
            <w:pPr>
              <w:numPr>
                <w:ilvl w:val="0"/>
                <w:numId w:val="137"/>
              </w:numPr>
              <w:ind w:left="318"/>
              <w:rPr>
                <w:rFonts w:ascii="Sylfaen" w:hAnsi="Sylfaen"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sz w:val="18"/>
                <w:szCs w:val="18"/>
                <w:lang w:val="fi-FI"/>
              </w:rPr>
              <w:t>Antwort: damit, dafür, darauf</w:t>
            </w:r>
          </w:p>
        </w:tc>
      </w:tr>
      <w:tr w:rsidR="00F7115C" w:rsidRPr="00E3793E" w14:paraId="7A29D425" w14:textId="77777777" w:rsidTr="00B008C9">
        <w:tc>
          <w:tcPr>
            <w:tcW w:w="14220" w:type="dxa"/>
            <w:shd w:val="clear" w:color="auto" w:fill="auto"/>
          </w:tcPr>
          <w:p w14:paraId="011C3C55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i-FI"/>
              </w:rPr>
              <w:t>Partikeln</w:t>
            </w:r>
            <w:r w:rsidRPr="00E3793E">
              <w:rPr>
                <w:rFonts w:ascii="Sylfaen" w:hAnsi="Sylfaen"/>
                <w:sz w:val="18"/>
                <w:szCs w:val="18"/>
                <w:lang w:val="fi-FI"/>
              </w:rPr>
              <w:t>:</w:t>
            </w:r>
          </w:p>
          <w:p w14:paraId="33432F8B" w14:textId="77777777" w:rsidR="00F7115C" w:rsidRPr="00E3793E" w:rsidRDefault="00F7115C" w:rsidP="00DB2DEE">
            <w:pPr>
              <w:numPr>
                <w:ilvl w:val="0"/>
                <w:numId w:val="160"/>
              </w:numPr>
              <w:ind w:left="318"/>
              <w:rPr>
                <w:rFonts w:ascii="Sylfaen" w:hAnsi="Sylfaen"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sz w:val="18"/>
                <w:szCs w:val="18"/>
                <w:lang w:val="fi-FI"/>
              </w:rPr>
              <w:t>Modalpartikeln denn, doch, eigentlich, ja</w:t>
            </w:r>
          </w:p>
          <w:p w14:paraId="3383B6D9" w14:textId="77777777" w:rsidR="00F7115C" w:rsidRPr="00E3793E" w:rsidRDefault="00F7115C" w:rsidP="00DB2DEE">
            <w:pPr>
              <w:numPr>
                <w:ilvl w:val="0"/>
                <w:numId w:val="160"/>
              </w:numPr>
              <w:ind w:left="318"/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>freundliche Fragen (Gibt es denn/eigentlich auch ein Heimatmuseum?)</w:t>
            </w:r>
          </w:p>
          <w:p w14:paraId="5F0A6F85" w14:textId="77777777" w:rsidR="00F7115C" w:rsidRPr="00E3793E" w:rsidRDefault="00F7115C" w:rsidP="00DB2DEE">
            <w:pPr>
              <w:numPr>
                <w:ilvl w:val="0"/>
                <w:numId w:val="160"/>
              </w:numPr>
              <w:ind w:left="318"/>
              <w:rPr>
                <w:rFonts w:ascii="Sylfaen" w:hAnsi="Sylfaen"/>
                <w:b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>freundliche Bitten und Aufforderungen (Auch Sie könnten doch zum Beispiel eine Patenschaft übernehmen.)</w:t>
            </w:r>
          </w:p>
          <w:p w14:paraId="2E652ADB" w14:textId="77777777" w:rsidR="00F7115C" w:rsidRPr="00E3793E" w:rsidRDefault="00F7115C" w:rsidP="00DB2DEE">
            <w:pPr>
              <w:numPr>
                <w:ilvl w:val="0"/>
                <w:numId w:val="160"/>
              </w:numPr>
              <w:ind w:left="318"/>
              <w:rPr>
                <w:rFonts w:ascii="Sylfaen" w:hAnsi="Sylfaen"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Cs/>
                <w:sz w:val="18"/>
                <w:szCs w:val="18"/>
                <w:lang w:val="de-DE"/>
              </w:rPr>
              <w:t>Bezug auf gemeinsames Wissen(Ich habe Ihnen ja vorhin vom Naturschutzverein erzählt.)</w:t>
            </w:r>
          </w:p>
        </w:tc>
      </w:tr>
      <w:tr w:rsidR="00F7115C" w:rsidRPr="00E3793E" w14:paraId="2082368D" w14:textId="77777777" w:rsidTr="00B008C9">
        <w:tc>
          <w:tcPr>
            <w:tcW w:w="14220" w:type="dxa"/>
            <w:shd w:val="clear" w:color="auto" w:fill="auto"/>
          </w:tcPr>
          <w:p w14:paraId="31BC7F50" w14:textId="77777777" w:rsidR="00F7115C" w:rsidRPr="00E3793E" w:rsidRDefault="00F7115C" w:rsidP="00B008C9">
            <w:pPr>
              <w:rPr>
                <w:rFonts w:ascii="Sylfaen" w:hAnsi="Sylfaen"/>
                <w:b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lang w:val="de-DE"/>
              </w:rPr>
              <w:t xml:space="preserve">Konjunktionen </w:t>
            </w:r>
          </w:p>
          <w:p w14:paraId="276CDAE2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>Obwohl, trotzdem (Hauptsatz + Nebensatz)</w:t>
            </w:r>
          </w:p>
          <w:p w14:paraId="1615DA22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>falls, da, bevor , während, nachdem, deshalb / darum / deswegen / uus diesem grund / daher.</w:t>
            </w:r>
          </w:p>
          <w:p w14:paraId="5F5E0F82" w14:textId="77777777" w:rsidR="00F7115C" w:rsidRPr="00E3793E" w:rsidRDefault="00F7115C" w:rsidP="00B008C9">
            <w:pPr>
              <w:rPr>
                <w:rFonts w:ascii="Sylfaen" w:hAnsi="Sylfaen"/>
                <w:b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lang w:val="de-DE"/>
              </w:rPr>
              <w:t>zweiteilige Konjunktionen:</w:t>
            </w:r>
          </w:p>
          <w:p w14:paraId="3685E12B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 xml:space="preserve"> sowohl … als auch / nicht nur …, sondern auch (Ich spreche sowohl Deutsch als auch Spanisch. Ich spreche nicht nur Deutsch, sondern auch Spanisch.Ich spreche Deutsch und auch Spanisch.)</w:t>
            </w:r>
          </w:p>
          <w:p w14:paraId="491BFA86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>entweder … oder = oder (Die Gründe waren entweder nicht eingehaltene Wahlversprechen oder die Skandale einiger Minister);</w:t>
            </w:r>
          </w:p>
          <w:p w14:paraId="5166C098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lastRenderedPageBreak/>
              <w:t>je … desto/umso …( Je mehr Menschen sich engagieren,desto/umso besser kann der Verein seine Arbeit machen);</w:t>
            </w:r>
          </w:p>
          <w:p w14:paraId="6DF75FDB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>(an)statt/ohne … zu, (an)statt/ohne dass;  damit / um ... zu</w:t>
            </w:r>
          </w:p>
          <w:p w14:paraId="46255031" w14:textId="77777777" w:rsidR="00F7115C" w:rsidRPr="00E3793E" w:rsidRDefault="00F7115C" w:rsidP="00B008C9">
            <w:pPr>
              <w:rPr>
                <w:rFonts w:ascii="Sylfaen" w:hAnsi="Sylfaen"/>
                <w:b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lang w:val="de-DE"/>
              </w:rPr>
              <w:t xml:space="preserve">Konjunktion als ob + Konjunktiv II </w:t>
            </w: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>(Wir tun so, als ob wir in Sachen Klimaschutz ewig Zeit für Veränderungen hätten).</w:t>
            </w:r>
          </w:p>
        </w:tc>
      </w:tr>
      <w:tr w:rsidR="00F7115C" w:rsidRPr="00E3793E" w14:paraId="3F05212A" w14:textId="77777777" w:rsidTr="00B008C9">
        <w:tc>
          <w:tcPr>
            <w:tcW w:w="14220" w:type="dxa"/>
            <w:shd w:val="clear" w:color="auto" w:fill="auto"/>
          </w:tcPr>
          <w:p w14:paraId="3E739564" w14:textId="77777777" w:rsidR="00F7115C" w:rsidRPr="00E3793E" w:rsidRDefault="00F7115C" w:rsidP="00B008C9">
            <w:pPr>
              <w:rPr>
                <w:rFonts w:ascii="Sylfaen" w:hAnsi="Sylfaen"/>
                <w:b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i-FI"/>
              </w:rPr>
              <w:t>Syntax</w:t>
            </w:r>
          </w:p>
          <w:p w14:paraId="7336F2D2" w14:textId="77777777" w:rsidR="00F7115C" w:rsidRPr="00E3793E" w:rsidRDefault="00F7115C" w:rsidP="000F2A34">
            <w:pPr>
              <w:numPr>
                <w:ilvl w:val="0"/>
                <w:numId w:val="137"/>
              </w:numPr>
              <w:ind w:left="318"/>
              <w:rPr>
                <w:rFonts w:ascii="Sylfaen" w:hAnsi="Sylfaen"/>
                <w:b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lang w:val="de-DE"/>
              </w:rPr>
              <w:t>Relativsätze im Akkusativ und Dativ mit Präpositionen:</w:t>
            </w:r>
          </w:p>
          <w:p w14:paraId="1E0E45CC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lang w:val="de-DE"/>
              </w:rPr>
              <w:t>Akkusativ</w:t>
            </w: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 xml:space="preserve"> Durch die Fenster blickt man ins Grüne. </w:t>
            </w:r>
            <w:r w:rsidRPr="00E3793E">
              <w:rPr>
                <w:rFonts w:ascii="Segoe UI Symbol" w:hAnsi="Segoe UI Symbol" w:cs="Segoe UI Symbol"/>
                <w:sz w:val="18"/>
                <w:szCs w:val="18"/>
                <w:lang w:val="de-DE"/>
              </w:rPr>
              <w:t>➞</w:t>
            </w: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>Hier sind die Fenster, durch die man ins Grüne blickt. auch so: sich freuen auf, sich ärgern über, sprechen über, Lust haben auf, sich interessieren für, …</w:t>
            </w:r>
          </w:p>
          <w:p w14:paraId="24985EFB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lang w:val="de-DE"/>
              </w:rPr>
              <w:t>Dativ</w:t>
            </w: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ab/>
              <w:t xml:space="preserve">Ich saß an dem Ofen. </w:t>
            </w:r>
            <w:r w:rsidRPr="00E3793E">
              <w:rPr>
                <w:rFonts w:ascii="Segoe UI Symbol" w:hAnsi="Segoe UI Symbol" w:cs="Segoe UI Symbol"/>
                <w:sz w:val="18"/>
                <w:szCs w:val="18"/>
                <w:lang w:val="de-DE"/>
              </w:rPr>
              <w:t>➞</w:t>
            </w: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 xml:space="preserve"> Das ist der Ofen, an dem ich saß. auch so: träumen von, sprechen mit, zufrieden sein mit, sitzen an, …</w:t>
            </w:r>
          </w:p>
          <w:p w14:paraId="04807BAF" w14:textId="77777777" w:rsidR="00F7115C" w:rsidRPr="00E3793E" w:rsidRDefault="00F7115C" w:rsidP="000F2A34">
            <w:pPr>
              <w:numPr>
                <w:ilvl w:val="0"/>
                <w:numId w:val="137"/>
              </w:numPr>
              <w:ind w:left="318"/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lang w:val="de-DE"/>
              </w:rPr>
              <w:t>Infinitiv mit zu :</w:t>
            </w: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 xml:space="preserve">  Habt ihr Lust, jeden Tag die Kaninchen zu füttern?</w:t>
            </w:r>
          </w:p>
          <w:p w14:paraId="50159A67" w14:textId="112C6A3E" w:rsidR="00F7115C" w:rsidRPr="00E3793E" w:rsidRDefault="00F7115C" w:rsidP="000F2A34">
            <w:pPr>
              <w:ind w:left="720"/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 xml:space="preserve">                     denken </w:t>
            </w:r>
            <w:r w:rsidRPr="00E3793E">
              <w:rPr>
                <w:sz w:val="18"/>
                <w:szCs w:val="18"/>
                <w:lang w:val="de-DE"/>
              </w:rPr>
              <w:t>→</w:t>
            </w: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 xml:space="preserve"> Ich rate Ihnen, noch einmal nachzudenken.</w:t>
            </w:r>
          </w:p>
          <w:p w14:paraId="67D1333D" w14:textId="77777777" w:rsidR="00F7115C" w:rsidRPr="00E3793E" w:rsidRDefault="00F7115C" w:rsidP="000F2A34">
            <w:pPr>
              <w:numPr>
                <w:ilvl w:val="0"/>
                <w:numId w:val="137"/>
              </w:numPr>
              <w:ind w:left="318"/>
              <w:rPr>
                <w:rFonts w:ascii="Sylfaen" w:hAnsi="Sylfaen"/>
                <w:b/>
                <w:bCs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lang w:val="de-DE"/>
              </w:rPr>
              <w:t>Den Infinitiv mit zu verwendet man nach:</w:t>
            </w:r>
          </w:p>
          <w:p w14:paraId="5FA7927C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 xml:space="preserve">   bestimmten Verben: Ich empfehle Ihnen, die Kaninchen frei laufen zu lassen. auch so: sich vorstellen, raten, anfangen, aufhören, vergessen, …</w:t>
            </w:r>
          </w:p>
          <w:p w14:paraId="3AAB8B65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 xml:space="preserve">  Nomen + haben: Ich habe keine Zeit, das alles zu übernehmen.auch so: Lust/Angst/Interesse haben, …</w:t>
            </w:r>
          </w:p>
          <w:p w14:paraId="620F6E31" w14:textId="77777777" w:rsidR="00F7115C" w:rsidRPr="00E3793E" w:rsidRDefault="00F7115C" w:rsidP="00B008C9">
            <w:pPr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 xml:space="preserve">  Konstruktionen mit es: Es ist nicht leicht, eine Entscheidung zu treffen.auch so: es ist toll/interessant/anstrengend / unsere P</w:t>
            </w:r>
            <w:r w:rsidRPr="00E3793E">
              <w:rPr>
                <w:rFonts w:ascii="Sylfaen" w:hAnsi="Sylfaen"/>
                <w:sz w:val="18"/>
                <w:szCs w:val="18"/>
                <w:lang w:val="fi-FI"/>
              </w:rPr>
              <w:t>ﬂ</w:t>
            </w: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>icht, … / es macht Spaß, …</w:t>
            </w:r>
          </w:p>
          <w:p w14:paraId="0503391A" w14:textId="77777777" w:rsidR="00F7115C" w:rsidRPr="00E3793E" w:rsidRDefault="00F7115C" w:rsidP="000F2A34">
            <w:pPr>
              <w:numPr>
                <w:ilvl w:val="0"/>
                <w:numId w:val="137"/>
              </w:numPr>
              <w:ind w:left="318"/>
              <w:rPr>
                <w:rFonts w:ascii="Sylfaen" w:hAnsi="Sylfaen"/>
                <w:sz w:val="18"/>
                <w:szCs w:val="18"/>
                <w:lang w:val="fi-FI"/>
              </w:rPr>
            </w:pPr>
            <w:r w:rsidRPr="00E3793E">
              <w:rPr>
                <w:rFonts w:ascii="Sylfaen" w:hAnsi="Sylfaen"/>
                <w:sz w:val="18"/>
                <w:szCs w:val="18"/>
                <w:lang w:val="fi-FI"/>
              </w:rPr>
              <w:t>Nebensatz mit als</w:t>
            </w:r>
          </w:p>
          <w:p w14:paraId="67B2521D" w14:textId="77777777" w:rsidR="00F7115C" w:rsidRPr="00E3793E" w:rsidRDefault="00F7115C" w:rsidP="000F2A34">
            <w:pPr>
              <w:numPr>
                <w:ilvl w:val="0"/>
                <w:numId w:val="137"/>
              </w:numPr>
              <w:ind w:left="318"/>
              <w:rPr>
                <w:rFonts w:ascii="Sylfaen" w:hAnsi="Sylfaen"/>
                <w:sz w:val="18"/>
                <w:szCs w:val="18"/>
                <w:lang w:val="de-DE"/>
              </w:rPr>
            </w:pPr>
            <w:r w:rsidRPr="00E3793E">
              <w:rPr>
                <w:rFonts w:ascii="Sylfaen" w:hAnsi="Sylfaen"/>
                <w:sz w:val="18"/>
                <w:szCs w:val="18"/>
                <w:lang w:val="de-DE"/>
              </w:rPr>
              <w:t>Fragen im Nebensatz (Indirekte Fragen)</w:t>
            </w:r>
          </w:p>
        </w:tc>
      </w:tr>
    </w:tbl>
    <w:p w14:paraId="42D6210C" w14:textId="77777777" w:rsidR="00F7115C" w:rsidRPr="00E3793E" w:rsidRDefault="00F7115C" w:rsidP="00F7115C">
      <w:pPr>
        <w:keepNext/>
        <w:keepLines/>
        <w:spacing w:before="40"/>
        <w:outlineLvl w:val="4"/>
        <w:rPr>
          <w:rFonts w:ascii="Sylfaen" w:hAnsi="Sylfaen"/>
          <w:b/>
          <w:sz w:val="18"/>
          <w:szCs w:val="18"/>
        </w:rPr>
      </w:pPr>
    </w:p>
    <w:p w14:paraId="2C143E94" w14:textId="77777777" w:rsidR="000F2A34" w:rsidRDefault="000F2A34">
      <w:pPr>
        <w:widowControl w:val="0"/>
        <w:autoSpaceDE w:val="0"/>
        <w:autoSpaceDN w:val="0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br w:type="page"/>
      </w:r>
    </w:p>
    <w:p w14:paraId="58F889C2" w14:textId="45C184E6" w:rsidR="00047519" w:rsidRPr="00001E37" w:rsidRDefault="00047519" w:rsidP="00047519">
      <w:pPr>
        <w:keepNext/>
        <w:keepLines/>
        <w:ind w:left="-90"/>
        <w:outlineLvl w:val="2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18"/>
          <w:szCs w:val="18"/>
        </w:rPr>
        <w:lastRenderedPageBreak/>
        <w:t xml:space="preserve">ბ) </w:t>
      </w:r>
      <w:r w:rsidRPr="00001E37">
        <w:rPr>
          <w:rFonts w:ascii="Sylfaen" w:hAnsi="Sylfaen" w:cs="Sylfaen"/>
          <w:b/>
          <w:sz w:val="22"/>
          <w:szCs w:val="22"/>
        </w:rPr>
        <w:t>იტალიური</w:t>
      </w:r>
      <w:r w:rsidRPr="00001E37">
        <w:rPr>
          <w:rFonts w:ascii="Sylfaen" w:hAnsi="Sylfaen"/>
          <w:b/>
          <w:sz w:val="22"/>
          <w:szCs w:val="22"/>
        </w:rPr>
        <w:t xml:space="preserve"> </w:t>
      </w:r>
      <w:r w:rsidRPr="00001E37">
        <w:rPr>
          <w:rFonts w:ascii="Sylfaen" w:hAnsi="Sylfaen" w:cs="Sylfaen"/>
          <w:b/>
          <w:sz w:val="22"/>
          <w:szCs w:val="22"/>
        </w:rPr>
        <w:t>ენა</w:t>
      </w:r>
    </w:p>
    <w:p w14:paraId="51C9CFF6" w14:textId="77777777" w:rsidR="00047519" w:rsidRPr="00001E37" w:rsidRDefault="00047519" w:rsidP="00047519">
      <w:pPr>
        <w:shd w:val="clear" w:color="auto" w:fill="FFFFFF"/>
        <w:spacing w:after="80"/>
        <w:ind w:right="-279"/>
        <w:rPr>
          <w:rFonts w:ascii="Sylfaen" w:hAnsi="Sylfaen"/>
          <w:b/>
          <w:sz w:val="20"/>
          <w:szCs w:val="20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047519" w:rsidRPr="00001E37" w14:paraId="20DBA202" w14:textId="77777777" w:rsidTr="00047519">
        <w:tc>
          <w:tcPr>
            <w:tcW w:w="14175" w:type="dxa"/>
            <w:shd w:val="clear" w:color="auto" w:fill="auto"/>
          </w:tcPr>
          <w:p w14:paraId="463BED34" w14:textId="77777777" w:rsidR="00047519" w:rsidRPr="000F2A34" w:rsidRDefault="00047519" w:rsidP="00047519">
            <w:pPr>
              <w:outlineLvl w:val="1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Fonetica</w:t>
            </w:r>
          </w:p>
          <w:p w14:paraId="0407BFC2" w14:textId="77777777" w:rsidR="00047519" w:rsidRPr="000F2A34" w:rsidRDefault="00047519" w:rsidP="00047519">
            <w:pPr>
              <w:outlineLvl w:val="1"/>
              <w:rPr>
                <w:rFonts w:ascii="Sylfaen" w:hAnsi="Sylfaen"/>
                <w:b/>
                <w:bCs/>
                <w:sz w:val="18"/>
                <w:szCs w:val="18"/>
                <w:u w:val="single"/>
                <w:lang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u w:val="single"/>
                <w:lang w:eastAsia="it-IT"/>
              </w:rPr>
              <w:t>Obiettivi fonetici</w:t>
            </w:r>
          </w:p>
          <w:p w14:paraId="38541D1D" w14:textId="77777777" w:rsidR="00047519" w:rsidRPr="000F2A34" w:rsidRDefault="00047519" w:rsidP="00DB2DEE">
            <w:pPr>
              <w:numPr>
                <w:ilvl w:val="0"/>
                <w:numId w:val="207"/>
              </w:numPr>
              <w:tabs>
                <w:tab w:val="clear" w:pos="720"/>
                <w:tab w:val="num" w:pos="1026"/>
              </w:tabs>
              <w:ind w:left="3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Rafforzare la pronuncia di suoni già appresi, con attenzione alla corretta articolazione.</w:t>
            </w:r>
          </w:p>
          <w:p w14:paraId="0DEDBEC0" w14:textId="77777777" w:rsidR="00047519" w:rsidRPr="000F2A34" w:rsidRDefault="00047519" w:rsidP="00DB2DEE">
            <w:pPr>
              <w:numPr>
                <w:ilvl w:val="0"/>
                <w:numId w:val="207"/>
              </w:numPr>
              <w:tabs>
                <w:tab w:val="clear" w:pos="720"/>
                <w:tab w:val="num" w:pos="1026"/>
              </w:tabs>
              <w:ind w:left="3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Migliorare l’intonazione in frasi complesse e discorso indiretto.</w:t>
            </w:r>
          </w:p>
          <w:p w14:paraId="74BB7DB9" w14:textId="77777777" w:rsidR="00047519" w:rsidRPr="000F2A34" w:rsidRDefault="00047519" w:rsidP="00DB2DEE">
            <w:pPr>
              <w:numPr>
                <w:ilvl w:val="0"/>
                <w:numId w:val="207"/>
              </w:numPr>
              <w:tabs>
                <w:tab w:val="clear" w:pos="720"/>
                <w:tab w:val="num" w:pos="1026"/>
              </w:tabs>
              <w:ind w:left="3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Usare il ritmo e la pausa per una comunicazione naturale.</w:t>
            </w:r>
          </w:p>
          <w:p w14:paraId="57D32854" w14:textId="77777777" w:rsidR="00047519" w:rsidRPr="000F2A34" w:rsidRDefault="00047519" w:rsidP="0004751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u w:val="single"/>
                <w:lang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u w:val="single"/>
                <w:lang w:eastAsia="it-IT"/>
              </w:rPr>
              <w:t>Contenuti fonetici principali</w:t>
            </w:r>
          </w:p>
          <w:p w14:paraId="5ABEFDC0" w14:textId="77777777" w:rsidR="00047519" w:rsidRPr="000F2A34" w:rsidRDefault="00047519" w:rsidP="00DB2DEE">
            <w:pPr>
              <w:numPr>
                <w:ilvl w:val="0"/>
                <w:numId w:val="208"/>
              </w:numPr>
              <w:tabs>
                <w:tab w:val="clear" w:pos="720"/>
                <w:tab w:val="num" w:pos="1026"/>
              </w:tabs>
              <w:ind w:left="3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Vocali toniche aperte e chiuse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perché /e/ vs caffè /</w:t>
            </w:r>
            <w:r w:rsidRPr="000F2A34">
              <w:rPr>
                <w:i/>
                <w:iCs/>
                <w:sz w:val="18"/>
                <w:szCs w:val="18"/>
                <w:lang w:val="it-IT" w:eastAsia="it-IT"/>
              </w:rPr>
              <w:t>ɛ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dono /o/ vs porta /</w:t>
            </w:r>
            <w:r w:rsidRPr="000F2A34">
              <w:rPr>
                <w:i/>
                <w:iCs/>
                <w:sz w:val="18"/>
                <w:szCs w:val="18"/>
                <w:lang w:val="it-IT" w:eastAsia="it-IT"/>
              </w:rPr>
              <w:t>ɔ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/</w:t>
            </w:r>
          </w:p>
          <w:p w14:paraId="6C19836B" w14:textId="77777777" w:rsidR="00047519" w:rsidRPr="000F2A34" w:rsidRDefault="00047519" w:rsidP="00DB2DEE">
            <w:pPr>
              <w:numPr>
                <w:ilvl w:val="0"/>
                <w:numId w:val="208"/>
              </w:numPr>
              <w:tabs>
                <w:tab w:val="clear" w:pos="720"/>
                <w:tab w:val="num" w:pos="1026"/>
              </w:tabs>
              <w:ind w:left="3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Consonanti doppie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palla vs pala, nonna vs nona</w:t>
            </w:r>
          </w:p>
          <w:p w14:paraId="29D38374" w14:textId="77777777" w:rsidR="00047519" w:rsidRPr="000F2A34" w:rsidRDefault="00047519" w:rsidP="00DB2DEE">
            <w:pPr>
              <w:numPr>
                <w:ilvl w:val="0"/>
                <w:numId w:val="208"/>
              </w:numPr>
              <w:tabs>
                <w:tab w:val="clear" w:pos="720"/>
                <w:tab w:val="num" w:pos="1026"/>
              </w:tabs>
              <w:ind w:left="318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Gruppi fonici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gl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[</w:t>
            </w:r>
            <w:r w:rsidRPr="000F2A34">
              <w:rPr>
                <w:sz w:val="18"/>
                <w:szCs w:val="18"/>
                <w:lang w:val="it-IT" w:eastAsia="it-IT"/>
              </w:rPr>
              <w:t>ʎ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] </w:t>
            </w:r>
            <w:r w:rsidRPr="000F2A34">
              <w:rPr>
                <w:sz w:val="18"/>
                <w:szCs w:val="18"/>
                <w:lang w:val="it-IT" w:eastAsia="it-IT"/>
              </w:rPr>
              <w:t>→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famiglia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,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figlio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gn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[</w:t>
            </w:r>
            <w:r w:rsidRPr="000F2A34">
              <w:rPr>
                <w:sz w:val="18"/>
                <w:szCs w:val="18"/>
                <w:lang w:val="it-IT" w:eastAsia="it-IT"/>
              </w:rPr>
              <w:t>ɲ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] </w:t>
            </w:r>
            <w:r w:rsidRPr="000F2A34">
              <w:rPr>
                <w:sz w:val="18"/>
                <w:szCs w:val="18"/>
                <w:lang w:val="it-IT" w:eastAsia="it-IT"/>
              </w:rPr>
              <w:t>→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lasagna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,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gnocchi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sc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/</w:t>
            </w:r>
            <w:r w:rsidRPr="000F2A34">
              <w:rPr>
                <w:sz w:val="18"/>
                <w:szCs w:val="18"/>
                <w:lang w:val="it-IT" w:eastAsia="it-IT"/>
              </w:rPr>
              <w:t>ʃ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/ </w:t>
            </w:r>
            <w:r w:rsidRPr="000F2A34">
              <w:rPr>
                <w:sz w:val="18"/>
                <w:szCs w:val="18"/>
                <w:lang w:val="it-IT" w:eastAsia="it-IT"/>
              </w:rPr>
              <w:t>→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scena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,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pesce</w:t>
            </w:r>
          </w:p>
          <w:p w14:paraId="3266BC0E" w14:textId="77777777" w:rsidR="00047519" w:rsidRPr="000F2A34" w:rsidRDefault="00047519" w:rsidP="00DB2DEE">
            <w:pPr>
              <w:numPr>
                <w:ilvl w:val="0"/>
                <w:numId w:val="208"/>
              </w:numPr>
              <w:tabs>
                <w:tab w:val="clear" w:pos="720"/>
                <w:tab w:val="num" w:pos="1026"/>
              </w:tabs>
              <w:ind w:left="318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Intonazione ed enfasi</w:t>
            </w: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>:</w:t>
            </w:r>
          </w:p>
          <w:p w14:paraId="2A49206E" w14:textId="77777777" w:rsidR="00047519" w:rsidRPr="000F2A34" w:rsidRDefault="00047519" w:rsidP="00DB2DEE">
            <w:pPr>
              <w:numPr>
                <w:ilvl w:val="1"/>
                <w:numId w:val="208"/>
              </w:numPr>
              <w:tabs>
                <w:tab w:val="clear" w:pos="1440"/>
                <w:tab w:val="num" w:pos="1593"/>
              </w:tabs>
              <w:ind w:left="743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frasi subordinate: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Se piove, resto a casa.</w:t>
            </w:r>
          </w:p>
          <w:p w14:paraId="526DF068" w14:textId="77777777" w:rsidR="00047519" w:rsidRPr="000F2A34" w:rsidRDefault="00047519" w:rsidP="00DB2DEE">
            <w:pPr>
              <w:numPr>
                <w:ilvl w:val="1"/>
                <w:numId w:val="208"/>
              </w:numPr>
              <w:tabs>
                <w:tab w:val="clear" w:pos="1440"/>
                <w:tab w:val="num" w:pos="1593"/>
              </w:tabs>
              <w:ind w:left="743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discorso indiretto: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Marco ha detto che arriverà tardi.</w:t>
            </w:r>
          </w:p>
          <w:p w14:paraId="5EAC9474" w14:textId="77777777" w:rsidR="00047519" w:rsidRPr="000F2A34" w:rsidRDefault="00047519" w:rsidP="00DB2DEE">
            <w:pPr>
              <w:numPr>
                <w:ilvl w:val="0"/>
                <w:numId w:val="208"/>
              </w:numPr>
              <w:tabs>
                <w:tab w:val="clear" w:pos="720"/>
                <w:tab w:val="num" w:pos="885"/>
              </w:tabs>
              <w:ind w:left="318"/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Prosodia</w:t>
            </w: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>:</w:t>
            </w:r>
          </w:p>
          <w:p w14:paraId="1DC81BB5" w14:textId="77777777" w:rsidR="00047519" w:rsidRPr="000F2A34" w:rsidRDefault="00047519" w:rsidP="00DB2DEE">
            <w:pPr>
              <w:numPr>
                <w:ilvl w:val="1"/>
                <w:numId w:val="208"/>
              </w:numPr>
              <w:tabs>
                <w:tab w:val="clear" w:pos="1440"/>
                <w:tab w:val="num" w:pos="1735"/>
              </w:tabs>
              <w:ind w:left="743"/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ritmo naturale, pause appropriate, accento tonico corretto (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telefono, matematica, università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)</w:t>
            </w:r>
          </w:p>
        </w:tc>
      </w:tr>
      <w:tr w:rsidR="00047519" w:rsidRPr="00001E37" w14:paraId="79BBB0E8" w14:textId="77777777" w:rsidTr="00047519">
        <w:tc>
          <w:tcPr>
            <w:tcW w:w="14175" w:type="dxa"/>
            <w:shd w:val="clear" w:color="auto" w:fill="auto"/>
          </w:tcPr>
          <w:p w14:paraId="24E2E37F" w14:textId="77777777" w:rsidR="00047519" w:rsidRPr="000F2A34" w:rsidRDefault="00047519" w:rsidP="0004751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fr-FR"/>
              </w:rPr>
              <w:t xml:space="preserve"> </w:t>
            </w:r>
            <w:r w:rsidRPr="000F2A34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Nome e articolo</w:t>
            </w:r>
          </w:p>
          <w:p w14:paraId="2F3E3E87" w14:textId="77777777" w:rsidR="00047519" w:rsidRPr="000F2A34" w:rsidRDefault="00047519" w:rsidP="00DB2DEE">
            <w:pPr>
              <w:numPr>
                <w:ilvl w:val="0"/>
                <w:numId w:val="209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Articoli determinativi, indeterminativi, partitivi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il, lo, la, un, uno, una, del, della, dei...</w:t>
            </w:r>
          </w:p>
          <w:p w14:paraId="01F18E26" w14:textId="77777777" w:rsidR="00047519" w:rsidRPr="000F2A34" w:rsidRDefault="00047519" w:rsidP="00DB2DEE">
            <w:pPr>
              <w:numPr>
                <w:ilvl w:val="0"/>
                <w:numId w:val="209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Plurali regolari e irregolari: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 xml:space="preserve">dito </w:t>
            </w:r>
            <w:r w:rsidRPr="000F2A34">
              <w:rPr>
                <w:i/>
                <w:iCs/>
                <w:sz w:val="18"/>
                <w:szCs w:val="18"/>
                <w:lang w:val="it-IT" w:eastAsia="it-IT"/>
              </w:rPr>
              <w:t>→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 xml:space="preserve"> dita, braccio </w:t>
            </w:r>
            <w:r w:rsidRPr="000F2A34">
              <w:rPr>
                <w:i/>
                <w:iCs/>
                <w:sz w:val="18"/>
                <w:szCs w:val="18"/>
                <w:lang w:val="it-IT" w:eastAsia="it-IT"/>
              </w:rPr>
              <w:t>→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 xml:space="preserve"> braccia, uovo </w:t>
            </w:r>
            <w:r w:rsidRPr="000F2A34">
              <w:rPr>
                <w:i/>
                <w:iCs/>
                <w:sz w:val="18"/>
                <w:szCs w:val="18"/>
                <w:lang w:val="it-IT" w:eastAsia="it-IT"/>
              </w:rPr>
              <w:t>→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 xml:space="preserve"> uova</w:t>
            </w:r>
          </w:p>
          <w:p w14:paraId="2AE6F7C3" w14:textId="77777777" w:rsidR="00047519" w:rsidRPr="000F2A34" w:rsidRDefault="00047519" w:rsidP="00047519">
            <w:pPr>
              <w:ind w:left="720"/>
              <w:contextualSpacing/>
              <w:rPr>
                <w:rFonts w:ascii="Sylfaen" w:hAnsi="Sylfaen"/>
                <w:sz w:val="18"/>
                <w:szCs w:val="18"/>
                <w:lang w:val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Nomi astratti e concreti, numerabili/non numerabili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amore, tempo, zucchero, soldi</w:t>
            </w:r>
          </w:p>
        </w:tc>
      </w:tr>
      <w:tr w:rsidR="00047519" w:rsidRPr="00001E37" w14:paraId="4A960E88" w14:textId="77777777" w:rsidTr="00047519">
        <w:tc>
          <w:tcPr>
            <w:tcW w:w="14175" w:type="dxa"/>
            <w:shd w:val="clear" w:color="auto" w:fill="auto"/>
          </w:tcPr>
          <w:p w14:paraId="307EA68C" w14:textId="77777777" w:rsidR="00047519" w:rsidRPr="000F2A34" w:rsidRDefault="00047519" w:rsidP="0004751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Aggettivi e pronomi</w:t>
            </w:r>
          </w:p>
          <w:p w14:paraId="05C822DA" w14:textId="77777777" w:rsidR="00047519" w:rsidRPr="000F2A34" w:rsidRDefault="00047519" w:rsidP="00DB2DEE">
            <w:pPr>
              <w:numPr>
                <w:ilvl w:val="0"/>
                <w:numId w:val="210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Aggettivi qualificativi, dimostrativi, possessivi, indefiniti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questo, mio, nessuno, ogni, tutto, parecchi</w:t>
            </w:r>
          </w:p>
          <w:p w14:paraId="69EDBE70" w14:textId="77777777" w:rsidR="00047519" w:rsidRPr="000F2A34" w:rsidRDefault="00047519" w:rsidP="00DB2DEE">
            <w:pPr>
              <w:numPr>
                <w:ilvl w:val="0"/>
                <w:numId w:val="210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Comparativi e superlativi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più alto di, il più intelligente, bellissimo</w:t>
            </w:r>
          </w:p>
          <w:p w14:paraId="60AFC632" w14:textId="77777777" w:rsidR="00047519" w:rsidRPr="000F2A34" w:rsidRDefault="00047519" w:rsidP="00DB2DEE">
            <w:pPr>
              <w:numPr>
                <w:ilvl w:val="0"/>
                <w:numId w:val="210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Pronomi diretti e indiretti: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lo, la, gli, le, mi, ci, vi, li, le</w:t>
            </w:r>
          </w:p>
          <w:p w14:paraId="52536180" w14:textId="77777777" w:rsidR="00047519" w:rsidRPr="000F2A34" w:rsidRDefault="00047519" w:rsidP="00DB2DEE">
            <w:pPr>
              <w:numPr>
                <w:ilvl w:val="0"/>
                <w:numId w:val="210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Pronomi combinati: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me lo, gliela, ce li, te ne</w:t>
            </w:r>
          </w:p>
          <w:p w14:paraId="63D05692" w14:textId="77777777" w:rsidR="00047519" w:rsidRPr="000F2A34" w:rsidRDefault="00047519" w:rsidP="00DB2DEE">
            <w:pPr>
              <w:numPr>
                <w:ilvl w:val="0"/>
                <w:numId w:val="210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Pronomi relativi: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che, cui, il quale (forma base)</w:t>
            </w:r>
          </w:p>
        </w:tc>
      </w:tr>
      <w:tr w:rsidR="00047519" w:rsidRPr="00001E37" w14:paraId="25885D14" w14:textId="77777777" w:rsidTr="00047519">
        <w:tc>
          <w:tcPr>
            <w:tcW w:w="14175" w:type="dxa"/>
            <w:shd w:val="clear" w:color="auto" w:fill="auto"/>
          </w:tcPr>
          <w:p w14:paraId="79B85C08" w14:textId="77777777" w:rsidR="00047519" w:rsidRPr="000F2A34" w:rsidRDefault="00047519" w:rsidP="0004751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Verbi e tempi verbali</w:t>
            </w:r>
          </w:p>
          <w:p w14:paraId="30AF9CF0" w14:textId="77777777" w:rsidR="00047519" w:rsidRPr="000F2A34" w:rsidRDefault="00047519" w:rsidP="00DB2DEE">
            <w:pPr>
              <w:numPr>
                <w:ilvl w:val="0"/>
                <w:numId w:val="211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Indicativo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: presente, passato prossimo, imperfetto, trapassato prossimo, futuro semplice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ho visto, leggevo, avevo parlato, studierò</w:t>
            </w:r>
          </w:p>
          <w:p w14:paraId="5C246ABE" w14:textId="77777777" w:rsidR="00047519" w:rsidRPr="000F2A34" w:rsidRDefault="00047519" w:rsidP="00DB2DEE">
            <w:pPr>
              <w:numPr>
                <w:ilvl w:val="0"/>
                <w:numId w:val="211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lastRenderedPageBreak/>
              <w:t>Condizionale presente e passato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vorrei, sarebbe andato</w:t>
            </w:r>
          </w:p>
          <w:p w14:paraId="7C1FE6C4" w14:textId="77777777" w:rsidR="00047519" w:rsidRPr="000F2A34" w:rsidRDefault="00047519" w:rsidP="00DB2DEE">
            <w:pPr>
              <w:numPr>
                <w:ilvl w:val="0"/>
                <w:numId w:val="211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Congiuntivo presente e imperfetto (uso frequente)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penso che sia giusto / pensavo che fosse giusto</w:t>
            </w:r>
          </w:p>
          <w:p w14:paraId="6EE4F50C" w14:textId="77777777" w:rsidR="00047519" w:rsidRPr="000F2A34" w:rsidRDefault="00047519" w:rsidP="00DB2DEE">
            <w:pPr>
              <w:numPr>
                <w:ilvl w:val="0"/>
                <w:numId w:val="211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Imperativo (tu, voi, Lei)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Mangia!, Non parlare!, Apra la finestra!</w:t>
            </w:r>
          </w:p>
          <w:p w14:paraId="6099B356" w14:textId="77777777" w:rsidR="00047519" w:rsidRPr="000F2A34" w:rsidRDefault="00047519" w:rsidP="00DB2DEE">
            <w:pPr>
              <w:numPr>
                <w:ilvl w:val="0"/>
                <w:numId w:val="211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Verbi modali in tempi composti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avrei potuto, ho dovuto</w:t>
            </w:r>
          </w:p>
          <w:p w14:paraId="0381CC54" w14:textId="77777777" w:rsidR="00047519" w:rsidRPr="000F2A34" w:rsidRDefault="00047519" w:rsidP="00DB2DEE">
            <w:pPr>
              <w:numPr>
                <w:ilvl w:val="0"/>
                <w:numId w:val="211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val="it-IT" w:eastAsia="it-IT"/>
              </w:rPr>
              <w:t>Verbi riflessivi e pronominali complessi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mettersi, accorgersi, rendersene conto</w:t>
            </w:r>
          </w:p>
        </w:tc>
      </w:tr>
      <w:tr w:rsidR="00047519" w:rsidRPr="00001E37" w14:paraId="4D30A311" w14:textId="77777777" w:rsidTr="00047519">
        <w:tc>
          <w:tcPr>
            <w:tcW w:w="14175" w:type="dxa"/>
            <w:shd w:val="clear" w:color="auto" w:fill="auto"/>
          </w:tcPr>
          <w:p w14:paraId="7B678255" w14:textId="77777777" w:rsidR="00047519" w:rsidRPr="000F2A34" w:rsidRDefault="00047519" w:rsidP="0004751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lastRenderedPageBreak/>
              <w:t>Preposizioni e connettivi</w:t>
            </w:r>
          </w:p>
          <w:p w14:paraId="4CFFEE50" w14:textId="77777777" w:rsidR="00047519" w:rsidRPr="000F2A34" w:rsidRDefault="00047519" w:rsidP="00DB2DEE">
            <w:pPr>
              <w:numPr>
                <w:ilvl w:val="0"/>
                <w:numId w:val="212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Preposizioni semplici e articolate: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in, su, tra, fra, per, al, nel, della...</w:t>
            </w:r>
          </w:p>
          <w:p w14:paraId="11666196" w14:textId="77777777" w:rsidR="00047519" w:rsidRPr="000F2A34" w:rsidRDefault="00047519" w:rsidP="00DB2DEE">
            <w:pPr>
              <w:numPr>
                <w:ilvl w:val="0"/>
                <w:numId w:val="212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Preposizioni con verbi: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pensare a, credere in, parlare di</w:t>
            </w:r>
          </w:p>
          <w:p w14:paraId="1FBA67E6" w14:textId="77777777" w:rsidR="00047519" w:rsidRPr="000F2A34" w:rsidRDefault="00047519" w:rsidP="00DB2DEE">
            <w:pPr>
              <w:numPr>
                <w:ilvl w:val="0"/>
                <w:numId w:val="212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Connettivi logici e testuali: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infatti, invece, però, allora, comunque, inoltre, anche se, mentre</w:t>
            </w:r>
          </w:p>
        </w:tc>
      </w:tr>
      <w:tr w:rsidR="00047519" w:rsidRPr="00001E37" w14:paraId="57A95161" w14:textId="77777777" w:rsidTr="00047519">
        <w:tc>
          <w:tcPr>
            <w:tcW w:w="14175" w:type="dxa"/>
            <w:shd w:val="clear" w:color="auto" w:fill="auto"/>
          </w:tcPr>
          <w:p w14:paraId="5DECAC13" w14:textId="77777777" w:rsidR="00047519" w:rsidRPr="000F2A34" w:rsidRDefault="00047519" w:rsidP="0004751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Frase e sintassi</w:t>
            </w:r>
          </w:p>
          <w:p w14:paraId="5B923A21" w14:textId="77777777" w:rsidR="00047519" w:rsidRPr="000F2A34" w:rsidRDefault="00047519" w:rsidP="00DB2DEE">
            <w:pPr>
              <w:numPr>
                <w:ilvl w:val="0"/>
                <w:numId w:val="213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Frasi subordinate (causali, finali, temporali, condizionali, concessive):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perché, affinché, quando, se, anche se</w:t>
            </w:r>
          </w:p>
          <w:p w14:paraId="13CCED0A" w14:textId="77777777" w:rsidR="00047519" w:rsidRPr="000F2A34" w:rsidRDefault="00047519" w:rsidP="00DB2DEE">
            <w:pPr>
              <w:numPr>
                <w:ilvl w:val="0"/>
                <w:numId w:val="213"/>
              </w:numPr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>Periodo ipotetico:</w:t>
            </w:r>
          </w:p>
          <w:p w14:paraId="37AE656F" w14:textId="77777777" w:rsidR="00047519" w:rsidRPr="000F2A34" w:rsidRDefault="00047519" w:rsidP="00DB2DEE">
            <w:pPr>
              <w:numPr>
                <w:ilvl w:val="1"/>
                <w:numId w:val="213"/>
              </w:numPr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 xml:space="preserve">tipo 1: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eastAsia="it-IT"/>
              </w:rPr>
              <w:t>Se studio, passo l’esame</w:t>
            </w:r>
          </w:p>
          <w:p w14:paraId="38763422" w14:textId="77777777" w:rsidR="00047519" w:rsidRPr="000F2A34" w:rsidRDefault="00047519" w:rsidP="00DB2DEE">
            <w:pPr>
              <w:numPr>
                <w:ilvl w:val="1"/>
                <w:numId w:val="213"/>
              </w:numPr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 xml:space="preserve">tipo 2: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eastAsia="it-IT"/>
              </w:rPr>
              <w:t>Se avessi tempo, verrei</w:t>
            </w:r>
          </w:p>
          <w:p w14:paraId="29BAC9E7" w14:textId="77777777" w:rsidR="00047519" w:rsidRPr="000F2A34" w:rsidRDefault="00047519" w:rsidP="00DB2DEE">
            <w:pPr>
              <w:numPr>
                <w:ilvl w:val="0"/>
                <w:numId w:val="213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Discorso diretto e indiretto: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 xml:space="preserve">Marco dice: "Sono stanco" </w:t>
            </w:r>
            <w:r w:rsidRPr="000F2A34">
              <w:rPr>
                <w:i/>
                <w:iCs/>
                <w:sz w:val="18"/>
                <w:szCs w:val="18"/>
                <w:lang w:val="it-IT" w:eastAsia="it-IT"/>
              </w:rPr>
              <w:t>→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 xml:space="preserve"> Marco dice che </w:t>
            </w:r>
            <w:r w:rsidRPr="000F2A34">
              <w:rPr>
                <w:rFonts w:ascii="Sylfaen" w:hAnsi="Sylfaen" w:cs="Sylfaen"/>
                <w:i/>
                <w:iCs/>
                <w:sz w:val="18"/>
                <w:szCs w:val="18"/>
                <w:lang w:val="it-IT" w:eastAsia="it-IT"/>
              </w:rPr>
              <w:t>è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 xml:space="preserve"> stanco</w:t>
            </w:r>
          </w:p>
          <w:p w14:paraId="7DE07CAE" w14:textId="77777777" w:rsidR="00047519" w:rsidRPr="000F2A34" w:rsidRDefault="00047519" w:rsidP="00DB2DEE">
            <w:pPr>
              <w:numPr>
                <w:ilvl w:val="0"/>
                <w:numId w:val="213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Uso di forme passive e impersonali: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si dice che, è stato deciso che, si parla di</w:t>
            </w:r>
          </w:p>
          <w:p w14:paraId="281C1048" w14:textId="77777777" w:rsidR="00047519" w:rsidRPr="000F2A34" w:rsidRDefault="00047519" w:rsidP="00DB2DEE">
            <w:pPr>
              <w:numPr>
                <w:ilvl w:val="0"/>
                <w:numId w:val="213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Frasi relative complesse: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Il libro che ho letto, Il ragazzo di cui ti parlavo</w:t>
            </w:r>
          </w:p>
        </w:tc>
      </w:tr>
      <w:tr w:rsidR="00047519" w:rsidRPr="00001E37" w14:paraId="6430DD4D" w14:textId="77777777" w:rsidTr="00047519">
        <w:tc>
          <w:tcPr>
            <w:tcW w:w="14175" w:type="dxa"/>
            <w:shd w:val="clear" w:color="auto" w:fill="auto"/>
          </w:tcPr>
          <w:p w14:paraId="15A3CB0F" w14:textId="77777777" w:rsidR="00047519" w:rsidRPr="000F2A34" w:rsidRDefault="00047519" w:rsidP="0004751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Numeri, quantità, funzioni comunicative</w:t>
            </w:r>
          </w:p>
          <w:p w14:paraId="47B1C99A" w14:textId="77777777" w:rsidR="00047519" w:rsidRPr="000F2A34" w:rsidRDefault="00047519" w:rsidP="00DB2DEE">
            <w:pPr>
              <w:numPr>
                <w:ilvl w:val="0"/>
                <w:numId w:val="214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Numeri cardinali e ordinali (fino a 10.000)</w:t>
            </w:r>
          </w:p>
          <w:p w14:paraId="0A8FF9E8" w14:textId="77777777" w:rsidR="00047519" w:rsidRPr="000F2A34" w:rsidRDefault="00047519" w:rsidP="00DB2DEE">
            <w:pPr>
              <w:numPr>
                <w:ilvl w:val="0"/>
                <w:numId w:val="214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Percentuali e frazioni: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il 30%, un terzo</w:t>
            </w:r>
          </w:p>
          <w:p w14:paraId="5072EE68" w14:textId="77777777" w:rsidR="00047519" w:rsidRPr="000F2A34" w:rsidRDefault="00047519" w:rsidP="00DB2DEE">
            <w:pPr>
              <w:numPr>
                <w:ilvl w:val="0"/>
                <w:numId w:val="214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 xml:space="preserve">Espressioni di quantità: </w:t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molto, poco, abbastanza, troppo</w:t>
            </w:r>
            <w:r w:rsidRPr="000F2A34">
              <w:rPr>
                <w:rFonts w:ascii="Sylfaen" w:hAnsi="Sylfaen"/>
                <w:sz w:val="18"/>
                <w:szCs w:val="18"/>
                <w:lang w:val="fr-FR"/>
              </w:rPr>
              <w:t xml:space="preserve"> </w:t>
            </w:r>
          </w:p>
        </w:tc>
      </w:tr>
      <w:tr w:rsidR="00047519" w:rsidRPr="00001E37" w14:paraId="638319FC" w14:textId="77777777" w:rsidTr="00047519">
        <w:tc>
          <w:tcPr>
            <w:tcW w:w="14175" w:type="dxa"/>
            <w:shd w:val="clear" w:color="auto" w:fill="auto"/>
          </w:tcPr>
          <w:p w14:paraId="41A6C4CA" w14:textId="77777777" w:rsidR="00047519" w:rsidRPr="000F2A34" w:rsidRDefault="00047519" w:rsidP="00047519">
            <w:pPr>
              <w:outlineLvl w:val="2"/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b/>
                <w:bCs/>
                <w:sz w:val="18"/>
                <w:szCs w:val="18"/>
                <w:lang w:eastAsia="it-IT"/>
              </w:rPr>
              <w:t>Funzioni comunicative sviluppate</w:t>
            </w:r>
          </w:p>
          <w:p w14:paraId="35D84FDA" w14:textId="77777777" w:rsidR="00047519" w:rsidRPr="000F2A34" w:rsidRDefault="00047519" w:rsidP="00DB2DEE">
            <w:pPr>
              <w:numPr>
                <w:ilvl w:val="0"/>
                <w:numId w:val="215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Raccontare esperienze passate in ordine cronologico</w:t>
            </w:r>
          </w:p>
          <w:p w14:paraId="467C2933" w14:textId="77777777" w:rsidR="00047519" w:rsidRPr="000F2A34" w:rsidRDefault="00047519" w:rsidP="00DB2DEE">
            <w:pPr>
              <w:numPr>
                <w:ilvl w:val="0"/>
                <w:numId w:val="215"/>
              </w:numPr>
              <w:rPr>
                <w:rFonts w:ascii="Sylfaen" w:hAnsi="Sylfaen"/>
                <w:sz w:val="18"/>
                <w:szCs w:val="18"/>
                <w:lang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eastAsia="it-IT"/>
              </w:rPr>
              <w:t>Descrivere eventi, persone, luoghi, abitudini</w:t>
            </w:r>
          </w:p>
          <w:p w14:paraId="24455C8D" w14:textId="77777777" w:rsidR="00047519" w:rsidRPr="000F2A34" w:rsidRDefault="00047519" w:rsidP="00DB2DEE">
            <w:pPr>
              <w:numPr>
                <w:ilvl w:val="0"/>
                <w:numId w:val="215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Esprimere opinioni, emozioni, desideri, accordo/disaccordo</w:t>
            </w:r>
          </w:p>
          <w:p w14:paraId="13FC4A98" w14:textId="77777777" w:rsidR="00047519" w:rsidRPr="000F2A34" w:rsidRDefault="00047519" w:rsidP="00DB2DEE">
            <w:pPr>
              <w:numPr>
                <w:ilvl w:val="0"/>
                <w:numId w:val="215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Fare proposte, consigli, inviti: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Perché non andiamo al cinema?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Secondo me dovresti studiare di più.</w:t>
            </w:r>
          </w:p>
          <w:p w14:paraId="50C653A1" w14:textId="77777777" w:rsidR="00047519" w:rsidRPr="000F2A34" w:rsidRDefault="00047519" w:rsidP="00DB2DEE">
            <w:pPr>
              <w:numPr>
                <w:ilvl w:val="0"/>
                <w:numId w:val="215"/>
              </w:numPr>
              <w:rPr>
                <w:rFonts w:ascii="Sylfaen" w:hAnsi="Sylfaen"/>
                <w:sz w:val="18"/>
                <w:szCs w:val="18"/>
                <w:lang w:val="it-IT" w:eastAsia="it-IT"/>
              </w:rPr>
            </w:pP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t>Argomentare: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Penso che sia importante perché...</w:t>
            </w:r>
            <w:r w:rsidRPr="000F2A34">
              <w:rPr>
                <w:rFonts w:ascii="Sylfaen" w:hAnsi="Sylfaen"/>
                <w:sz w:val="18"/>
                <w:szCs w:val="18"/>
                <w:lang w:val="it-IT" w:eastAsia="it-IT"/>
              </w:rPr>
              <w:br/>
            </w:r>
            <w:r w:rsidRPr="000F2A34">
              <w:rPr>
                <w:rFonts w:ascii="Sylfaen" w:hAnsi="Sylfaen"/>
                <w:i/>
                <w:iCs/>
                <w:sz w:val="18"/>
                <w:szCs w:val="18"/>
                <w:lang w:val="it-IT" w:eastAsia="it-IT"/>
              </w:rPr>
              <w:t>Credo che sia meglio evitare...</w:t>
            </w:r>
          </w:p>
        </w:tc>
      </w:tr>
    </w:tbl>
    <w:p w14:paraId="4CEEFD08" w14:textId="77777777" w:rsidR="00F7115C" w:rsidRPr="00E3793E" w:rsidRDefault="00F7115C" w:rsidP="00F7115C">
      <w:pPr>
        <w:keepNext/>
        <w:keepLines/>
        <w:spacing w:before="40"/>
        <w:outlineLvl w:val="4"/>
        <w:rPr>
          <w:rFonts w:ascii="Sylfaen" w:hAnsi="Sylfaen"/>
          <w:b/>
          <w:sz w:val="18"/>
          <w:szCs w:val="18"/>
        </w:rPr>
      </w:pPr>
      <w:r w:rsidRPr="00E3793E">
        <w:rPr>
          <w:rFonts w:ascii="Sylfaen" w:hAnsi="Sylfaen"/>
          <w:b/>
          <w:sz w:val="18"/>
          <w:szCs w:val="18"/>
        </w:rPr>
        <w:lastRenderedPageBreak/>
        <w:t xml:space="preserve">გ) რუსული ენა </w:t>
      </w:r>
    </w:p>
    <w:p w14:paraId="076E0B41" w14:textId="77777777" w:rsidR="00F7115C" w:rsidRPr="00E3793E" w:rsidRDefault="00F7115C" w:rsidP="00F7115C">
      <w:pPr>
        <w:spacing w:after="80"/>
        <w:rPr>
          <w:rFonts w:ascii="Sylfaen" w:hAnsi="Sylfaen"/>
          <w:sz w:val="18"/>
          <w:szCs w:val="18"/>
        </w:rPr>
      </w:pPr>
    </w:p>
    <w:tbl>
      <w:tblPr>
        <w:tblStyle w:val="TableGrid55"/>
        <w:tblW w:w="14220" w:type="dxa"/>
        <w:tblInd w:w="-5" w:type="dxa"/>
        <w:tblLook w:val="04A0" w:firstRow="1" w:lastRow="0" w:firstColumn="1" w:lastColumn="0" w:noHBand="0" w:noVBand="1"/>
      </w:tblPr>
      <w:tblGrid>
        <w:gridCol w:w="14220"/>
      </w:tblGrid>
      <w:tr w:rsidR="00F7115C" w:rsidRPr="004905AE" w14:paraId="3F4268D2" w14:textId="77777777" w:rsidTr="00B008C9">
        <w:tc>
          <w:tcPr>
            <w:tcW w:w="14220" w:type="dxa"/>
          </w:tcPr>
          <w:p w14:paraId="23B26CF2" w14:textId="77777777" w:rsidR="00F7115C" w:rsidRPr="00E3793E" w:rsidRDefault="00F7115C" w:rsidP="00B008C9">
            <w:pPr>
              <w:spacing w:after="80"/>
              <w:jc w:val="both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1. </w:t>
            </w:r>
            <w:r w:rsidRPr="00E3793E">
              <w:rPr>
                <w:rFonts w:ascii="Sylfaen" w:hAnsi="Sylfaen" w:cs="Cambria"/>
                <w:b/>
                <w:sz w:val="18"/>
                <w:szCs w:val="18"/>
                <w:lang w:val="ru-RU"/>
              </w:rPr>
              <w:t>Грамматика</w:t>
            </w:r>
          </w:p>
          <w:p w14:paraId="0F0A3976" w14:textId="77777777" w:rsidR="00F7115C" w:rsidRPr="00E3793E" w:rsidRDefault="00F7115C" w:rsidP="00B008C9">
            <w:pPr>
              <w:spacing w:after="80"/>
              <w:jc w:val="both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1.1. </w:t>
            </w:r>
            <w:r w:rsidRPr="00E3793E">
              <w:rPr>
                <w:rFonts w:ascii="Sylfaen" w:hAnsi="Sylfaen" w:cs="Cambria"/>
                <w:b/>
                <w:sz w:val="18"/>
                <w:szCs w:val="18"/>
                <w:lang w:val="ru-RU"/>
              </w:rPr>
              <w:t>Фонетика</w:t>
            </w:r>
          </w:p>
          <w:p w14:paraId="164B2A87" w14:textId="77777777" w:rsidR="00F7115C" w:rsidRPr="00E3793E" w:rsidRDefault="00F7115C" w:rsidP="00B008C9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Соотношение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звуков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букв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.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Гласные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согласные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звуки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.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Твердые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мягкие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звонкие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глухие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согласные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.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Слово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слог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.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Ударение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ритмика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.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Типы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интонационных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конструкций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: ИК1-ИК7.</w:t>
            </w:r>
          </w:p>
          <w:p w14:paraId="5CAB3B88" w14:textId="77777777" w:rsidR="00F7115C" w:rsidRPr="00E3793E" w:rsidRDefault="00F7115C" w:rsidP="00B008C9">
            <w:pPr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1.2. </w:t>
            </w:r>
            <w:r w:rsidRPr="00E3793E">
              <w:rPr>
                <w:rFonts w:ascii="Sylfaen" w:hAnsi="Sylfaen" w:cs="Cambria"/>
                <w:b/>
                <w:sz w:val="18"/>
                <w:szCs w:val="18"/>
                <w:lang w:val="ru-RU"/>
              </w:rPr>
              <w:t>Словообразование</w:t>
            </w:r>
          </w:p>
          <w:p w14:paraId="3017BCFB" w14:textId="77777777" w:rsidR="00F7115C" w:rsidRPr="00E3793E" w:rsidRDefault="00F7115C" w:rsidP="00B008C9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Понятие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об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основе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слова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.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Основа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слова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окончание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;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корень,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суффикс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префикс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. </w:t>
            </w:r>
          </w:p>
          <w:p w14:paraId="19B9A43B" w14:textId="77777777" w:rsidR="00F7115C" w:rsidRPr="00E3793E" w:rsidRDefault="00F7115C" w:rsidP="00B008C9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Морфологический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способ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словообразования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. 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Лексико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-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семантический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способ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словообразования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01DE2402" w14:textId="77777777" w:rsidR="00F7115C" w:rsidRPr="00E3793E" w:rsidRDefault="00F7115C" w:rsidP="00B008C9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Понятие об аббревиатурах и сложных словах. </w:t>
            </w:r>
          </w:p>
          <w:p w14:paraId="42181986" w14:textId="77777777" w:rsidR="00F7115C" w:rsidRPr="00E3793E" w:rsidRDefault="00F7115C" w:rsidP="00B008C9">
            <w:pPr>
              <w:spacing w:after="80"/>
              <w:jc w:val="both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1.3. </w:t>
            </w:r>
            <w:r w:rsidRPr="00E3793E">
              <w:rPr>
                <w:rFonts w:ascii="Sylfaen" w:hAnsi="Sylfaen" w:cs="Cambria"/>
                <w:b/>
                <w:sz w:val="18"/>
                <w:szCs w:val="18"/>
                <w:lang w:val="ru-RU"/>
              </w:rPr>
              <w:t>Морфология</w:t>
            </w:r>
          </w:p>
          <w:p w14:paraId="3197F762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Имя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существительное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. </w:t>
            </w:r>
          </w:p>
          <w:p w14:paraId="2DFA42F2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Разряды имен существительных по значению: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собственные и нарицательные, конкретные и абстрактные, вещественные и собирательные.</w:t>
            </w:r>
          </w:p>
          <w:p w14:paraId="74E6F74E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Одушевленные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неодушевленные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имена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существительные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. </w:t>
            </w:r>
          </w:p>
          <w:p w14:paraId="5BAA70C8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Существительные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мужского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женского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среднего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общего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рода.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Род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несклоняемых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имен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существительных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34B595D4" w14:textId="77777777" w:rsidR="00F7115C" w:rsidRPr="00E3793E" w:rsidRDefault="00F7115C" w:rsidP="00B008C9">
            <w:pPr>
              <w:shd w:val="clear" w:color="auto" w:fill="FFFFFF"/>
              <w:jc w:val="both"/>
              <w:textAlignment w:val="baseline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Число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имен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существительных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.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Существительные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имеющие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форму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только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единственного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или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только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множественного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числа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. </w:t>
            </w:r>
          </w:p>
          <w:p w14:paraId="3541B272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Система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падежей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русском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языке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. Склонение разносклоняемых имен существительных (в ограниченном объеме).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Значение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употребление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падежей.</w:t>
            </w:r>
          </w:p>
          <w:p w14:paraId="34677D61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Имя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прилагательное</w:t>
            </w:r>
            <w:r w:rsidRPr="00E3793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</w:p>
          <w:p w14:paraId="0141D466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Разряды имен прилагательных по значению: качественные, относительные, притяжательные.</w:t>
            </w:r>
          </w:p>
          <w:p w14:paraId="557DFE95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iCs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Род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число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падеж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имен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прилагательных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.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Зависимость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рода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числа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падежа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прилагательного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от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существительного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.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Склонение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прилагательных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/>
              </w:rPr>
              <w:t xml:space="preserve">. </w:t>
            </w:r>
            <w:r w:rsidRPr="00E3793E">
              <w:rPr>
                <w:rFonts w:ascii="Sylfaen" w:hAnsi="Sylfaen"/>
                <w:iCs/>
                <w:sz w:val="18"/>
                <w:szCs w:val="18"/>
                <w:lang w:val="ru-RU"/>
              </w:rPr>
              <w:t>Полные и краткие прилагательные. Степени сравнения прилагательных.</w:t>
            </w:r>
          </w:p>
          <w:p w14:paraId="5D9C7671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Местоимение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5678A9F6" w14:textId="77777777" w:rsidR="00F7115C" w:rsidRPr="00E3793E" w:rsidRDefault="00F7115C" w:rsidP="00B008C9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Sylfaen" w:hAnsi="Sylfaen" w:cs="Cambria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Разряды местоимений по значению: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 xml:space="preserve"> личные, вопросительные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,</w:t>
            </w:r>
            <w:r w:rsidRPr="00E3793E">
              <w:rPr>
                <w:rFonts w:ascii="Sylfaen" w:hAnsi="Sylfaen"/>
                <w:iCs/>
                <w:sz w:val="18"/>
                <w:szCs w:val="18"/>
                <w:shd w:val="clear" w:color="auto" w:fill="FFFFFF"/>
                <w:lang w:val="ru-RU"/>
              </w:rPr>
              <w:t xml:space="preserve"> относительные,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притяжательные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указательные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определительные, отрицательные, </w:t>
            </w:r>
            <w:r w:rsidRPr="00E3793E">
              <w:rPr>
                <w:rFonts w:ascii="Sylfaen" w:hAnsi="Sylfaen"/>
                <w:bCs/>
                <w:sz w:val="18"/>
                <w:szCs w:val="18"/>
                <w:shd w:val="clear" w:color="auto" w:fill="FFFFFF"/>
                <w:lang w:val="ru-RU"/>
              </w:rPr>
              <w:t>неопределенные местоимения.</w:t>
            </w:r>
            <w:r w:rsidRPr="00E3793E">
              <w:rPr>
                <w:rFonts w:ascii="Sylfaen" w:hAnsi="Sylfaen"/>
                <w:b/>
                <w:bCs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Возвратное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местоимение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.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</w:p>
          <w:p w14:paraId="6E1D2532" w14:textId="77777777" w:rsidR="00F7115C" w:rsidRPr="00E3793E" w:rsidRDefault="00F7115C" w:rsidP="00B008C9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Склонение местоимений. </w:t>
            </w:r>
          </w:p>
          <w:p w14:paraId="6F28DF67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Имя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числительное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0E0F7685" w14:textId="77777777" w:rsidR="00F7115C" w:rsidRPr="00E3793E" w:rsidRDefault="00F7115C" w:rsidP="00B008C9">
            <w:pPr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Разряды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числительных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по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значению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: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количественные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порядковые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собирательные.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Разряды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числительных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по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строению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: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простые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,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 xml:space="preserve"> сложные,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составные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. </w:t>
            </w:r>
          </w:p>
          <w:p w14:paraId="024288CA" w14:textId="77777777" w:rsidR="00F7115C" w:rsidRPr="00E3793E" w:rsidRDefault="00F7115C" w:rsidP="00B008C9">
            <w:pPr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Согласование числительных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существительным и прилагательными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 Склонение числительных (в органиченном объеме).</w:t>
            </w:r>
          </w:p>
          <w:p w14:paraId="4D8650E6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</w:pPr>
          </w:p>
          <w:p w14:paraId="34DA6525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Глагол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396701E7" w14:textId="77777777" w:rsidR="00F7115C" w:rsidRPr="00E3793E" w:rsidRDefault="00F7115C" w:rsidP="00B008C9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Инфинитив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. </w:t>
            </w:r>
            <w:r w:rsidRPr="00E3793E">
              <w:rPr>
                <w:rFonts w:ascii="Sylfaen" w:hAnsi="Sylfaen"/>
                <w:sz w:val="18"/>
                <w:szCs w:val="18"/>
              </w:rPr>
              <w:t>I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и </w:t>
            </w:r>
            <w:r w:rsidRPr="00E3793E">
              <w:rPr>
                <w:rFonts w:ascii="Sylfaen" w:hAnsi="Sylfaen"/>
                <w:sz w:val="18"/>
                <w:szCs w:val="18"/>
              </w:rPr>
              <w:t>II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спряжение глаголов. Настоящее, прошедшее и будущее время глагола. Образование и значение форм времени.</w:t>
            </w:r>
            <w:r w:rsidRPr="00E3793E">
              <w:rPr>
                <w:rFonts w:ascii="Sylfaen" w:hAnsi="Sylfaen" w:cs="Cambria"/>
                <w:iCs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Изъявительное наклонение. </w:t>
            </w:r>
            <w:r w:rsidRPr="00E3793E">
              <w:rPr>
                <w:rFonts w:ascii="Sylfaen" w:hAnsi="Sylfaen" w:cs="Cambria"/>
                <w:iCs/>
                <w:sz w:val="18"/>
                <w:szCs w:val="18"/>
                <w:lang w:val="ru-RU"/>
              </w:rPr>
              <w:t>Несовершенный</w:t>
            </w:r>
            <w:r w:rsidRPr="00E3793E">
              <w:rPr>
                <w:rFonts w:ascii="Sylfaen" w:hAnsi="Sylfaen"/>
                <w:iCs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iCs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iCs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iCs/>
                <w:sz w:val="18"/>
                <w:szCs w:val="18"/>
                <w:lang w:val="ru-RU"/>
              </w:rPr>
              <w:t>совершенный</w:t>
            </w:r>
            <w:r w:rsidRPr="00E3793E">
              <w:rPr>
                <w:rFonts w:ascii="Sylfaen" w:hAnsi="Sylfaen"/>
                <w:iCs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iCs/>
                <w:sz w:val="18"/>
                <w:szCs w:val="18"/>
                <w:lang w:val="ru-RU"/>
              </w:rPr>
              <w:t>виды</w:t>
            </w:r>
            <w:r w:rsidRPr="00E3793E">
              <w:rPr>
                <w:rFonts w:ascii="Sylfaen" w:hAnsi="Sylfaen"/>
                <w:iCs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iCs/>
                <w:sz w:val="18"/>
                <w:szCs w:val="18"/>
                <w:lang w:val="ru-RU"/>
              </w:rPr>
              <w:t>глагола</w:t>
            </w:r>
            <w:r w:rsidRPr="00E3793E">
              <w:rPr>
                <w:rFonts w:ascii="Sylfaen" w:hAnsi="Sylfaen"/>
                <w:iCs/>
                <w:sz w:val="18"/>
                <w:szCs w:val="18"/>
                <w:lang w:val="ru-RU"/>
              </w:rPr>
              <w:t>.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Их основные значения и правила употребления.</w:t>
            </w:r>
          </w:p>
          <w:p w14:paraId="3FC0BD01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Разноспрягаемые глаголы: хотеть, бежать.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 xml:space="preserve"> Глаголы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движения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601FB125" w14:textId="77777777" w:rsidR="00F7115C" w:rsidRPr="00E3793E" w:rsidRDefault="00F7115C" w:rsidP="00B008C9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Sylfaen" w:hAnsi="Sylfaen" w:cs="TimesNewRomanPSMT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Императив. Условное наклонение. Глагольное управление. Переходные и и непереходные глаголы. </w:t>
            </w:r>
            <w:r w:rsidRPr="00E3793E">
              <w:rPr>
                <w:rFonts w:ascii="Sylfaen" w:hAnsi="Sylfaen" w:cs="Cambria"/>
                <w:iCs/>
                <w:sz w:val="18"/>
                <w:szCs w:val="18"/>
                <w:lang w:val="ru-RU"/>
              </w:rPr>
              <w:t>Возвратные</w:t>
            </w:r>
            <w:r w:rsidRPr="00E3793E">
              <w:rPr>
                <w:rFonts w:ascii="Sylfaen" w:hAnsi="Sylfaen"/>
                <w:iCs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iCs/>
                <w:sz w:val="18"/>
                <w:szCs w:val="18"/>
                <w:lang w:val="ru-RU"/>
              </w:rPr>
              <w:t>глаголы</w:t>
            </w:r>
            <w:r w:rsidRPr="00E3793E">
              <w:rPr>
                <w:rFonts w:ascii="Sylfaen" w:hAnsi="Sylfaen"/>
                <w:iCs/>
                <w:sz w:val="18"/>
                <w:szCs w:val="18"/>
                <w:lang w:val="ru-RU"/>
              </w:rPr>
              <w:t xml:space="preserve">. </w:t>
            </w:r>
            <w:r w:rsidRPr="00E3793E">
              <w:rPr>
                <w:rFonts w:ascii="Sylfaen" w:hAnsi="Sylfaen" w:cs="Cambria"/>
                <w:iCs/>
                <w:sz w:val="18"/>
                <w:szCs w:val="18"/>
                <w:lang w:val="ru-RU"/>
              </w:rPr>
              <w:t>Особенности</w:t>
            </w:r>
            <w:r w:rsidRPr="00E3793E">
              <w:rPr>
                <w:rFonts w:ascii="Sylfaen" w:hAnsi="Sylfaen"/>
                <w:iCs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iCs/>
                <w:sz w:val="18"/>
                <w:szCs w:val="18"/>
                <w:lang w:val="ru-RU"/>
              </w:rPr>
              <w:t>их</w:t>
            </w:r>
            <w:r w:rsidRPr="00E3793E">
              <w:rPr>
                <w:rFonts w:ascii="Sylfaen" w:hAnsi="Sylfaen"/>
                <w:iCs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iCs/>
                <w:sz w:val="18"/>
                <w:szCs w:val="18"/>
                <w:lang w:val="ru-RU"/>
              </w:rPr>
              <w:t>спряжения</w:t>
            </w:r>
            <w:r w:rsidRPr="00E3793E">
              <w:rPr>
                <w:rFonts w:ascii="Sylfaen" w:hAnsi="Sylfaen" w:cs="TimesNewRomanPSMT"/>
                <w:sz w:val="18"/>
                <w:szCs w:val="18"/>
                <w:lang w:val="ru-RU"/>
              </w:rPr>
              <w:t>.</w:t>
            </w:r>
          </w:p>
          <w:p w14:paraId="3ADBB3DB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Наречие</w:t>
            </w:r>
          </w:p>
          <w:p w14:paraId="198FA31D" w14:textId="77777777" w:rsidR="00F7115C" w:rsidRPr="00E3793E" w:rsidRDefault="00F7115C" w:rsidP="00B008C9">
            <w:pPr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lastRenderedPageBreak/>
              <w:t>Разряды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наречий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: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образа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действия,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места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времени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цели, причины,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меры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степени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.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 xml:space="preserve">Указательные местоименные 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вопросительные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наречия.</w:t>
            </w:r>
          </w:p>
          <w:p w14:paraId="36715F1C" w14:textId="77777777" w:rsidR="00F7115C" w:rsidRPr="00E3793E" w:rsidRDefault="00F7115C" w:rsidP="00B008C9">
            <w:pPr>
              <w:spacing w:after="80"/>
              <w:jc w:val="both"/>
              <w:rPr>
                <w:rFonts w:ascii="Sylfaen" w:hAnsi="Sylfaen"/>
                <w:b/>
                <w:bCs/>
                <w:i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/>
                <w:b/>
                <w:bCs/>
                <w:i/>
                <w:sz w:val="18"/>
                <w:szCs w:val="18"/>
                <w:lang w:val="ru-RU"/>
              </w:rPr>
              <w:t>Причастие.</w:t>
            </w:r>
          </w:p>
          <w:p w14:paraId="365A8B44" w14:textId="77777777" w:rsidR="00F7115C" w:rsidRPr="00E3793E" w:rsidRDefault="00F7115C" w:rsidP="00B008C9">
            <w:pPr>
              <w:spacing w:after="80"/>
              <w:jc w:val="both"/>
              <w:rPr>
                <w:rFonts w:ascii="Sylfaen" w:hAnsi="Sylfaen"/>
                <w:iCs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/>
                <w:iCs/>
                <w:sz w:val="18"/>
                <w:szCs w:val="18"/>
                <w:lang w:val="ru-RU"/>
              </w:rPr>
              <w:t>Действительные и страдательные причастия. Время. Краткое страдательное причастие. Образование и использование форм причастий. Склонение. Причастный оборот.</w:t>
            </w:r>
          </w:p>
          <w:p w14:paraId="4A9D7E3A" w14:textId="77777777" w:rsidR="00F7115C" w:rsidRPr="00E3793E" w:rsidRDefault="00F7115C" w:rsidP="00B008C9">
            <w:pPr>
              <w:spacing w:after="80"/>
              <w:jc w:val="both"/>
              <w:rPr>
                <w:rFonts w:ascii="Sylfaen" w:hAnsi="Sylfaen"/>
                <w:b/>
                <w:bCs/>
                <w:i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/>
                <w:b/>
                <w:bCs/>
                <w:i/>
                <w:sz w:val="18"/>
                <w:szCs w:val="18"/>
                <w:lang w:val="ru-RU"/>
              </w:rPr>
              <w:t>Деепричастие</w:t>
            </w:r>
          </w:p>
          <w:p w14:paraId="17005EB3" w14:textId="77777777" w:rsidR="00F7115C" w:rsidRPr="00E3793E" w:rsidRDefault="00F7115C" w:rsidP="00B008C9">
            <w:pPr>
              <w:spacing w:after="80"/>
              <w:jc w:val="both"/>
              <w:rPr>
                <w:rFonts w:ascii="Sylfaen" w:hAnsi="Sylfaen"/>
                <w:iCs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/>
                <w:iCs/>
                <w:sz w:val="18"/>
                <w:szCs w:val="18"/>
                <w:lang w:val="ru-RU"/>
              </w:rPr>
              <w:t>Деепричастия совершенного и несовершенного вида. Деепричастный оборот.</w:t>
            </w:r>
          </w:p>
          <w:p w14:paraId="043DB486" w14:textId="77777777" w:rsidR="00F7115C" w:rsidRPr="00E3793E" w:rsidRDefault="00F7115C" w:rsidP="00B008C9">
            <w:pPr>
              <w:spacing w:after="80"/>
              <w:jc w:val="both"/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Союзы</w:t>
            </w:r>
          </w:p>
          <w:p w14:paraId="4E4334B2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i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Простые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сочинительные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союзы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: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соединительные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противительные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разделительные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 Подчинительные союзы. Союзные слова.</w:t>
            </w:r>
          </w:p>
          <w:p w14:paraId="03497D77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Предлоги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.</w:t>
            </w:r>
          </w:p>
          <w:p w14:paraId="355EE7D1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Простые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непроизводные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предлоги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 Сложные предлоги (из-за, из-под).</w:t>
            </w:r>
          </w:p>
          <w:p w14:paraId="14F00F81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Принадлежность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предлогов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падежам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588F726C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i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Производные предлоги.</w:t>
            </w:r>
          </w:p>
          <w:p w14:paraId="122579AC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Частица</w:t>
            </w:r>
          </w:p>
          <w:p w14:paraId="42B96632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 w:cs="Cambria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Отрицательные, модальные, формообразующие.</w:t>
            </w:r>
          </w:p>
          <w:p w14:paraId="5D92542B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1.4. </w:t>
            </w:r>
            <w:r w:rsidRPr="00E3793E">
              <w:rPr>
                <w:rFonts w:ascii="Sylfaen" w:hAnsi="Sylfaen" w:cs="Cambria"/>
                <w:b/>
                <w:sz w:val="18"/>
                <w:szCs w:val="18"/>
                <w:lang w:val="ru-RU"/>
              </w:rPr>
              <w:t>Синтаксис</w:t>
            </w:r>
          </w:p>
          <w:p w14:paraId="51B3E4D0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Словосочетание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.</w:t>
            </w:r>
            <w:r w:rsidRPr="00E3793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</w:p>
          <w:p w14:paraId="7D5DEEAE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Согласование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как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тип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связи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словосочетании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.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Управление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как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тип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связи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словосочетании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.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Примыкание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как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тип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связи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словосочетании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179A715D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/>
                <w:b/>
                <w:bCs/>
                <w:i/>
                <w:iCs/>
                <w:sz w:val="18"/>
                <w:szCs w:val="18"/>
                <w:lang w:val="ru-RU"/>
              </w:rPr>
              <w:t xml:space="preserve">Простое предложение </w:t>
            </w:r>
          </w:p>
          <w:p w14:paraId="1AFBC2D8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Простое предложение: типы предложений по цели высказывания. Главные и второстепенные члены предложения. Двусоставное и односоставное; распространенные и нераспространенное, полное и неполное, осложненное и неосложненное. Однородные члены предложения.</w:t>
            </w:r>
          </w:p>
          <w:p w14:paraId="476EABF0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Сложное предложение: сложносочиненные и сложноподчиненные. Виды подчиненных предложений. Бессоюзное сложное предложение. Прямая и косвенная речь. Цитата, способы цитирования. </w:t>
            </w:r>
          </w:p>
          <w:p w14:paraId="7BC6FD5C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1.5. </w:t>
            </w:r>
            <w:r w:rsidRPr="00E3793E">
              <w:rPr>
                <w:rFonts w:ascii="Sylfaen" w:hAnsi="Sylfaen" w:cs="Cambria"/>
                <w:b/>
                <w:sz w:val="18"/>
                <w:szCs w:val="18"/>
                <w:lang w:val="ru-RU"/>
              </w:rPr>
              <w:t>Правописание</w:t>
            </w:r>
            <w:r w:rsidRPr="00E3793E">
              <w:rPr>
                <w:rFonts w:ascii="Sylfaen" w:hAnsi="Sylfaen"/>
                <w:b/>
                <w:sz w:val="18"/>
                <w:szCs w:val="18"/>
                <w:lang w:val="ru-RU"/>
              </w:rPr>
              <w:t>.</w:t>
            </w:r>
          </w:p>
          <w:p w14:paraId="1BF2B733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Орфография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орфоэпия</w:t>
            </w:r>
          </w:p>
          <w:p w14:paraId="496ACDE8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Употребление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строчной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прописной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букв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216A27D5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Правописание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произношение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гласных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(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безударные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гласные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проверяемые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непроверяемые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ударением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)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согласных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корнях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слов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0086D519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Правила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переноса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4FA9D4D5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Слитное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раздельное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написание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не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глаголами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4156C46D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Употребление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ь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падежных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формах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имен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существительных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глаголах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38BA4EC2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Правописание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предлогов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союзов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частиц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(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объеме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установленном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стандартами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для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данного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уровня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).</w:t>
            </w:r>
          </w:p>
          <w:p w14:paraId="5E6C350D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Правописание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гласных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после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шипящих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ц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783C25FC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Правописание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окончаний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именах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существительных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прилагательных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наречиях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368A34D3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Гласные</w:t>
            </w:r>
            <w:r w:rsidRPr="00E3793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э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е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начале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слова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под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ударением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;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правописание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произношение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6F195B4A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Гласные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ы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b/>
                <w:sz w:val="18"/>
                <w:szCs w:val="18"/>
                <w:lang w:val="ru-RU"/>
              </w:rPr>
              <w:t>;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правописание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произношение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3AD02184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Гласные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е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е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ю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я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начале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середине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слова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;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правописание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произношение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5DA293B4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i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lastRenderedPageBreak/>
              <w:t>Произношение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слов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разделительным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ь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/>
              </w:rPr>
              <w:t>.</w:t>
            </w:r>
          </w:p>
          <w:p w14:paraId="4109368F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Произношение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твердых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мягких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звонких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глухих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согласных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.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Двойные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согласные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197EE172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Произношение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сочетания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согласных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чн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чт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, 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тц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тьс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сч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стн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здн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лнц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/>
              </w:rPr>
              <w:t xml:space="preserve"> 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др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339B8F8E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Произношение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заимствованных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слов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71DF1CD0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Произношение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родительного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падежа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имен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прилагательных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17615CCA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Ассимилятивное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смягчение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согласных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перед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мягкими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зубными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(</w:t>
            </w:r>
            <w:r w:rsidRPr="00E3793E">
              <w:rPr>
                <w:rFonts w:ascii="Sylfaen" w:hAnsi="Sylfaen" w:cs="Cambria"/>
                <w:i/>
                <w:sz w:val="18"/>
                <w:szCs w:val="18"/>
                <w:lang w:val="ru-RU"/>
              </w:rPr>
              <w:t>стена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).</w:t>
            </w:r>
          </w:p>
          <w:p w14:paraId="0D31635D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i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Произношение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ш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 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щ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.</w:t>
            </w:r>
          </w:p>
          <w:p w14:paraId="3ABDA02E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Пунктуация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 </w:t>
            </w:r>
          </w:p>
          <w:p w14:paraId="17B6E3CC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Знаки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препинания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конце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предложения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5E4DCFD7" w14:textId="77777777" w:rsidR="00F7115C" w:rsidRPr="00E3793E" w:rsidRDefault="00F7115C" w:rsidP="00B008C9">
            <w:pPr>
              <w:widowControl w:val="0"/>
              <w:spacing w:after="80"/>
              <w:jc w:val="both"/>
              <w:rPr>
                <w:rFonts w:ascii="Sylfaen" w:hAnsi="Sylfaen"/>
                <w:i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Знаки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препинания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простом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предложении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(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тире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между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подлежащим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сказуемым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: </w:t>
            </w:r>
            <w:r w:rsidRPr="00E3793E">
              <w:rPr>
                <w:rFonts w:ascii="Sylfaen" w:hAnsi="Sylfaen" w:cs="Cambria"/>
                <w:i/>
                <w:sz w:val="18"/>
                <w:szCs w:val="18"/>
                <w:lang w:val="ru-RU"/>
              </w:rPr>
              <w:t>Москва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i/>
                <w:sz w:val="18"/>
                <w:szCs w:val="18"/>
                <w:lang w:val="ru-RU"/>
              </w:rPr>
              <w:t>столица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i/>
                <w:sz w:val="18"/>
                <w:szCs w:val="18"/>
                <w:lang w:val="ru-RU"/>
              </w:rPr>
              <w:t>России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/>
              </w:rPr>
              <w:t xml:space="preserve">. </w:t>
            </w:r>
            <w:r w:rsidRPr="00E3793E">
              <w:rPr>
                <w:rFonts w:ascii="Sylfaen" w:hAnsi="Sylfaen" w:cs="Cambria"/>
                <w:i/>
                <w:sz w:val="18"/>
                <w:szCs w:val="18"/>
                <w:lang w:val="ru-RU"/>
              </w:rPr>
              <w:t>Тбилиси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/>
              </w:rPr>
              <w:t xml:space="preserve"> - </w:t>
            </w:r>
            <w:r w:rsidRPr="00E3793E">
              <w:rPr>
                <w:rFonts w:ascii="Sylfaen" w:hAnsi="Sylfaen" w:cs="Cambria"/>
                <w:i/>
                <w:sz w:val="18"/>
                <w:szCs w:val="18"/>
                <w:lang w:val="ru-RU"/>
              </w:rPr>
              <w:t>столица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i/>
                <w:sz w:val="18"/>
                <w:szCs w:val="18"/>
                <w:lang w:val="ru-RU"/>
              </w:rPr>
              <w:t>Грузии</w:t>
            </w:r>
            <w:r w:rsidRPr="00E3793E">
              <w:rPr>
                <w:rFonts w:ascii="Sylfaen" w:hAnsi="Sylfaen"/>
                <w:i/>
                <w:sz w:val="18"/>
                <w:szCs w:val="18"/>
                <w:lang w:val="ru-RU"/>
              </w:rPr>
              <w:t>.).</w:t>
            </w:r>
          </w:p>
          <w:p w14:paraId="6A2B56ED" w14:textId="77777777" w:rsidR="00F7115C" w:rsidRPr="00E3793E" w:rsidRDefault="00F7115C" w:rsidP="00B008C9">
            <w:pPr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Знаки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препинания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простом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предложении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одиночными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союзами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а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но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и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 xml:space="preserve">, </w:t>
            </w:r>
            <w:r w:rsidRPr="00E3793E">
              <w:rPr>
                <w:rFonts w:ascii="Sylfaen" w:hAnsi="Sylfaen" w:cs="Cambria"/>
                <w:b/>
                <w:i/>
                <w:sz w:val="18"/>
                <w:szCs w:val="18"/>
                <w:lang w:val="ru-RU"/>
              </w:rPr>
              <w:t>или</w:t>
            </w:r>
            <w:r w:rsidRPr="00E3793E">
              <w:rPr>
                <w:rFonts w:ascii="Sylfaen" w:hAnsi="Sylfaen"/>
                <w:b/>
                <w:i/>
                <w:sz w:val="18"/>
                <w:szCs w:val="18"/>
                <w:lang w:val="ru-RU"/>
              </w:rPr>
              <w:t>.</w:t>
            </w:r>
          </w:p>
          <w:p w14:paraId="1BB2AA8D" w14:textId="77777777" w:rsidR="00F7115C" w:rsidRPr="00E3793E" w:rsidRDefault="00F7115C" w:rsidP="00B008C9">
            <w:pPr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Знаки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препинания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обращении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30459EA4" w14:textId="77777777" w:rsidR="00F7115C" w:rsidRPr="00E3793E" w:rsidRDefault="00F7115C" w:rsidP="00B008C9">
            <w:pPr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Знаки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препинания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предложении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однородными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членами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(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простейшие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конструкции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без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обобщающих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слов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).</w:t>
            </w:r>
          </w:p>
          <w:p w14:paraId="79E3D4FD" w14:textId="77777777" w:rsidR="00F7115C" w:rsidRPr="00E3793E" w:rsidRDefault="00F7115C" w:rsidP="00B008C9">
            <w:pPr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Знаки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препинания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в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бессоюзном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сложном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предложении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со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значением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E3793E">
              <w:rPr>
                <w:rFonts w:ascii="Sylfaen" w:hAnsi="Sylfaen" w:cs="Cambria"/>
                <w:sz w:val="18"/>
                <w:szCs w:val="18"/>
                <w:lang w:val="ru-RU"/>
              </w:rPr>
              <w:t>перечисления</w:t>
            </w: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</w:p>
          <w:p w14:paraId="346EDED4" w14:textId="77777777" w:rsidR="00F7115C" w:rsidRPr="00E3793E" w:rsidRDefault="00F7115C" w:rsidP="00B008C9">
            <w:pPr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Знаки препинания в сложносочиненном и сложноподчиненном предложениях.</w:t>
            </w:r>
          </w:p>
          <w:p w14:paraId="1C673AAB" w14:textId="77777777" w:rsidR="00F7115C" w:rsidRPr="00634701" w:rsidRDefault="00F7115C" w:rsidP="00B008C9">
            <w:pPr>
              <w:spacing w:after="80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E3793E">
              <w:rPr>
                <w:rFonts w:ascii="Sylfaen" w:hAnsi="Sylfaen"/>
                <w:sz w:val="18"/>
                <w:szCs w:val="18"/>
                <w:lang w:val="ru-RU"/>
              </w:rPr>
              <w:t>Знаки препинания в предложениях с причастными и деепричастными оборотами.</w:t>
            </w:r>
          </w:p>
        </w:tc>
      </w:tr>
    </w:tbl>
    <w:p w14:paraId="71BC0AB1" w14:textId="77777777" w:rsidR="00F7115C" w:rsidRPr="00133670" w:rsidRDefault="00F7115C" w:rsidP="00F7115C">
      <w:pPr>
        <w:spacing w:after="80"/>
        <w:ind w:right="-421"/>
        <w:rPr>
          <w:lang w:val="ru-RU"/>
        </w:rPr>
      </w:pPr>
    </w:p>
    <w:p w14:paraId="55F3104D" w14:textId="77777777" w:rsidR="00F7115C" w:rsidRPr="00F52B86" w:rsidRDefault="00F7115C" w:rsidP="00F7115C">
      <w:pPr>
        <w:rPr>
          <w:rFonts w:ascii="Sylfaen" w:eastAsia="Arial Unicode MS" w:hAnsi="Sylfaen" w:cs="Arial Unicode MS"/>
          <w:b/>
          <w:noProof/>
          <w:sz w:val="20"/>
          <w:szCs w:val="20"/>
          <w:lang w:val="ru-RU"/>
        </w:rPr>
      </w:pPr>
    </w:p>
    <w:p w14:paraId="68C5384E" w14:textId="77777777" w:rsidR="00F7115C" w:rsidRPr="00C24493" w:rsidRDefault="00F7115C" w:rsidP="00F7115C">
      <w:pPr>
        <w:rPr>
          <w:rFonts w:ascii="Sylfaen" w:hAnsi="Sylfaen"/>
          <w:b/>
          <w:sz w:val="18"/>
          <w:szCs w:val="18"/>
        </w:rPr>
      </w:pPr>
    </w:p>
    <w:p w14:paraId="710DFC79" w14:textId="77777777" w:rsidR="00F7115C" w:rsidRPr="00E45765" w:rsidRDefault="00F7115C" w:rsidP="00F7115C"/>
    <w:p w14:paraId="5404ACD9" w14:textId="77777777" w:rsidR="00047519" w:rsidRPr="00E3793E" w:rsidRDefault="00047519" w:rsidP="00047519">
      <w:pPr>
        <w:keepNext/>
        <w:keepLines/>
        <w:spacing w:before="40"/>
        <w:ind w:left="-90"/>
        <w:outlineLvl w:val="2"/>
        <w:rPr>
          <w:rFonts w:ascii="Sylfaen" w:hAnsi="Sylfaen"/>
          <w:b/>
          <w:sz w:val="18"/>
          <w:szCs w:val="18"/>
        </w:rPr>
      </w:pPr>
      <w:r w:rsidRPr="00E3793E">
        <w:rPr>
          <w:rFonts w:ascii="Sylfaen" w:hAnsi="Sylfaen"/>
          <w:b/>
          <w:sz w:val="18"/>
          <w:szCs w:val="18"/>
        </w:rPr>
        <w:t>ფრანგული ენა</w:t>
      </w:r>
    </w:p>
    <w:p w14:paraId="5267E60F" w14:textId="77777777" w:rsidR="00047519" w:rsidRPr="00E3793E" w:rsidRDefault="00047519" w:rsidP="00047519">
      <w:pPr>
        <w:shd w:val="clear" w:color="auto" w:fill="FFFFFF"/>
        <w:spacing w:after="80"/>
        <w:ind w:right="-279"/>
        <w:rPr>
          <w:rFonts w:ascii="Sylfaen" w:hAnsi="Sylfaen"/>
          <w:b/>
          <w:sz w:val="18"/>
          <w:szCs w:val="18"/>
        </w:rPr>
      </w:pP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047519" w:rsidRPr="00E3793E" w14:paraId="697D88A9" w14:textId="77777777" w:rsidTr="00047519">
        <w:tc>
          <w:tcPr>
            <w:tcW w:w="14220" w:type="dxa"/>
            <w:shd w:val="clear" w:color="auto" w:fill="auto"/>
          </w:tcPr>
          <w:p w14:paraId="76F1B67F" w14:textId="77777777" w:rsidR="00047519" w:rsidRPr="00E3793E" w:rsidRDefault="00047519" w:rsidP="00047519">
            <w:pPr>
              <w:spacing w:after="80"/>
              <w:jc w:val="both"/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  <w:t>L’article</w:t>
            </w:r>
          </w:p>
          <w:p w14:paraId="31F3194D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L’article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défini</w:t>
            </w:r>
          </w:p>
          <w:p w14:paraId="561E7FDB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L’article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indéfini</w:t>
            </w:r>
          </w:p>
          <w:p w14:paraId="6B1BC913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L’article partitif</w:t>
            </w:r>
          </w:p>
          <w:p w14:paraId="23FDD9E9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L’article contracté </w:t>
            </w:r>
          </w:p>
          <w:p w14:paraId="5C9D8ACC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L’article élidé </w:t>
            </w:r>
          </w:p>
          <w:p w14:paraId="22E29512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>L’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omission de l’article</w:t>
            </w:r>
          </w:p>
        </w:tc>
      </w:tr>
      <w:tr w:rsidR="00047519" w:rsidRPr="00E3793E" w14:paraId="37F6E324" w14:textId="77777777" w:rsidTr="00047519">
        <w:tc>
          <w:tcPr>
            <w:tcW w:w="14220" w:type="dxa"/>
            <w:shd w:val="clear" w:color="auto" w:fill="auto"/>
          </w:tcPr>
          <w:p w14:paraId="0FF0B348" w14:textId="77777777" w:rsidR="00047519" w:rsidRPr="00E3793E" w:rsidRDefault="00047519" w:rsidP="00047519">
            <w:pPr>
              <w:spacing w:after="80"/>
              <w:jc w:val="both"/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</w:rPr>
              <w:t>L</w:t>
            </w:r>
            <w:r w:rsidRPr="00E3793E"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  <w:t>e nom</w:t>
            </w:r>
          </w:p>
          <w:p w14:paraId="201A9C9C" w14:textId="77777777" w:rsidR="00047519" w:rsidRPr="00E3793E" w:rsidRDefault="00047519" w:rsidP="00DB2DEE">
            <w:pPr>
              <w:numPr>
                <w:ilvl w:val="0"/>
                <w:numId w:val="181"/>
              </w:numPr>
              <w:contextualSpacing/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La formation du féminin et du pluriel </w:t>
            </w:r>
          </w:p>
        </w:tc>
      </w:tr>
      <w:tr w:rsidR="00047519" w:rsidRPr="00E3793E" w14:paraId="2B06DFE9" w14:textId="77777777" w:rsidTr="00047519">
        <w:tc>
          <w:tcPr>
            <w:tcW w:w="14220" w:type="dxa"/>
            <w:shd w:val="clear" w:color="auto" w:fill="auto"/>
          </w:tcPr>
          <w:p w14:paraId="1574A716" w14:textId="77777777" w:rsidR="00047519" w:rsidRPr="00E3793E" w:rsidRDefault="00047519" w:rsidP="00047519">
            <w:pPr>
              <w:spacing w:after="80"/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  <w:t>L’adjectif</w:t>
            </w:r>
          </w:p>
          <w:p w14:paraId="373AA3A6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Les adjectifs qualificatifs : la formation du féminin et du pluriel</w:t>
            </w:r>
          </w:p>
          <w:p w14:paraId="5FA4FB08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Les adjectifs démonstratifs</w:t>
            </w:r>
          </w:p>
          <w:p w14:paraId="573F590B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Les adjectifs possessifs</w:t>
            </w:r>
          </w:p>
          <w:p w14:paraId="3447CD7E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Les adjectifs indéfinis</w:t>
            </w:r>
          </w:p>
          <w:p w14:paraId="41A33417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Les adjectifs interrogatifs  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et 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exclamatifs</w:t>
            </w:r>
          </w:p>
          <w:p w14:paraId="2D121D9D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lastRenderedPageBreak/>
              <w:t>Les adjectifs numéraux cardinaux et ordinaux</w:t>
            </w:r>
          </w:p>
        </w:tc>
      </w:tr>
      <w:tr w:rsidR="00047519" w:rsidRPr="00E3793E" w14:paraId="7ECA4BD1" w14:textId="77777777" w:rsidTr="00047519">
        <w:tc>
          <w:tcPr>
            <w:tcW w:w="14220" w:type="dxa"/>
            <w:shd w:val="clear" w:color="auto" w:fill="auto"/>
          </w:tcPr>
          <w:p w14:paraId="41C8B93F" w14:textId="77777777" w:rsidR="00047519" w:rsidRPr="00E3793E" w:rsidRDefault="00047519" w:rsidP="00047519">
            <w:pPr>
              <w:spacing w:after="80"/>
              <w:jc w:val="both"/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  <w:lastRenderedPageBreak/>
              <w:t>Le pronom</w:t>
            </w:r>
          </w:p>
          <w:p w14:paraId="4C778A4A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Les pronoms personnels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sujets, les pronoms personnels compléments direct et indirect</w:t>
            </w:r>
          </w:p>
          <w:p w14:paraId="21012202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Les pronoms démonstratifs</w:t>
            </w:r>
          </w:p>
          <w:p w14:paraId="43827A7F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Les pronoms possessifs</w:t>
            </w:r>
          </w:p>
          <w:p w14:paraId="7FA236D2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Les pronoms indéfinis</w:t>
            </w:r>
          </w:p>
          <w:p w14:paraId="0D1E0A95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Les pronoms interrogatifs </w:t>
            </w:r>
          </w:p>
          <w:p w14:paraId="5488A602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Les pronoms relatifs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simples et composés</w:t>
            </w:r>
          </w:p>
          <w:p w14:paraId="19557731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les pronoms adverbiaux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 xml:space="preserve"> « y »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 et </w:t>
            </w:r>
            <w:r w:rsidRPr="00E3793E">
              <w:rPr>
                <w:rFonts w:ascii="Sylfaen" w:hAnsi="Sylfaen"/>
                <w:i/>
                <w:iCs/>
                <w:sz w:val="18"/>
                <w:szCs w:val="18"/>
                <w:lang w:val="fr-FR"/>
              </w:rPr>
              <w:t>« en »</w:t>
            </w:r>
          </w:p>
        </w:tc>
      </w:tr>
      <w:tr w:rsidR="00047519" w:rsidRPr="00E3793E" w14:paraId="6E1CF463" w14:textId="77777777" w:rsidTr="00047519">
        <w:tc>
          <w:tcPr>
            <w:tcW w:w="14220" w:type="dxa"/>
            <w:shd w:val="clear" w:color="auto" w:fill="auto"/>
          </w:tcPr>
          <w:p w14:paraId="31CB99E5" w14:textId="77777777" w:rsidR="00047519" w:rsidRPr="00E3793E" w:rsidRDefault="00047519" w:rsidP="00047519">
            <w:pPr>
              <w:spacing w:after="80"/>
              <w:jc w:val="both"/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  <w:t>L’adverbe</w:t>
            </w:r>
          </w:p>
          <w:p w14:paraId="6ADBC187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iCs/>
                <w:sz w:val="18"/>
                <w:szCs w:val="18"/>
                <w:lang w:val="fr-FR"/>
              </w:rPr>
              <w:t>Les adverbes de lieu</w:t>
            </w:r>
          </w:p>
          <w:p w14:paraId="0B9C41FF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iCs/>
                <w:sz w:val="18"/>
                <w:szCs w:val="18"/>
                <w:lang w:val="fr-FR"/>
              </w:rPr>
              <w:t>Les adverbes de temps</w:t>
            </w:r>
          </w:p>
          <w:p w14:paraId="049C811F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iCs/>
                <w:sz w:val="18"/>
                <w:szCs w:val="18"/>
                <w:lang w:val="fr-FR"/>
              </w:rPr>
              <w:t>Les adverbes de quantité</w:t>
            </w:r>
          </w:p>
          <w:p w14:paraId="03123F8F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iCs/>
                <w:sz w:val="18"/>
                <w:szCs w:val="18"/>
                <w:lang w:val="fr-FR"/>
              </w:rPr>
              <w:t>Les adverbes de manière</w:t>
            </w:r>
          </w:p>
        </w:tc>
      </w:tr>
      <w:tr w:rsidR="00047519" w:rsidRPr="00E3793E" w14:paraId="1B995745" w14:textId="77777777" w:rsidTr="00047519">
        <w:tc>
          <w:tcPr>
            <w:tcW w:w="14220" w:type="dxa"/>
            <w:shd w:val="clear" w:color="auto" w:fill="auto"/>
          </w:tcPr>
          <w:p w14:paraId="67D876F2" w14:textId="77777777" w:rsidR="00047519" w:rsidRPr="00E3793E" w:rsidRDefault="00047519" w:rsidP="00047519">
            <w:pPr>
              <w:spacing w:after="80"/>
              <w:rPr>
                <w:rFonts w:ascii="Sylfaen" w:hAnsi="Sylfaen"/>
                <w:b/>
                <w:sz w:val="18"/>
                <w:szCs w:val="18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</w:rPr>
              <w:t>Le comparatif et superlatif avec</w:t>
            </w:r>
          </w:p>
          <w:p w14:paraId="765811EE" w14:textId="77777777" w:rsidR="00047519" w:rsidRPr="00E3793E" w:rsidRDefault="00047519" w:rsidP="00DB2DEE">
            <w:pPr>
              <w:numPr>
                <w:ilvl w:val="0"/>
                <w:numId w:val="179"/>
              </w:numPr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l’adjectif</w:t>
            </w:r>
          </w:p>
          <w:p w14:paraId="2BB4C682" w14:textId="77777777" w:rsidR="00047519" w:rsidRPr="00E3793E" w:rsidRDefault="00047519" w:rsidP="00DB2DEE">
            <w:pPr>
              <w:numPr>
                <w:ilvl w:val="0"/>
                <w:numId w:val="179"/>
              </w:numPr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l’adverbe</w:t>
            </w:r>
          </w:p>
          <w:p w14:paraId="51302432" w14:textId="77777777" w:rsidR="00047519" w:rsidRPr="00E3793E" w:rsidRDefault="00047519" w:rsidP="00DB2DEE">
            <w:pPr>
              <w:numPr>
                <w:ilvl w:val="0"/>
                <w:numId w:val="179"/>
              </w:numPr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 nom</w:t>
            </w:r>
          </w:p>
          <w:p w14:paraId="3EE96A21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les cas particuliers</w:t>
            </w:r>
          </w:p>
        </w:tc>
      </w:tr>
      <w:tr w:rsidR="00047519" w:rsidRPr="00E3793E" w14:paraId="4FA7CA0E" w14:textId="77777777" w:rsidTr="00047519">
        <w:tc>
          <w:tcPr>
            <w:tcW w:w="14220" w:type="dxa"/>
            <w:shd w:val="clear" w:color="auto" w:fill="auto"/>
          </w:tcPr>
          <w:p w14:paraId="64B5BF64" w14:textId="77777777" w:rsidR="00047519" w:rsidRPr="00E3793E" w:rsidRDefault="00047519" w:rsidP="00047519">
            <w:pPr>
              <w:spacing w:after="80"/>
              <w:jc w:val="both"/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  <w:t>Le verbe</w:t>
            </w:r>
          </w:p>
          <w:p w14:paraId="2B7C4A8D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Les trois groupes de verbes</w:t>
            </w:r>
          </w:p>
          <w:p w14:paraId="5A44DA4A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</w:t>
            </w:r>
            <w:r w:rsidRPr="00E3793E">
              <w:rPr>
                <w:rFonts w:ascii="Sylfaen" w:hAnsi="Sylfaen"/>
                <w:sz w:val="18"/>
                <w:szCs w:val="18"/>
              </w:rPr>
              <w:t xml:space="preserve">e </w:t>
            </w: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mode, le temps</w:t>
            </w:r>
          </w:p>
          <w:p w14:paraId="1E772546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La forme active / la forme passive</w:t>
            </w:r>
          </w:p>
          <w:p w14:paraId="5BDDA07B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La forme pronominale</w:t>
            </w:r>
          </w:p>
          <w:p w14:paraId="60627569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La forme impersonnelle</w:t>
            </w:r>
          </w:p>
          <w:p w14:paraId="3C3F181C" w14:textId="77777777" w:rsidR="00047519" w:rsidRPr="00E3793E" w:rsidRDefault="00047519" w:rsidP="00047519">
            <w:pPr>
              <w:spacing w:after="80"/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</w:p>
          <w:p w14:paraId="5B8CB147" w14:textId="77777777" w:rsidR="00047519" w:rsidRPr="00E3793E" w:rsidRDefault="00047519" w:rsidP="00047519">
            <w:pPr>
              <w:spacing w:after="80"/>
              <w:jc w:val="both"/>
              <w:rPr>
                <w:rFonts w:ascii="Sylfaen" w:hAnsi="Sylfaen"/>
                <w:b/>
                <w:bCs/>
                <w:caps/>
                <w:sz w:val="18"/>
                <w:szCs w:val="18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  <w:t>Le mode indicatif et ses temps</w:t>
            </w:r>
          </w:p>
          <w:p w14:paraId="3F79D918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>L’indicatif présent</w:t>
            </w:r>
          </w:p>
          <w:p w14:paraId="408A4190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 futur proche / le futur immédiat</w:t>
            </w:r>
          </w:p>
          <w:p w14:paraId="130214F8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 passé récent / le passé immédiat</w:t>
            </w:r>
          </w:p>
          <w:p w14:paraId="51EB37E6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L’imparfait </w:t>
            </w:r>
          </w:p>
          <w:p w14:paraId="47CC492C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 passé composé</w:t>
            </w:r>
          </w:p>
          <w:p w14:paraId="031FF5EE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Le participe passé </w:t>
            </w:r>
          </w:p>
          <w:p w14:paraId="7C2A4FDF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 plus-que-parfait</w:t>
            </w:r>
          </w:p>
          <w:p w14:paraId="7E4728DA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>Le futur simple</w:t>
            </w:r>
          </w:p>
          <w:p w14:paraId="0AF73A4B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i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iCs/>
                <w:sz w:val="18"/>
                <w:szCs w:val="18"/>
              </w:rPr>
              <w:t>Le futur dans le passé</w:t>
            </w:r>
          </w:p>
          <w:p w14:paraId="498415E7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Le futur antérieur </w:t>
            </w:r>
          </w:p>
          <w:p w14:paraId="6B4923C5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iCs/>
                <w:sz w:val="18"/>
                <w:szCs w:val="18"/>
                <w:lang w:val="fr-FR"/>
              </w:rPr>
              <w:t>La concordance des temps à l’indicatif</w:t>
            </w:r>
          </w:p>
          <w:p w14:paraId="6FEE2923" w14:textId="77777777" w:rsidR="00047519" w:rsidRPr="00E3793E" w:rsidRDefault="00047519" w:rsidP="00047519">
            <w:pPr>
              <w:spacing w:after="80"/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</w:p>
          <w:p w14:paraId="1EAD0533" w14:textId="77777777" w:rsidR="00047519" w:rsidRPr="00E3793E" w:rsidRDefault="00047519" w:rsidP="00047519">
            <w:pPr>
              <w:spacing w:after="80"/>
              <w:jc w:val="both"/>
              <w:rPr>
                <w:rFonts w:ascii="Sylfaen" w:hAnsi="Sylfaen"/>
                <w:b/>
                <w:bCs/>
                <w:i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bCs/>
                <w:iCs/>
                <w:sz w:val="18"/>
                <w:szCs w:val="18"/>
                <w:lang w:val="fr-FR"/>
              </w:rPr>
              <w:t>Les modes personnels autres que l’indicatif </w:t>
            </w:r>
          </w:p>
          <w:p w14:paraId="6EAD3524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>L’impératif présent</w:t>
            </w:r>
          </w:p>
          <w:p w14:paraId="05DC8817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 conditionnel présent</w:t>
            </w:r>
          </w:p>
          <w:p w14:paraId="785D7DF1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lastRenderedPageBreak/>
              <w:t xml:space="preserve">Le conditionnel passé </w:t>
            </w:r>
          </w:p>
          <w:p w14:paraId="35B59178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 subjonctif présent</w:t>
            </w:r>
          </w:p>
          <w:p w14:paraId="119A7972" w14:textId="77777777" w:rsidR="00047519" w:rsidRPr="00E3793E" w:rsidRDefault="00047519" w:rsidP="00047519">
            <w:pPr>
              <w:spacing w:after="80"/>
              <w:jc w:val="both"/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</w:pPr>
          </w:p>
          <w:p w14:paraId="6E31BD83" w14:textId="77777777" w:rsidR="00047519" w:rsidRPr="00E3793E" w:rsidRDefault="00047519" w:rsidP="00047519">
            <w:pPr>
              <w:spacing w:after="80"/>
              <w:jc w:val="both"/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  <w:t>Les modes impersonnels - infinitif et participe </w:t>
            </w:r>
          </w:p>
          <w:p w14:paraId="05404627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 mode infinitif, la proposition infinitive</w:t>
            </w:r>
          </w:p>
          <w:p w14:paraId="0DCFE784" w14:textId="77777777" w:rsidR="00047519" w:rsidRPr="00E3793E" w:rsidRDefault="00047519" w:rsidP="00DB2DEE">
            <w:pPr>
              <w:numPr>
                <w:ilvl w:val="0"/>
                <w:numId w:val="179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 mode participe</w:t>
            </w:r>
          </w:p>
          <w:p w14:paraId="7BF15FE8" w14:textId="77777777" w:rsidR="00047519" w:rsidRPr="00E3793E" w:rsidRDefault="00047519" w:rsidP="00DB2DEE">
            <w:pPr>
              <w:numPr>
                <w:ilvl w:val="1"/>
                <w:numId w:val="179"/>
              </w:numPr>
              <w:jc w:val="both"/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 participe présent</w:t>
            </w:r>
          </w:p>
          <w:p w14:paraId="75F946E2" w14:textId="77777777" w:rsidR="00047519" w:rsidRPr="00E3793E" w:rsidRDefault="00047519" w:rsidP="00DB2DEE">
            <w:pPr>
              <w:numPr>
                <w:ilvl w:val="1"/>
                <w:numId w:val="179"/>
              </w:numPr>
              <w:jc w:val="both"/>
              <w:rPr>
                <w:rFonts w:ascii="Sylfaen" w:hAnsi="Sylfaen"/>
                <w:i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</w:rPr>
              <w:t>Le gérondif</w:t>
            </w:r>
          </w:p>
          <w:p w14:paraId="772132D3" w14:textId="77777777" w:rsidR="00047519" w:rsidRPr="00E3793E" w:rsidRDefault="00047519" w:rsidP="00DB2DEE">
            <w:pPr>
              <w:numPr>
                <w:ilvl w:val="1"/>
                <w:numId w:val="179"/>
              </w:numPr>
              <w:jc w:val="both"/>
              <w:rPr>
                <w:rFonts w:ascii="Sylfaen" w:hAnsi="Sylfaen"/>
                <w:i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L’adjectif verbal  </w:t>
            </w:r>
          </w:p>
        </w:tc>
      </w:tr>
      <w:tr w:rsidR="00047519" w:rsidRPr="00E3793E" w14:paraId="46A96DF2" w14:textId="77777777" w:rsidTr="00047519">
        <w:tc>
          <w:tcPr>
            <w:tcW w:w="14220" w:type="dxa"/>
            <w:shd w:val="clear" w:color="auto" w:fill="auto"/>
          </w:tcPr>
          <w:p w14:paraId="72FF493C" w14:textId="77777777" w:rsidR="00047519" w:rsidRPr="00E3793E" w:rsidRDefault="00047519" w:rsidP="00047519">
            <w:pPr>
              <w:spacing w:after="80"/>
              <w:jc w:val="both"/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  <w:lastRenderedPageBreak/>
              <w:t>La préposition </w:t>
            </w:r>
          </w:p>
        </w:tc>
      </w:tr>
      <w:tr w:rsidR="00047519" w:rsidRPr="00E3793E" w14:paraId="247F3B29" w14:textId="77777777" w:rsidTr="00047519">
        <w:tc>
          <w:tcPr>
            <w:tcW w:w="14220" w:type="dxa"/>
            <w:shd w:val="clear" w:color="auto" w:fill="auto"/>
          </w:tcPr>
          <w:p w14:paraId="6CEBAD29" w14:textId="77777777" w:rsidR="00047519" w:rsidRPr="00E3793E" w:rsidRDefault="00047519" w:rsidP="00047519">
            <w:pPr>
              <w:spacing w:after="80"/>
              <w:jc w:val="both"/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bCs/>
                <w:iCs/>
                <w:sz w:val="18"/>
                <w:szCs w:val="18"/>
                <w:lang w:val="fr-FR"/>
              </w:rPr>
              <w:t>La conjonction</w:t>
            </w:r>
          </w:p>
          <w:p w14:paraId="285EEC57" w14:textId="77777777" w:rsidR="00047519" w:rsidRPr="00E3793E" w:rsidRDefault="00047519" w:rsidP="00DB2DEE">
            <w:pPr>
              <w:numPr>
                <w:ilvl w:val="0"/>
                <w:numId w:val="181"/>
              </w:numPr>
              <w:contextualSpacing/>
              <w:jc w:val="both"/>
              <w:rPr>
                <w:rFonts w:ascii="Sylfaen" w:hAnsi="Sylfaen"/>
                <w:i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iCs/>
                <w:sz w:val="18"/>
                <w:szCs w:val="18"/>
                <w:lang w:val="fr-FR"/>
              </w:rPr>
              <w:t>de coordination</w:t>
            </w:r>
          </w:p>
          <w:p w14:paraId="5C9D958D" w14:textId="77777777" w:rsidR="00047519" w:rsidRPr="00E3793E" w:rsidRDefault="00047519" w:rsidP="00DB2DEE">
            <w:pPr>
              <w:numPr>
                <w:ilvl w:val="0"/>
                <w:numId w:val="181"/>
              </w:numPr>
              <w:contextualSpacing/>
              <w:jc w:val="both"/>
              <w:rPr>
                <w:rFonts w:ascii="Sylfaen" w:hAnsi="Sylfaen"/>
                <w:i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iCs/>
                <w:sz w:val="18"/>
                <w:szCs w:val="18"/>
                <w:lang w:val="fr-FR"/>
              </w:rPr>
              <w:t>de subordination</w:t>
            </w:r>
          </w:p>
        </w:tc>
      </w:tr>
      <w:tr w:rsidR="00047519" w:rsidRPr="00E3793E" w14:paraId="596F0E0F" w14:textId="77777777" w:rsidTr="00047519">
        <w:tc>
          <w:tcPr>
            <w:tcW w:w="14220" w:type="dxa"/>
            <w:shd w:val="clear" w:color="auto" w:fill="auto"/>
          </w:tcPr>
          <w:p w14:paraId="400D4DD0" w14:textId="77777777" w:rsidR="00047519" w:rsidRPr="00E3793E" w:rsidRDefault="00047519" w:rsidP="00047519">
            <w:pPr>
              <w:spacing w:after="80"/>
              <w:jc w:val="both"/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bCs/>
                <w:iCs/>
                <w:sz w:val="18"/>
                <w:szCs w:val="18"/>
                <w:lang w:val="fr-FR"/>
              </w:rPr>
              <w:t>L’interjection</w:t>
            </w:r>
          </w:p>
        </w:tc>
      </w:tr>
      <w:tr w:rsidR="00047519" w:rsidRPr="00E3793E" w14:paraId="2B2B252D" w14:textId="77777777" w:rsidTr="00047519">
        <w:tc>
          <w:tcPr>
            <w:tcW w:w="14220" w:type="dxa"/>
            <w:shd w:val="clear" w:color="auto" w:fill="auto"/>
          </w:tcPr>
          <w:p w14:paraId="147B4C10" w14:textId="77777777" w:rsidR="00047519" w:rsidRPr="00E3793E" w:rsidRDefault="00047519" w:rsidP="00047519">
            <w:pPr>
              <w:spacing w:after="80"/>
              <w:jc w:val="both"/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  <w:t>Les différents types de phrases</w:t>
            </w:r>
          </w:p>
          <w:p w14:paraId="5921C9E4" w14:textId="77777777" w:rsidR="00047519" w:rsidRPr="00E3793E" w:rsidRDefault="00047519" w:rsidP="00DB2DEE">
            <w:pPr>
              <w:numPr>
                <w:ilvl w:val="0"/>
                <w:numId w:val="177"/>
              </w:numPr>
              <w:ind w:hanging="436"/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La phrase interrogative</w:t>
            </w:r>
          </w:p>
          <w:p w14:paraId="004B25FF" w14:textId="77777777" w:rsidR="00047519" w:rsidRPr="00E3793E" w:rsidRDefault="00047519" w:rsidP="00DB2DEE">
            <w:pPr>
              <w:numPr>
                <w:ilvl w:val="0"/>
                <w:numId w:val="177"/>
              </w:numPr>
              <w:ind w:hanging="436"/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La phrase négative</w:t>
            </w:r>
          </w:p>
          <w:p w14:paraId="5DFD45E8" w14:textId="77777777" w:rsidR="00047519" w:rsidRPr="00E3793E" w:rsidRDefault="00047519" w:rsidP="00DB2DEE">
            <w:pPr>
              <w:numPr>
                <w:ilvl w:val="0"/>
                <w:numId w:val="177"/>
              </w:numPr>
              <w:ind w:hanging="436"/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La phrase exclamative</w:t>
            </w:r>
          </w:p>
          <w:p w14:paraId="586FBDCE" w14:textId="77777777" w:rsidR="00047519" w:rsidRPr="00E3793E" w:rsidRDefault="00047519" w:rsidP="00DB2DEE">
            <w:pPr>
              <w:numPr>
                <w:ilvl w:val="0"/>
                <w:numId w:val="177"/>
              </w:numPr>
              <w:ind w:hanging="436"/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La phrase simple</w:t>
            </w:r>
          </w:p>
          <w:p w14:paraId="51D17EF9" w14:textId="77777777" w:rsidR="00047519" w:rsidRPr="00E3793E" w:rsidRDefault="00047519" w:rsidP="00DB2DEE">
            <w:pPr>
              <w:numPr>
                <w:ilvl w:val="0"/>
                <w:numId w:val="177"/>
              </w:numPr>
              <w:ind w:hanging="436"/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La phrase complexe</w:t>
            </w:r>
          </w:p>
          <w:p w14:paraId="6D00E8F3" w14:textId="77777777" w:rsidR="00047519" w:rsidRPr="00E3793E" w:rsidRDefault="00047519" w:rsidP="00DB2DEE">
            <w:pPr>
              <w:numPr>
                <w:ilvl w:val="1"/>
                <w:numId w:val="180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La phrase juxtaposée</w:t>
            </w:r>
          </w:p>
          <w:p w14:paraId="56F5B1F4" w14:textId="77777777" w:rsidR="00047519" w:rsidRPr="00E3793E" w:rsidRDefault="00047519" w:rsidP="00DB2DEE">
            <w:pPr>
              <w:numPr>
                <w:ilvl w:val="1"/>
                <w:numId w:val="180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La phrase coordonnée</w:t>
            </w:r>
          </w:p>
          <w:p w14:paraId="2AB8CB43" w14:textId="77777777" w:rsidR="00047519" w:rsidRPr="00E3793E" w:rsidRDefault="00047519" w:rsidP="00DB2DEE">
            <w:pPr>
              <w:numPr>
                <w:ilvl w:val="1"/>
                <w:numId w:val="180"/>
              </w:numPr>
              <w:jc w:val="both"/>
              <w:rPr>
                <w:rFonts w:ascii="Sylfaen" w:hAnsi="Sylfaen"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La phrase subordonnée</w:t>
            </w:r>
          </w:p>
          <w:p w14:paraId="0E5A9937" w14:textId="77777777" w:rsidR="00047519" w:rsidRPr="00E3793E" w:rsidRDefault="00047519" w:rsidP="00DB2DEE">
            <w:pPr>
              <w:numPr>
                <w:ilvl w:val="0"/>
                <w:numId w:val="177"/>
              </w:numPr>
              <w:ind w:hanging="436"/>
              <w:jc w:val="both"/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 discours direct – le discours rapporté/indirect</w:t>
            </w:r>
          </w:p>
          <w:p w14:paraId="44B49E95" w14:textId="77777777" w:rsidR="00047519" w:rsidRPr="00E3793E" w:rsidRDefault="00047519" w:rsidP="00DB2DEE">
            <w:pPr>
              <w:numPr>
                <w:ilvl w:val="0"/>
                <w:numId w:val="177"/>
              </w:numPr>
              <w:ind w:hanging="436"/>
              <w:jc w:val="both"/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 xml:space="preserve">La mise en relief </w:t>
            </w:r>
          </w:p>
          <w:p w14:paraId="60349E88" w14:textId="77777777" w:rsidR="00047519" w:rsidRPr="00E3793E" w:rsidRDefault="00047519" w:rsidP="00047519">
            <w:pPr>
              <w:spacing w:after="80"/>
              <w:jc w:val="both"/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b/>
                <w:bCs/>
                <w:sz w:val="18"/>
                <w:szCs w:val="18"/>
                <w:lang w:val="fr-FR"/>
              </w:rPr>
              <w:t xml:space="preserve">L’expression de la condition et de l’hypothèse </w:t>
            </w:r>
          </w:p>
          <w:p w14:paraId="5DB2B087" w14:textId="77777777" w:rsidR="00047519" w:rsidRPr="00E3793E" w:rsidRDefault="00047519" w:rsidP="00DB2DEE">
            <w:pPr>
              <w:numPr>
                <w:ilvl w:val="0"/>
                <w:numId w:val="182"/>
              </w:numPr>
              <w:contextualSpacing/>
              <w:jc w:val="both"/>
              <w:rPr>
                <w:rFonts w:ascii="Sylfaen" w:hAnsi="Sylfaen"/>
                <w:i/>
                <w:sz w:val="18"/>
                <w:szCs w:val="18"/>
                <w:lang w:val="fr-FR"/>
              </w:rPr>
            </w:pPr>
            <w:r w:rsidRPr="00E3793E">
              <w:rPr>
                <w:rFonts w:ascii="Sylfaen" w:hAnsi="Sylfaen"/>
                <w:sz w:val="18"/>
                <w:szCs w:val="18"/>
                <w:lang w:val="fr-FR"/>
              </w:rPr>
              <w:t>Les phrases hypothétiques avec « si »</w:t>
            </w:r>
          </w:p>
        </w:tc>
      </w:tr>
      <w:tr w:rsidR="00047519" w:rsidRPr="00E3793E" w14:paraId="34608332" w14:textId="77777777" w:rsidTr="00047519">
        <w:tc>
          <w:tcPr>
            <w:tcW w:w="14220" w:type="dxa"/>
            <w:shd w:val="clear" w:color="auto" w:fill="auto"/>
          </w:tcPr>
          <w:p w14:paraId="313E0C09" w14:textId="77777777" w:rsidR="00047519" w:rsidRPr="00E3793E" w:rsidRDefault="00047519" w:rsidP="00047519">
            <w:pPr>
              <w:spacing w:after="80"/>
              <w:jc w:val="both"/>
              <w:rPr>
                <w:rFonts w:ascii="Sylfaen" w:hAnsi="Sylfaen"/>
                <w:sz w:val="18"/>
                <w:szCs w:val="18"/>
              </w:rPr>
            </w:pPr>
            <w:r w:rsidRPr="00E3793E">
              <w:rPr>
                <w:rFonts w:ascii="Sylfaen" w:hAnsi="Sylfaen"/>
                <w:b/>
                <w:sz w:val="18"/>
                <w:szCs w:val="18"/>
                <w:lang w:val="fr-FR"/>
              </w:rPr>
              <w:t>Formation des mots</w:t>
            </w:r>
          </w:p>
        </w:tc>
      </w:tr>
    </w:tbl>
    <w:p w14:paraId="7595EB67" w14:textId="77777777" w:rsidR="00047519" w:rsidRPr="00E3793E" w:rsidRDefault="00047519" w:rsidP="00047519">
      <w:pPr>
        <w:spacing w:after="80"/>
        <w:rPr>
          <w:rFonts w:ascii="Sylfaen" w:hAnsi="Sylfaen"/>
          <w:sz w:val="18"/>
          <w:szCs w:val="18"/>
        </w:rPr>
      </w:pPr>
    </w:p>
    <w:p w14:paraId="6F58E226" w14:textId="2700C100" w:rsidR="00621227" w:rsidRPr="00185083" w:rsidRDefault="00621227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p w14:paraId="62F8EB13" w14:textId="5A65ACA9" w:rsidR="00621227" w:rsidRPr="00185083" w:rsidRDefault="00621227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p w14:paraId="099DC70F" w14:textId="07A4010F" w:rsidR="00621227" w:rsidRPr="00185083" w:rsidRDefault="00621227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p w14:paraId="39C959D1" w14:textId="38D34951" w:rsidR="00621227" w:rsidRPr="00185083" w:rsidRDefault="00621227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p w14:paraId="1CB06BDD" w14:textId="0BDD5D9B" w:rsidR="00621227" w:rsidRPr="00185083" w:rsidRDefault="00621227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p w14:paraId="465CB9C8" w14:textId="41830538" w:rsidR="00621227" w:rsidRPr="00185083" w:rsidRDefault="00621227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p w14:paraId="5A6C1434" w14:textId="4521EC6E" w:rsidR="00621227" w:rsidRPr="00185083" w:rsidRDefault="00621227" w:rsidP="00185083">
      <w:pPr>
        <w:spacing w:line="276" w:lineRule="auto"/>
        <w:ind w:left="-851" w:right="-1229"/>
        <w:jc w:val="both"/>
        <w:rPr>
          <w:rFonts w:ascii="Sylfaen" w:eastAsia="Sylfaen" w:hAnsi="Sylfaen" w:cs="Sylfaen"/>
          <w:b/>
          <w:bCs/>
          <w:noProof/>
          <w:color w:val="000000" w:themeColor="text1"/>
          <w:sz w:val="20"/>
          <w:szCs w:val="20"/>
        </w:rPr>
      </w:pPr>
    </w:p>
    <w:sectPr w:rsidR="00621227" w:rsidRPr="00185083" w:rsidSect="001872F6">
      <w:headerReference w:type="default" r:id="rId12"/>
      <w:footerReference w:type="even" r:id="rId13"/>
      <w:pgSz w:w="15840" w:h="12240" w:orient="landscape"/>
      <w:pgMar w:top="567" w:right="1530" w:bottom="567" w:left="1080" w:header="568" w:footer="478" w:gutter="0"/>
      <w:pgNumType w:start="7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4F5EE" w14:textId="77777777" w:rsidR="00DB2DEE" w:rsidRDefault="00DB2DEE">
      <w:r>
        <w:separator/>
      </w:r>
    </w:p>
  </w:endnote>
  <w:endnote w:type="continuationSeparator" w:id="0">
    <w:p w14:paraId="4199A03B" w14:textId="77777777" w:rsidR="00DB2DEE" w:rsidRDefault="00DB2DEE">
      <w:r>
        <w:continuationSeparator/>
      </w:r>
    </w:p>
  </w:endnote>
  <w:endnote w:type="continuationNotice" w:id="1">
    <w:p w14:paraId="75201191" w14:textId="77777777" w:rsidR="00DB2DEE" w:rsidRDefault="00DB2D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hveu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erNusx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_Literaturul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Kolkhety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KolkhetyM">
    <w:panose1 w:val="00000000000000000000"/>
    <w:charset w:val="00"/>
    <w:family w:val="modern"/>
    <w:notTrueType/>
    <w:pitch w:val="variable"/>
    <w:sig w:usb0="80000023" w:usb1="00000008" w:usb2="00000000" w:usb3="00000000" w:csb0="00000001" w:csb1="00000000"/>
  </w:font>
  <w:font w:name="LitMtavr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Nimbus Sans L">
    <w:altName w:val="Arial Unicode MS"/>
    <w:charset w:val="80"/>
    <w:family w:val="swiss"/>
    <w:pitch w:val="variable"/>
  </w:font>
  <w:font w:name="DejaVu Sans">
    <w:charset w:val="00"/>
    <w:family w:val="swiss"/>
    <w:pitch w:val="variable"/>
    <w:sig w:usb0="A40002FF" w:usb1="400071CB" w:usb2="00000020" w:usb3="00000000" w:csb0="0000009F" w:csb1="00000000"/>
  </w:font>
  <w:font w:name="OpenSymbol">
    <w:charset w:val="00"/>
    <w:family w:val="auto"/>
    <w:pitch w:val="variable"/>
    <w:sig w:usb0="800000AF" w:usb1="1001E0EA" w:usb2="00000000" w:usb3="00000000" w:csb0="00000001" w:csb1="00000000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 Sans Mono">
    <w:charset w:val="00"/>
    <w:family w:val="modern"/>
    <w:pitch w:val="fixed"/>
    <w:sig w:usb0="E60022FF" w:usb1="D200F9FB" w:usb2="02000028" w:usb3="00000000" w:csb0="000000D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INOT">
    <w:altName w:val="MS Gothic"/>
    <w:panose1 w:val="00000000000000000000"/>
    <w:charset w:val="00"/>
    <w:family w:val="roman"/>
    <w:notTrueType/>
    <w:pitch w:val="default"/>
  </w:font>
  <w:font w:name="DINOT-Bold">
    <w:altName w:val="Cambria"/>
    <w:panose1 w:val="00000000000000000000"/>
    <w:charset w:val="00"/>
    <w:family w:val="roman"/>
    <w:notTrueType/>
    <w:pitch w:val="default"/>
  </w:font>
  <w:font w:name="Myriad Pro"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PoloST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loST11K-Buch-Kursiv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8993E" w14:textId="7E3396A1" w:rsidR="00047519" w:rsidRDefault="000475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78</w:t>
    </w:r>
    <w:r>
      <w:rPr>
        <w:color w:val="000000"/>
      </w:rPr>
      <w:fldChar w:fldCharType="end"/>
    </w:r>
  </w:p>
  <w:p w14:paraId="335BC354" w14:textId="77777777" w:rsidR="00047519" w:rsidRDefault="000475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410BE" w14:textId="77777777" w:rsidR="00DB2DEE" w:rsidRDefault="00DB2DEE">
      <w:r>
        <w:separator/>
      </w:r>
    </w:p>
  </w:footnote>
  <w:footnote w:type="continuationSeparator" w:id="0">
    <w:p w14:paraId="5268FF5A" w14:textId="77777777" w:rsidR="00DB2DEE" w:rsidRDefault="00DB2DEE">
      <w:r>
        <w:continuationSeparator/>
      </w:r>
    </w:p>
  </w:footnote>
  <w:footnote w:type="continuationNotice" w:id="1">
    <w:p w14:paraId="5732428B" w14:textId="77777777" w:rsidR="00DB2DEE" w:rsidRDefault="00DB2D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/>
      </w:rPr>
      <w:id w:val="-1362350661"/>
      <w:docPartObj>
        <w:docPartGallery w:val="Watermarks"/>
        <w:docPartUnique/>
      </w:docPartObj>
    </w:sdtPr>
    <w:sdtEndPr>
      <w:rPr>
        <w:color w:val="000000" w:themeColor="text1"/>
      </w:rPr>
    </w:sdtEndPr>
    <w:sdtContent>
      <w:p w14:paraId="413BA572" w14:textId="7560E865" w:rsidR="00047519" w:rsidRDefault="00047519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rPr>
            <w:color w:val="000000"/>
          </w:rPr>
        </w:pPr>
        <w:r>
          <w:rPr>
            <w:noProof/>
            <w:color w:val="000000"/>
          </w:rPr>
          <w:pict w14:anchorId="52F6960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6C38"/>
    <w:multiLevelType w:val="hybridMultilevel"/>
    <w:tmpl w:val="BDDE8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A4623"/>
    <w:multiLevelType w:val="multilevel"/>
    <w:tmpl w:val="EF762C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892097"/>
    <w:multiLevelType w:val="hybridMultilevel"/>
    <w:tmpl w:val="EDAED086"/>
    <w:styleLink w:val="WW8Num61324"/>
    <w:lvl w:ilvl="0" w:tplc="0409000B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3" w15:restartNumberingAfterBreak="0">
    <w:nsid w:val="04B42006"/>
    <w:multiLevelType w:val="hybridMultilevel"/>
    <w:tmpl w:val="5C56A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E68B9"/>
    <w:multiLevelType w:val="multilevel"/>
    <w:tmpl w:val="C35EA452"/>
    <w:lvl w:ilvl="0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color w:val="000000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3960" w:hanging="36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decimal"/>
      <w:lvlText w:val="%5."/>
      <w:lvlJc w:val="left"/>
      <w:pPr>
        <w:ind w:left="5400" w:hanging="360"/>
      </w:pPr>
    </w:lvl>
    <w:lvl w:ilvl="5">
      <w:start w:val="1"/>
      <w:numFmt w:val="decimal"/>
      <w:lvlText w:val="%6."/>
      <w:lvlJc w:val="left"/>
      <w:pPr>
        <w:ind w:left="6120" w:hanging="36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decimal"/>
      <w:lvlText w:val="%8."/>
      <w:lvlJc w:val="left"/>
      <w:pPr>
        <w:ind w:left="7560" w:hanging="360"/>
      </w:pPr>
    </w:lvl>
    <w:lvl w:ilvl="8">
      <w:start w:val="1"/>
      <w:numFmt w:val="decimal"/>
      <w:lvlText w:val="%9."/>
      <w:lvlJc w:val="left"/>
      <w:pPr>
        <w:ind w:left="8280" w:hanging="360"/>
      </w:pPr>
    </w:lvl>
  </w:abstractNum>
  <w:abstractNum w:abstractNumId="5" w15:restartNumberingAfterBreak="0">
    <w:nsid w:val="0530382D"/>
    <w:multiLevelType w:val="hybridMultilevel"/>
    <w:tmpl w:val="929AA3A0"/>
    <w:styleLink w:val="WW8Num25936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1E5B91"/>
    <w:multiLevelType w:val="multilevel"/>
    <w:tmpl w:val="3B5226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8223145"/>
    <w:multiLevelType w:val="multilevel"/>
    <w:tmpl w:val="AD96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B836EE"/>
    <w:multiLevelType w:val="hybridMultilevel"/>
    <w:tmpl w:val="E80A4AA8"/>
    <w:lvl w:ilvl="0" w:tplc="040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9" w15:restartNumberingAfterBreak="0">
    <w:nsid w:val="09DD019C"/>
    <w:multiLevelType w:val="hybridMultilevel"/>
    <w:tmpl w:val="B2B07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3E1284"/>
    <w:multiLevelType w:val="hybridMultilevel"/>
    <w:tmpl w:val="EBC43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7F4C31"/>
    <w:multiLevelType w:val="multilevel"/>
    <w:tmpl w:val="521E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81249D"/>
    <w:multiLevelType w:val="hybridMultilevel"/>
    <w:tmpl w:val="89ECA25A"/>
    <w:styleLink w:val="WW8Num17134"/>
    <w:lvl w:ilvl="0" w:tplc="0409000B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AB02356"/>
    <w:multiLevelType w:val="multilevel"/>
    <w:tmpl w:val="B03E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FF5BBB"/>
    <w:multiLevelType w:val="multilevel"/>
    <w:tmpl w:val="D8FE0B36"/>
    <w:lvl w:ilvl="0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4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6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8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2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4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86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0C246574"/>
    <w:multiLevelType w:val="hybridMultilevel"/>
    <w:tmpl w:val="9CD2910A"/>
    <w:styleLink w:val="WW8Num2594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413D59"/>
    <w:multiLevelType w:val="hybridMultilevel"/>
    <w:tmpl w:val="922E7B06"/>
    <w:styleLink w:val="WW8Num238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F256BC"/>
    <w:multiLevelType w:val="hybridMultilevel"/>
    <w:tmpl w:val="7C78AD22"/>
    <w:styleLink w:val="WW8Num2597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73277C"/>
    <w:multiLevelType w:val="hybridMultilevel"/>
    <w:tmpl w:val="DCE02F60"/>
    <w:styleLink w:val="WW8Num171324"/>
    <w:lvl w:ilvl="0" w:tplc="DA64D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E715D9"/>
    <w:multiLevelType w:val="hybridMultilevel"/>
    <w:tmpl w:val="96967B7E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0" w15:restartNumberingAfterBreak="0">
    <w:nsid w:val="0E6E3E1E"/>
    <w:multiLevelType w:val="hybridMultilevel"/>
    <w:tmpl w:val="7A9C3810"/>
    <w:styleLink w:val="WW8Num1717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6F6240"/>
    <w:multiLevelType w:val="multilevel"/>
    <w:tmpl w:val="1750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F987869"/>
    <w:multiLevelType w:val="multilevel"/>
    <w:tmpl w:val="7082C48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10041982"/>
    <w:multiLevelType w:val="hybridMultilevel"/>
    <w:tmpl w:val="7ABE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0C5C44"/>
    <w:multiLevelType w:val="hybridMultilevel"/>
    <w:tmpl w:val="AA365E76"/>
    <w:styleLink w:val="WW8Num3829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D02314"/>
    <w:multiLevelType w:val="hybridMultilevel"/>
    <w:tmpl w:val="D2FE035C"/>
    <w:lvl w:ilvl="0" w:tplc="0542318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0DB5FD9"/>
    <w:multiLevelType w:val="hybridMultilevel"/>
    <w:tmpl w:val="1B96A670"/>
    <w:styleLink w:val="WW8Num7936"/>
    <w:lvl w:ilvl="0" w:tplc="693CB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1186812"/>
    <w:multiLevelType w:val="multilevel"/>
    <w:tmpl w:val="7082C48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112435B5"/>
    <w:multiLevelType w:val="hybridMultilevel"/>
    <w:tmpl w:val="45F08FFE"/>
    <w:styleLink w:val="WW8Num613"/>
    <w:lvl w:ilvl="0" w:tplc="A724A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2974FD6"/>
    <w:multiLevelType w:val="multilevel"/>
    <w:tmpl w:val="0192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3BE0708"/>
    <w:multiLevelType w:val="hybridMultilevel"/>
    <w:tmpl w:val="8E2A7306"/>
    <w:styleLink w:val="WW8Num23343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145941B6"/>
    <w:multiLevelType w:val="hybridMultilevel"/>
    <w:tmpl w:val="3F3A1644"/>
    <w:lvl w:ilvl="0" w:tplc="04090001">
      <w:start w:val="1"/>
      <w:numFmt w:val="bullet"/>
      <w:pStyle w:val="gansakutrebulinacilixm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16A449B5"/>
    <w:multiLevelType w:val="hybridMultilevel"/>
    <w:tmpl w:val="F3B28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E279D0"/>
    <w:multiLevelType w:val="multilevel"/>
    <w:tmpl w:val="D096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89C3E1B"/>
    <w:multiLevelType w:val="multilevel"/>
    <w:tmpl w:val="B33816BC"/>
    <w:styleLink w:val="WW8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18CB4D62"/>
    <w:multiLevelType w:val="hybridMultilevel"/>
    <w:tmpl w:val="8A2AEDFE"/>
    <w:styleLink w:val="WW8Num2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8D14796"/>
    <w:multiLevelType w:val="hybridMultilevel"/>
    <w:tmpl w:val="4DA07664"/>
    <w:styleLink w:val="WW8Num2227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934046B"/>
    <w:multiLevelType w:val="hybridMultilevel"/>
    <w:tmpl w:val="C690078C"/>
    <w:styleLink w:val="WW8Num799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A542BA6"/>
    <w:multiLevelType w:val="multilevel"/>
    <w:tmpl w:val="77E88364"/>
    <w:lvl w:ilvl="0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9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1AFB3A75"/>
    <w:multiLevelType w:val="hybridMultilevel"/>
    <w:tmpl w:val="C3A2C2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AFF4BFB"/>
    <w:multiLevelType w:val="hybridMultilevel"/>
    <w:tmpl w:val="5C082094"/>
    <w:styleLink w:val="WW8Num25932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B7B67FC"/>
    <w:multiLevelType w:val="hybridMultilevel"/>
    <w:tmpl w:val="69C8BD8C"/>
    <w:styleLink w:val="WW8Num40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B91317F"/>
    <w:multiLevelType w:val="hybridMultilevel"/>
    <w:tmpl w:val="AFA6E4F4"/>
    <w:styleLink w:val="WW8Num2599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C356359"/>
    <w:multiLevelType w:val="multilevel"/>
    <w:tmpl w:val="06D6B5D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1CEE0F83"/>
    <w:multiLevelType w:val="hybridMultilevel"/>
    <w:tmpl w:val="8EAE2E24"/>
    <w:styleLink w:val="WW8Num1715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DB02235"/>
    <w:multiLevelType w:val="hybridMultilevel"/>
    <w:tmpl w:val="77080B6E"/>
    <w:styleLink w:val="WW8Num7932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E6C43F8"/>
    <w:multiLevelType w:val="hybridMultilevel"/>
    <w:tmpl w:val="90E2CA30"/>
    <w:styleLink w:val="WW8Num2593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EB13387"/>
    <w:multiLevelType w:val="hybridMultilevel"/>
    <w:tmpl w:val="E708B980"/>
    <w:styleLink w:val="WW8Num2337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EDD30A6"/>
    <w:multiLevelType w:val="hybridMultilevel"/>
    <w:tmpl w:val="F3E4224E"/>
    <w:styleLink w:val="WW8Num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F095807"/>
    <w:multiLevelType w:val="hybridMultilevel"/>
    <w:tmpl w:val="83724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02A2DFC"/>
    <w:multiLevelType w:val="hybridMultilevel"/>
    <w:tmpl w:val="A9D26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20D36DD9"/>
    <w:multiLevelType w:val="hybridMultilevel"/>
    <w:tmpl w:val="D4C8A9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0E36BB0"/>
    <w:multiLevelType w:val="hybridMultilevel"/>
    <w:tmpl w:val="3CC60C6E"/>
    <w:styleLink w:val="WW8Num22244"/>
    <w:lvl w:ilvl="0" w:tplc="041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11D095A"/>
    <w:multiLevelType w:val="multilevel"/>
    <w:tmpl w:val="F4108B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206028C"/>
    <w:multiLevelType w:val="hybridMultilevel"/>
    <w:tmpl w:val="D144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2AE150D"/>
    <w:multiLevelType w:val="hybridMultilevel"/>
    <w:tmpl w:val="729652AA"/>
    <w:styleLink w:val="WW8Num1713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3622D81"/>
    <w:multiLevelType w:val="hybridMultilevel"/>
    <w:tmpl w:val="58BC8B32"/>
    <w:styleLink w:val="WW8Num222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23662A2D"/>
    <w:multiLevelType w:val="hybridMultilevel"/>
    <w:tmpl w:val="90CED4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23BC16BF"/>
    <w:multiLevelType w:val="hybridMultilevel"/>
    <w:tmpl w:val="857662B0"/>
    <w:styleLink w:val="WW8Num614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3DD1541"/>
    <w:multiLevelType w:val="multilevel"/>
    <w:tmpl w:val="159C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40A5A59"/>
    <w:multiLevelType w:val="multilevel"/>
    <w:tmpl w:val="BAB40AB0"/>
    <w:lvl w:ilvl="0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258B0A09"/>
    <w:multiLevelType w:val="hybridMultilevel"/>
    <w:tmpl w:val="7544428C"/>
    <w:styleLink w:val="WW8Num234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599054E"/>
    <w:multiLevelType w:val="hybridMultilevel"/>
    <w:tmpl w:val="93D4A314"/>
    <w:styleLink w:val="WW8Num2903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26A12B06"/>
    <w:multiLevelType w:val="multilevel"/>
    <w:tmpl w:val="818C41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270E0ECF"/>
    <w:multiLevelType w:val="hybridMultilevel"/>
    <w:tmpl w:val="B92E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8E35668"/>
    <w:multiLevelType w:val="hybridMultilevel"/>
    <w:tmpl w:val="202C86A6"/>
    <w:styleLink w:val="WW8Num3827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107D84"/>
    <w:multiLevelType w:val="multilevel"/>
    <w:tmpl w:val="FACC0C6E"/>
    <w:styleLink w:val="WW8Num6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 w15:restartNumberingAfterBreak="0">
    <w:nsid w:val="29C701E4"/>
    <w:multiLevelType w:val="multilevel"/>
    <w:tmpl w:val="79DC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A6063E7"/>
    <w:multiLevelType w:val="multilevel"/>
    <w:tmpl w:val="BF0C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A885482"/>
    <w:multiLevelType w:val="hybridMultilevel"/>
    <w:tmpl w:val="69C4E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3E2D76"/>
    <w:multiLevelType w:val="multilevel"/>
    <w:tmpl w:val="850486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2B4D515F"/>
    <w:multiLevelType w:val="multilevel"/>
    <w:tmpl w:val="D7BE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B521A1E"/>
    <w:multiLevelType w:val="hybridMultilevel"/>
    <w:tmpl w:val="F0B04888"/>
    <w:styleLink w:val="WW8Num4359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B96496F"/>
    <w:multiLevelType w:val="hybridMultilevel"/>
    <w:tmpl w:val="AA2011C6"/>
    <w:styleLink w:val="WW8Num38236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BC01EE5"/>
    <w:multiLevelType w:val="hybridMultilevel"/>
    <w:tmpl w:val="BAD65B48"/>
    <w:styleLink w:val="WW8Num38271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75" w15:restartNumberingAfterBreak="0">
    <w:nsid w:val="2BC84C7E"/>
    <w:multiLevelType w:val="multilevel"/>
    <w:tmpl w:val="625E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E0C3588"/>
    <w:multiLevelType w:val="hybridMultilevel"/>
    <w:tmpl w:val="E152961C"/>
    <w:styleLink w:val="WW8Num2342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E4835DB"/>
    <w:multiLevelType w:val="multilevel"/>
    <w:tmpl w:val="BE22BFAC"/>
    <w:lvl w:ilvl="0">
      <w:start w:val="1"/>
      <w:numFmt w:val="upperRoman"/>
      <w:lvlText w:val="%1."/>
      <w:lvlJc w:val="left"/>
      <w:pPr>
        <w:ind w:left="860" w:hanging="72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220" w:hanging="360"/>
      </w:pPr>
    </w:lvl>
    <w:lvl w:ilvl="2">
      <w:start w:val="1"/>
      <w:numFmt w:val="lowerRoman"/>
      <w:lvlText w:val="%3."/>
      <w:lvlJc w:val="right"/>
      <w:pPr>
        <w:ind w:left="1940" w:hanging="180"/>
      </w:pPr>
    </w:lvl>
    <w:lvl w:ilvl="3">
      <w:start w:val="1"/>
      <w:numFmt w:val="decimal"/>
      <w:lvlText w:val="%4."/>
      <w:lvlJc w:val="left"/>
      <w:pPr>
        <w:ind w:left="2660" w:hanging="360"/>
      </w:pPr>
    </w:lvl>
    <w:lvl w:ilvl="4">
      <w:start w:val="1"/>
      <w:numFmt w:val="lowerLetter"/>
      <w:lvlText w:val="%5."/>
      <w:lvlJc w:val="left"/>
      <w:pPr>
        <w:ind w:left="3380" w:hanging="360"/>
      </w:pPr>
    </w:lvl>
    <w:lvl w:ilvl="5">
      <w:start w:val="1"/>
      <w:numFmt w:val="lowerRoman"/>
      <w:lvlText w:val="%6."/>
      <w:lvlJc w:val="right"/>
      <w:pPr>
        <w:ind w:left="4100" w:hanging="180"/>
      </w:pPr>
    </w:lvl>
    <w:lvl w:ilvl="6">
      <w:start w:val="1"/>
      <w:numFmt w:val="decimal"/>
      <w:lvlText w:val="%7."/>
      <w:lvlJc w:val="left"/>
      <w:pPr>
        <w:ind w:left="4820" w:hanging="360"/>
      </w:pPr>
    </w:lvl>
    <w:lvl w:ilvl="7">
      <w:start w:val="1"/>
      <w:numFmt w:val="lowerLetter"/>
      <w:lvlText w:val="%8."/>
      <w:lvlJc w:val="left"/>
      <w:pPr>
        <w:ind w:left="5540" w:hanging="360"/>
      </w:pPr>
    </w:lvl>
    <w:lvl w:ilvl="8">
      <w:start w:val="1"/>
      <w:numFmt w:val="lowerRoman"/>
      <w:lvlText w:val="%9."/>
      <w:lvlJc w:val="right"/>
      <w:pPr>
        <w:ind w:left="6260" w:hanging="180"/>
      </w:pPr>
    </w:lvl>
  </w:abstractNum>
  <w:abstractNum w:abstractNumId="78" w15:restartNumberingAfterBreak="0">
    <w:nsid w:val="2F230D21"/>
    <w:multiLevelType w:val="multilevel"/>
    <w:tmpl w:val="A5BC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F796017"/>
    <w:multiLevelType w:val="multilevel"/>
    <w:tmpl w:val="2CE4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F8D67E0"/>
    <w:multiLevelType w:val="hybridMultilevel"/>
    <w:tmpl w:val="2B305D68"/>
    <w:styleLink w:val="WW8Num290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04B5C4B"/>
    <w:multiLevelType w:val="hybridMultilevel"/>
    <w:tmpl w:val="C97E9C0E"/>
    <w:styleLink w:val="WW8Num23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0864043"/>
    <w:multiLevelType w:val="hybridMultilevel"/>
    <w:tmpl w:val="0F74133A"/>
    <w:styleLink w:val="WW8Num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0C2447F"/>
    <w:multiLevelType w:val="hybridMultilevel"/>
    <w:tmpl w:val="EFCCF080"/>
    <w:styleLink w:val="WW8Num3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0E27F47"/>
    <w:multiLevelType w:val="hybridMultilevel"/>
    <w:tmpl w:val="73C6D0AC"/>
    <w:styleLink w:val="WW8Num38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1681B95"/>
    <w:multiLevelType w:val="hybridMultilevel"/>
    <w:tmpl w:val="CFC41956"/>
    <w:styleLink w:val="WW8Num2903"/>
    <w:lvl w:ilvl="0" w:tplc="CB7260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1CD3F67"/>
    <w:multiLevelType w:val="multilevel"/>
    <w:tmpl w:val="2852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20C2F31"/>
    <w:multiLevelType w:val="multilevel"/>
    <w:tmpl w:val="3D9049F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8" w15:restartNumberingAfterBreak="0">
    <w:nsid w:val="33116127"/>
    <w:multiLevelType w:val="hybridMultilevel"/>
    <w:tmpl w:val="A6C6931A"/>
    <w:styleLink w:val="WW8Num2909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50374C9"/>
    <w:multiLevelType w:val="hybridMultilevel"/>
    <w:tmpl w:val="2F6456F2"/>
    <w:styleLink w:val="WW8Num2905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63C527D"/>
    <w:multiLevelType w:val="hybridMultilevel"/>
    <w:tmpl w:val="96AA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7AA4317"/>
    <w:multiLevelType w:val="hybridMultilevel"/>
    <w:tmpl w:val="82BCE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9040205"/>
    <w:multiLevelType w:val="hybridMultilevel"/>
    <w:tmpl w:val="F3023438"/>
    <w:styleLink w:val="WW8Num17136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94B3ED3"/>
    <w:multiLevelType w:val="hybridMultilevel"/>
    <w:tmpl w:val="B9383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95E19D3"/>
    <w:multiLevelType w:val="hybridMultilevel"/>
    <w:tmpl w:val="9E546904"/>
    <w:styleLink w:val="WW8Num4353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9873F5B"/>
    <w:multiLevelType w:val="hybridMultilevel"/>
    <w:tmpl w:val="9C42F5B6"/>
    <w:styleLink w:val="WW8Num22236"/>
    <w:lvl w:ilvl="0" w:tplc="4AA89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9971405"/>
    <w:multiLevelType w:val="hybridMultilevel"/>
    <w:tmpl w:val="529227E4"/>
    <w:styleLink w:val="WW8Num4357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9CF056A"/>
    <w:multiLevelType w:val="hybridMultilevel"/>
    <w:tmpl w:val="AFE44D8C"/>
    <w:styleLink w:val="WW8Num23336"/>
    <w:lvl w:ilvl="0" w:tplc="5CB62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AD12781"/>
    <w:multiLevelType w:val="hybridMultilevel"/>
    <w:tmpl w:val="0C7658E4"/>
    <w:styleLink w:val="WW8Num40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B515FBF"/>
    <w:multiLevelType w:val="hybridMultilevel"/>
    <w:tmpl w:val="FBA0E612"/>
    <w:styleLink w:val="WW8Num3823"/>
    <w:lvl w:ilvl="0" w:tplc="A14C87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32A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B65499E"/>
    <w:multiLevelType w:val="multilevel"/>
    <w:tmpl w:val="F5CAF9F8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3B9E6CB3"/>
    <w:multiLevelType w:val="multilevel"/>
    <w:tmpl w:val="D196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BA741B4"/>
    <w:multiLevelType w:val="hybridMultilevel"/>
    <w:tmpl w:val="F4F2A8F2"/>
    <w:styleLink w:val="WW8Num615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BF448D3"/>
    <w:multiLevelType w:val="hybridMultilevel"/>
    <w:tmpl w:val="F21E16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C037674"/>
    <w:multiLevelType w:val="hybridMultilevel"/>
    <w:tmpl w:val="29645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C63529C"/>
    <w:multiLevelType w:val="multilevel"/>
    <w:tmpl w:val="EB0261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3D40018C"/>
    <w:multiLevelType w:val="hybridMultilevel"/>
    <w:tmpl w:val="EBFA9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EDD71A7"/>
    <w:multiLevelType w:val="multilevel"/>
    <w:tmpl w:val="B02647A4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8" w15:restartNumberingAfterBreak="0">
    <w:nsid w:val="3EE812C1"/>
    <w:multiLevelType w:val="hybridMultilevel"/>
    <w:tmpl w:val="AD52C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F143554"/>
    <w:multiLevelType w:val="multilevel"/>
    <w:tmpl w:val="34F2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0374341"/>
    <w:multiLevelType w:val="hybridMultilevel"/>
    <w:tmpl w:val="82B01CBC"/>
    <w:styleLink w:val="WW8Num4353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0D86CE4"/>
    <w:multiLevelType w:val="multilevel"/>
    <w:tmpl w:val="69382A28"/>
    <w:styleLink w:val="WW8Num4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2" w15:restartNumberingAfterBreak="0">
    <w:nsid w:val="4107658A"/>
    <w:multiLevelType w:val="hybridMultilevel"/>
    <w:tmpl w:val="3EB861E0"/>
    <w:styleLink w:val="WW8Num23332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29E663A"/>
    <w:multiLevelType w:val="multilevel"/>
    <w:tmpl w:val="2A68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2A048F5"/>
    <w:multiLevelType w:val="hybridMultilevel"/>
    <w:tmpl w:val="5C0499BC"/>
    <w:styleLink w:val="WW8Num2335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3252469"/>
    <w:multiLevelType w:val="hybridMultilevel"/>
    <w:tmpl w:val="64AE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3850886"/>
    <w:multiLevelType w:val="hybridMultilevel"/>
    <w:tmpl w:val="3DC8B292"/>
    <w:styleLink w:val="WW8Num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3B77832"/>
    <w:multiLevelType w:val="hybridMultilevel"/>
    <w:tmpl w:val="C360D13A"/>
    <w:styleLink w:val="WW8Num435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4B10C88"/>
    <w:multiLevelType w:val="hybridMultilevel"/>
    <w:tmpl w:val="1E0634F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9" w15:restartNumberingAfterBreak="0">
    <w:nsid w:val="44F9415E"/>
    <w:multiLevelType w:val="multilevel"/>
    <w:tmpl w:val="FD207B4A"/>
    <w:styleLink w:val="WW8Num40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0" w15:restartNumberingAfterBreak="0">
    <w:nsid w:val="46707E06"/>
    <w:multiLevelType w:val="hybridMultilevel"/>
    <w:tmpl w:val="0BD8D194"/>
    <w:styleLink w:val="WW8Num38221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469931AB"/>
    <w:multiLevelType w:val="multilevel"/>
    <w:tmpl w:val="3ED6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6DF184D"/>
    <w:multiLevelType w:val="hybridMultilevel"/>
    <w:tmpl w:val="0EC85020"/>
    <w:styleLink w:val="WW8Num23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8012148"/>
    <w:multiLevelType w:val="hybridMultilevel"/>
    <w:tmpl w:val="0E985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8871E6F"/>
    <w:multiLevelType w:val="hybridMultilevel"/>
    <w:tmpl w:val="75B633C2"/>
    <w:styleLink w:val="WW8Num382224"/>
    <w:lvl w:ilvl="0" w:tplc="B0CAAF00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8D30A68"/>
    <w:multiLevelType w:val="multilevel"/>
    <w:tmpl w:val="E7A2D2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6" w15:restartNumberingAfterBreak="0">
    <w:nsid w:val="48E0071F"/>
    <w:multiLevelType w:val="hybridMultilevel"/>
    <w:tmpl w:val="C61462E4"/>
    <w:styleLink w:val="WW8Num40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9DD6C5B"/>
    <w:multiLevelType w:val="hybridMultilevel"/>
    <w:tmpl w:val="6B700C36"/>
    <w:styleLink w:val="WW8Num4355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B0C4A6B"/>
    <w:multiLevelType w:val="multilevel"/>
    <w:tmpl w:val="6B28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B1F23B0"/>
    <w:multiLevelType w:val="hybridMultilevel"/>
    <w:tmpl w:val="977E2B4E"/>
    <w:styleLink w:val="WW8Num795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B2A423B"/>
    <w:multiLevelType w:val="hybridMultilevel"/>
    <w:tmpl w:val="0B947298"/>
    <w:styleLink w:val="WW8Num435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B571D42"/>
    <w:multiLevelType w:val="hybridMultilevel"/>
    <w:tmpl w:val="E84893D2"/>
    <w:styleLink w:val="WW8Num2339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BE43997"/>
    <w:multiLevelType w:val="multilevel"/>
    <w:tmpl w:val="3AD6B266"/>
    <w:styleLink w:val="WW8Num17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3" w15:restartNumberingAfterBreak="0">
    <w:nsid w:val="4C2A3DE8"/>
    <w:multiLevelType w:val="hybridMultilevel"/>
    <w:tmpl w:val="4918A6E4"/>
    <w:styleLink w:val="WW8Num29036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C4F29D0"/>
    <w:multiLevelType w:val="multilevel"/>
    <w:tmpl w:val="7902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C743725"/>
    <w:multiLevelType w:val="hybridMultilevel"/>
    <w:tmpl w:val="7B029ECC"/>
    <w:styleLink w:val="WW8Num617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CA405A7"/>
    <w:multiLevelType w:val="hybridMultilevel"/>
    <w:tmpl w:val="59267640"/>
    <w:styleLink w:val="WW8Num4032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D044838"/>
    <w:multiLevelType w:val="multilevel"/>
    <w:tmpl w:val="8C3EB4B8"/>
    <w:styleLink w:val="WW8Num7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8" w15:restartNumberingAfterBreak="0">
    <w:nsid w:val="4DD068D2"/>
    <w:multiLevelType w:val="multilevel"/>
    <w:tmpl w:val="005E93A2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39" w15:restartNumberingAfterBreak="0">
    <w:nsid w:val="4DD17E11"/>
    <w:multiLevelType w:val="multilevel"/>
    <w:tmpl w:val="5E46346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0" w15:restartNumberingAfterBreak="0">
    <w:nsid w:val="4E2E7CE4"/>
    <w:multiLevelType w:val="hybridMultilevel"/>
    <w:tmpl w:val="F42A991E"/>
    <w:styleLink w:val="WW8Num382324"/>
    <w:lvl w:ilvl="0" w:tplc="04090001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1" w15:restartNumberingAfterBreak="0">
    <w:nsid w:val="4EB36C3A"/>
    <w:multiLevelType w:val="hybridMultilevel"/>
    <w:tmpl w:val="61CE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EE27455"/>
    <w:multiLevelType w:val="multilevel"/>
    <w:tmpl w:val="4466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F424FE3"/>
    <w:multiLevelType w:val="hybridMultilevel"/>
    <w:tmpl w:val="0FF695C0"/>
    <w:styleLink w:val="WW8Num2225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F9A028F"/>
    <w:multiLevelType w:val="hybridMultilevel"/>
    <w:tmpl w:val="8D28D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FCD4247"/>
    <w:multiLevelType w:val="hybridMultilevel"/>
    <w:tmpl w:val="090C8BE8"/>
    <w:styleLink w:val="WW8Num409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00229F3"/>
    <w:multiLevelType w:val="hybridMultilevel"/>
    <w:tmpl w:val="1FA2D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50D07DBE"/>
    <w:multiLevelType w:val="multilevel"/>
    <w:tmpl w:val="51F820F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52457317"/>
    <w:multiLevelType w:val="hybridMultilevel"/>
    <w:tmpl w:val="276CA9DA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30" w:hanging="360"/>
      </w:pPr>
      <w:rPr>
        <w:rFonts w:ascii="Wingdings" w:hAnsi="Wingdings" w:cs="Wingdings" w:hint="default"/>
      </w:rPr>
    </w:lvl>
  </w:abstractNum>
  <w:abstractNum w:abstractNumId="149" w15:restartNumberingAfterBreak="0">
    <w:nsid w:val="52F54E9F"/>
    <w:multiLevelType w:val="multilevel"/>
    <w:tmpl w:val="F51E374A"/>
    <w:styleLink w:val="WW8Num233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50" w15:restartNumberingAfterBreak="0">
    <w:nsid w:val="53082100"/>
    <w:multiLevelType w:val="multilevel"/>
    <w:tmpl w:val="525C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3A77972"/>
    <w:multiLevelType w:val="hybridMultilevel"/>
    <w:tmpl w:val="2252E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2" w15:restartNumberingAfterBreak="0">
    <w:nsid w:val="54CB3130"/>
    <w:multiLevelType w:val="multilevel"/>
    <w:tmpl w:val="521C4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3" w15:restartNumberingAfterBreak="0">
    <w:nsid w:val="552A6A05"/>
    <w:multiLevelType w:val="multilevel"/>
    <w:tmpl w:val="2422778C"/>
    <w:lvl w:ilvl="0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9" w:hanging="360"/>
      </w:pPr>
      <w:rPr>
        <w:rFonts w:ascii="Noto Sans Symbols" w:eastAsia="Noto Sans Symbols" w:hAnsi="Noto Sans Symbols" w:cs="Noto Sans Symbols"/>
      </w:rPr>
    </w:lvl>
  </w:abstractNum>
  <w:abstractNum w:abstractNumId="154" w15:restartNumberingAfterBreak="0">
    <w:nsid w:val="5531116B"/>
    <w:multiLevelType w:val="hybridMultilevel"/>
    <w:tmpl w:val="94588718"/>
    <w:styleLink w:val="WW8Num6136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53228CF"/>
    <w:multiLevelType w:val="hybridMultilevel"/>
    <w:tmpl w:val="BE4A8F0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54A4CE6"/>
    <w:multiLevelType w:val="hybridMultilevel"/>
    <w:tmpl w:val="C5D29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55A85EF6"/>
    <w:multiLevelType w:val="hybridMultilevel"/>
    <w:tmpl w:val="9AECECDA"/>
    <w:styleLink w:val="WW8Num793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5C05BC2"/>
    <w:multiLevelType w:val="multilevel"/>
    <w:tmpl w:val="BBDC9962"/>
    <w:lvl w:ilvl="0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59" w15:restartNumberingAfterBreak="0">
    <w:nsid w:val="55DD383C"/>
    <w:multiLevelType w:val="hybridMultilevel"/>
    <w:tmpl w:val="347AB760"/>
    <w:lvl w:ilvl="0" w:tplc="05423180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61F2020"/>
    <w:multiLevelType w:val="hybridMultilevel"/>
    <w:tmpl w:val="409299E4"/>
    <w:styleLink w:val="WW8Num619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665254C"/>
    <w:multiLevelType w:val="hybridMultilevel"/>
    <w:tmpl w:val="05803E7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2" w15:restartNumberingAfterBreak="0">
    <w:nsid w:val="57407AD2"/>
    <w:multiLevelType w:val="multilevel"/>
    <w:tmpl w:val="521C5BEA"/>
    <w:styleLink w:val="WW8Num38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3" w15:restartNumberingAfterBreak="0">
    <w:nsid w:val="57FF1EFC"/>
    <w:multiLevelType w:val="hybridMultilevel"/>
    <w:tmpl w:val="E0FA8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580A4D84"/>
    <w:multiLevelType w:val="multilevel"/>
    <w:tmpl w:val="2D4AF364"/>
    <w:styleLink w:val="WW8Num22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65" w15:restartNumberingAfterBreak="0">
    <w:nsid w:val="58CB3155"/>
    <w:multiLevelType w:val="multilevel"/>
    <w:tmpl w:val="8358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AB64669"/>
    <w:multiLevelType w:val="hybridMultilevel"/>
    <w:tmpl w:val="DCECF6F2"/>
    <w:styleLink w:val="WW8Num4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BAE7A60"/>
    <w:multiLevelType w:val="hybridMultilevel"/>
    <w:tmpl w:val="5F387666"/>
    <w:lvl w:ilvl="0" w:tplc="497EF6B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5BCA0C88"/>
    <w:multiLevelType w:val="hybridMultilevel"/>
    <w:tmpl w:val="F8FC6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C1025A0"/>
    <w:multiLevelType w:val="multilevel"/>
    <w:tmpl w:val="30E8A916"/>
    <w:styleLink w:val="WW8Num25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70" w15:restartNumberingAfterBreak="0">
    <w:nsid w:val="5C7D61E2"/>
    <w:multiLevelType w:val="hybridMultilevel"/>
    <w:tmpl w:val="D5BE6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5CB84EDE"/>
    <w:multiLevelType w:val="hybridMultilevel"/>
    <w:tmpl w:val="D068CE6C"/>
    <w:styleLink w:val="WW8Num382212"/>
    <w:lvl w:ilvl="0" w:tplc="7B04A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  <w:szCs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DC05741"/>
    <w:multiLevelType w:val="multilevel"/>
    <w:tmpl w:val="40C05276"/>
    <w:lvl w:ilvl="0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color w:val="000000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3960" w:hanging="36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decimal"/>
      <w:lvlText w:val="%5."/>
      <w:lvlJc w:val="left"/>
      <w:pPr>
        <w:ind w:left="5400" w:hanging="360"/>
      </w:pPr>
    </w:lvl>
    <w:lvl w:ilvl="5">
      <w:start w:val="1"/>
      <w:numFmt w:val="decimal"/>
      <w:lvlText w:val="%6."/>
      <w:lvlJc w:val="left"/>
      <w:pPr>
        <w:ind w:left="6120" w:hanging="36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decimal"/>
      <w:lvlText w:val="%8."/>
      <w:lvlJc w:val="left"/>
      <w:pPr>
        <w:ind w:left="7560" w:hanging="360"/>
      </w:pPr>
    </w:lvl>
    <w:lvl w:ilvl="8">
      <w:start w:val="1"/>
      <w:numFmt w:val="decimal"/>
      <w:lvlText w:val="%9."/>
      <w:lvlJc w:val="left"/>
      <w:pPr>
        <w:ind w:left="8280" w:hanging="360"/>
      </w:pPr>
    </w:lvl>
  </w:abstractNum>
  <w:abstractNum w:abstractNumId="173" w15:restartNumberingAfterBreak="0">
    <w:nsid w:val="5E6F0D2B"/>
    <w:multiLevelType w:val="hybridMultilevel"/>
    <w:tmpl w:val="C7D2727A"/>
    <w:styleLink w:val="WW8Num2907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E8F67FE"/>
    <w:multiLevelType w:val="hybridMultilevel"/>
    <w:tmpl w:val="9BC09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5" w15:restartNumberingAfterBreak="0">
    <w:nsid w:val="5ECC0DF8"/>
    <w:multiLevelType w:val="hybridMultilevel"/>
    <w:tmpl w:val="6D54A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ECE5A6D"/>
    <w:multiLevelType w:val="hybridMultilevel"/>
    <w:tmpl w:val="93B4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7" w15:restartNumberingAfterBreak="0">
    <w:nsid w:val="60A27B76"/>
    <w:multiLevelType w:val="hybridMultilevel"/>
    <w:tmpl w:val="D87CAD34"/>
    <w:styleLink w:val="WW8Num3825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0E45206"/>
    <w:multiLevelType w:val="multilevel"/>
    <w:tmpl w:val="521C4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9" w15:restartNumberingAfterBreak="0">
    <w:nsid w:val="61A24944"/>
    <w:multiLevelType w:val="hybridMultilevel"/>
    <w:tmpl w:val="19A06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61D329BB"/>
    <w:multiLevelType w:val="multilevel"/>
    <w:tmpl w:val="7082C48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1" w15:restartNumberingAfterBreak="0">
    <w:nsid w:val="62005DFE"/>
    <w:multiLevelType w:val="multilevel"/>
    <w:tmpl w:val="3B6E4E9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2" w15:restartNumberingAfterBreak="0">
    <w:nsid w:val="64D512E0"/>
    <w:multiLevelType w:val="hybridMultilevel"/>
    <w:tmpl w:val="7ECE072C"/>
    <w:lvl w:ilvl="0" w:tplc="0542318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5151E3A"/>
    <w:multiLevelType w:val="hybridMultilevel"/>
    <w:tmpl w:val="B5F62C9C"/>
    <w:styleLink w:val="WW8Num40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5193325"/>
    <w:multiLevelType w:val="multilevel"/>
    <w:tmpl w:val="9D740A8A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decimal"/>
      <w:lvlText w:val="%5."/>
      <w:lvlJc w:val="left"/>
      <w:pPr>
        <w:ind w:left="5400" w:hanging="360"/>
      </w:pPr>
    </w:lvl>
    <w:lvl w:ilvl="5">
      <w:start w:val="1"/>
      <w:numFmt w:val="decimal"/>
      <w:lvlText w:val="%6."/>
      <w:lvlJc w:val="left"/>
      <w:pPr>
        <w:ind w:left="6120" w:hanging="36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decimal"/>
      <w:lvlText w:val="%8."/>
      <w:lvlJc w:val="left"/>
      <w:pPr>
        <w:ind w:left="7560" w:hanging="360"/>
      </w:pPr>
    </w:lvl>
    <w:lvl w:ilvl="8">
      <w:start w:val="1"/>
      <w:numFmt w:val="decimal"/>
      <w:lvlText w:val="%9."/>
      <w:lvlJc w:val="left"/>
      <w:pPr>
        <w:ind w:left="8280" w:hanging="360"/>
      </w:pPr>
    </w:lvl>
  </w:abstractNum>
  <w:abstractNum w:abstractNumId="185" w15:restartNumberingAfterBreak="0">
    <w:nsid w:val="656D4AF3"/>
    <w:multiLevelType w:val="hybridMultilevel"/>
    <w:tmpl w:val="FC7CC146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86" w15:restartNumberingAfterBreak="0">
    <w:nsid w:val="65E604D6"/>
    <w:multiLevelType w:val="hybridMultilevel"/>
    <w:tmpl w:val="4C085058"/>
    <w:styleLink w:val="WW8Num4034"/>
    <w:lvl w:ilvl="0" w:tplc="13BED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6E2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70C0201"/>
    <w:multiLevelType w:val="hybridMultilevel"/>
    <w:tmpl w:val="0ABE8BA6"/>
    <w:styleLink w:val="WW8Num407"/>
    <w:lvl w:ilvl="0" w:tplc="7A1E5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71733A8"/>
    <w:multiLevelType w:val="multilevel"/>
    <w:tmpl w:val="E8FE03F2"/>
    <w:styleLink w:val="WW8Num290"/>
    <w:lvl w:ilvl="0">
      <w:start w:val="3"/>
      <w:numFmt w:val="decimal"/>
      <w:lvlText w:val="%1."/>
      <w:lvlJc w:val="left"/>
      <w:rPr>
        <w:rFonts w:cs="Times New Roman"/>
        <w:b/>
      </w:rPr>
    </w:lvl>
    <w:lvl w:ilvl="1">
      <w:start w:val="4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89" w15:restartNumberingAfterBreak="0">
    <w:nsid w:val="675E4B84"/>
    <w:multiLevelType w:val="hybridMultilevel"/>
    <w:tmpl w:val="7AD6C1FA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0" w15:restartNumberingAfterBreak="0">
    <w:nsid w:val="67C777AD"/>
    <w:multiLevelType w:val="hybridMultilevel"/>
    <w:tmpl w:val="11E268FC"/>
    <w:lvl w:ilvl="0" w:tplc="CF92A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82B17C7"/>
    <w:multiLevelType w:val="hybridMultilevel"/>
    <w:tmpl w:val="B3C4DB9A"/>
    <w:styleLink w:val="WW8Num794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8735978"/>
    <w:multiLevelType w:val="hybridMultilevel"/>
    <w:tmpl w:val="27EA7E30"/>
    <w:styleLink w:val="WW8Num222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A1735E7"/>
    <w:multiLevelType w:val="multilevel"/>
    <w:tmpl w:val="47E208A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4" w15:restartNumberingAfterBreak="0">
    <w:nsid w:val="6A6E5D40"/>
    <w:multiLevelType w:val="hybridMultilevel"/>
    <w:tmpl w:val="44CCA7AC"/>
    <w:styleLink w:val="WW8Num2595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C9D20FF"/>
    <w:multiLevelType w:val="hybridMultilevel"/>
    <w:tmpl w:val="398C00E2"/>
    <w:lvl w:ilvl="0" w:tplc="3698D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D3440FD"/>
    <w:multiLevelType w:val="hybridMultilevel"/>
    <w:tmpl w:val="5F5A83DA"/>
    <w:styleLink w:val="WW8Num382222"/>
    <w:lvl w:ilvl="0" w:tplc="4FD4DD5A">
      <w:start w:val="1"/>
      <w:numFmt w:val="bullet"/>
      <w:lvlText w:val=""/>
      <w:lvlJc w:val="left"/>
      <w:pPr>
        <w:ind w:left="2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197" w15:restartNumberingAfterBreak="0">
    <w:nsid w:val="6E1A32C0"/>
    <w:multiLevelType w:val="multilevel"/>
    <w:tmpl w:val="521C4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8" w15:restartNumberingAfterBreak="0">
    <w:nsid w:val="6F654CF6"/>
    <w:multiLevelType w:val="multilevel"/>
    <w:tmpl w:val="8552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FD632A1"/>
    <w:multiLevelType w:val="hybridMultilevel"/>
    <w:tmpl w:val="F3EAD838"/>
    <w:styleLink w:val="WW8Num2334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FFE4294"/>
    <w:multiLevelType w:val="hybridMultilevel"/>
    <w:tmpl w:val="D318DEA2"/>
    <w:lvl w:ilvl="0" w:tplc="E320D812">
      <w:start w:val="1"/>
      <w:numFmt w:val="upperRoman"/>
      <w:lvlText w:val="%1."/>
      <w:lvlJc w:val="left"/>
      <w:pPr>
        <w:ind w:left="720" w:hanging="72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72045674"/>
    <w:multiLevelType w:val="hybridMultilevel"/>
    <w:tmpl w:val="AC166F2E"/>
    <w:lvl w:ilvl="0" w:tplc="5CB62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pStyle w:val="ListBullet"/>
      <w:lvlText w:val=""/>
      <w:lvlJc w:val="left"/>
      <w:pPr>
        <w:tabs>
          <w:tab w:val="num" w:pos="890"/>
        </w:tabs>
        <w:ind w:left="890" w:hanging="170"/>
      </w:pPr>
      <w:rPr>
        <w:rFonts w:ascii="Symbol" w:hAnsi="Symbol" w:hint="default"/>
        <w:sz w:val="18"/>
        <w:szCs w:val="18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2" w15:restartNumberingAfterBreak="0">
    <w:nsid w:val="72B54CCA"/>
    <w:multiLevelType w:val="hybridMultilevel"/>
    <w:tmpl w:val="D1C6372E"/>
    <w:styleLink w:val="WW8Num382314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BFCED4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2F57DD4"/>
    <w:multiLevelType w:val="hybridMultilevel"/>
    <w:tmpl w:val="150E0BB8"/>
    <w:lvl w:ilvl="0" w:tplc="3088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30C53D6"/>
    <w:multiLevelType w:val="multilevel"/>
    <w:tmpl w:val="06D6B5D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05" w15:restartNumberingAfterBreak="0">
    <w:nsid w:val="73C7786A"/>
    <w:multiLevelType w:val="multilevel"/>
    <w:tmpl w:val="979A5C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6" w15:restartNumberingAfterBreak="0">
    <w:nsid w:val="742F0955"/>
    <w:multiLevelType w:val="multilevel"/>
    <w:tmpl w:val="65B2F73E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3960" w:hanging="36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decimal"/>
      <w:lvlText w:val="%5."/>
      <w:lvlJc w:val="left"/>
      <w:pPr>
        <w:ind w:left="5400" w:hanging="360"/>
      </w:pPr>
    </w:lvl>
    <w:lvl w:ilvl="5">
      <w:start w:val="1"/>
      <w:numFmt w:val="decimal"/>
      <w:lvlText w:val="%6."/>
      <w:lvlJc w:val="left"/>
      <w:pPr>
        <w:ind w:left="6120" w:hanging="36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decimal"/>
      <w:lvlText w:val="%8."/>
      <w:lvlJc w:val="left"/>
      <w:pPr>
        <w:ind w:left="7560" w:hanging="360"/>
      </w:pPr>
    </w:lvl>
    <w:lvl w:ilvl="8">
      <w:start w:val="1"/>
      <w:numFmt w:val="decimal"/>
      <w:lvlText w:val="%9."/>
      <w:lvlJc w:val="left"/>
      <w:pPr>
        <w:ind w:left="8280" w:hanging="360"/>
      </w:pPr>
    </w:lvl>
  </w:abstractNum>
  <w:abstractNum w:abstractNumId="207" w15:restartNumberingAfterBreak="0">
    <w:nsid w:val="744E35C9"/>
    <w:multiLevelType w:val="hybridMultilevel"/>
    <w:tmpl w:val="4CCCC61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8" w15:restartNumberingAfterBreak="0">
    <w:nsid w:val="746F1DE5"/>
    <w:multiLevelType w:val="hybridMultilevel"/>
    <w:tmpl w:val="2040B4EA"/>
    <w:styleLink w:val="WW8Num1714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48D0F83"/>
    <w:multiLevelType w:val="hybridMultilevel"/>
    <w:tmpl w:val="B4B651C0"/>
    <w:lvl w:ilvl="0" w:tplc="3088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4D84B12"/>
    <w:multiLevelType w:val="multilevel"/>
    <w:tmpl w:val="6E94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52850EC"/>
    <w:multiLevelType w:val="multilevel"/>
    <w:tmpl w:val="7C04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54D5A46"/>
    <w:multiLevelType w:val="multilevel"/>
    <w:tmpl w:val="51F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3" w15:restartNumberingAfterBreak="0">
    <w:nsid w:val="755B76E8"/>
    <w:multiLevelType w:val="multilevel"/>
    <w:tmpl w:val="ECA6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6710C21"/>
    <w:multiLevelType w:val="hybridMultilevel"/>
    <w:tmpl w:val="1CB00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6BF5B7B"/>
    <w:multiLevelType w:val="hybridMultilevel"/>
    <w:tmpl w:val="7DCA3BD6"/>
    <w:styleLink w:val="WW8Num2229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8396774"/>
    <w:multiLevelType w:val="hybridMultilevel"/>
    <w:tmpl w:val="29920C10"/>
    <w:styleLink w:val="WW8Num1719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8A17C3A"/>
    <w:multiLevelType w:val="hybridMultilevel"/>
    <w:tmpl w:val="075CABFA"/>
    <w:styleLink w:val="WW8Num2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969119C"/>
    <w:multiLevelType w:val="hybridMultilevel"/>
    <w:tmpl w:val="83B643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A1B264D"/>
    <w:multiLevelType w:val="multilevel"/>
    <w:tmpl w:val="41F4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B781067"/>
    <w:multiLevelType w:val="hybridMultilevel"/>
    <w:tmpl w:val="E45C4C36"/>
    <w:styleLink w:val="WW8Num797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B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BCC11C0"/>
    <w:multiLevelType w:val="hybridMultilevel"/>
    <w:tmpl w:val="0EDC5028"/>
    <w:lvl w:ilvl="0" w:tplc="6588827A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2" w15:restartNumberingAfterBreak="0">
    <w:nsid w:val="7C2B45F2"/>
    <w:multiLevelType w:val="hybridMultilevel"/>
    <w:tmpl w:val="6F30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C442096"/>
    <w:multiLevelType w:val="hybridMultilevel"/>
    <w:tmpl w:val="4358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7E7778D8"/>
    <w:multiLevelType w:val="hybridMultilevel"/>
    <w:tmpl w:val="A66CF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EEE4D58"/>
    <w:multiLevelType w:val="hybridMultilevel"/>
    <w:tmpl w:val="E5EC28BA"/>
    <w:styleLink w:val="WW8Num233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9"/>
  </w:num>
  <w:num w:numId="2">
    <w:abstractNumId w:val="190"/>
  </w:num>
  <w:num w:numId="3">
    <w:abstractNumId w:val="203"/>
  </w:num>
  <w:num w:numId="4">
    <w:abstractNumId w:val="60"/>
  </w:num>
  <w:num w:numId="5">
    <w:abstractNumId w:val="205"/>
  </w:num>
  <w:num w:numId="6">
    <w:abstractNumId w:val="77"/>
  </w:num>
  <w:num w:numId="7">
    <w:abstractNumId w:val="53"/>
  </w:num>
  <w:num w:numId="8">
    <w:abstractNumId w:val="19"/>
  </w:num>
  <w:num w:numId="9">
    <w:abstractNumId w:val="63"/>
  </w:num>
  <w:num w:numId="10">
    <w:abstractNumId w:val="107"/>
  </w:num>
  <w:num w:numId="11">
    <w:abstractNumId w:val="118"/>
  </w:num>
  <w:num w:numId="12">
    <w:abstractNumId w:val="3"/>
  </w:num>
  <w:num w:numId="13">
    <w:abstractNumId w:val="147"/>
  </w:num>
  <w:num w:numId="14">
    <w:abstractNumId w:val="207"/>
  </w:num>
  <w:num w:numId="15">
    <w:abstractNumId w:val="212"/>
  </w:num>
  <w:num w:numId="16">
    <w:abstractNumId w:val="32"/>
  </w:num>
  <w:num w:numId="17">
    <w:abstractNumId w:val="175"/>
  </w:num>
  <w:num w:numId="18">
    <w:abstractNumId w:val="115"/>
  </w:num>
  <w:num w:numId="19">
    <w:abstractNumId w:val="161"/>
  </w:num>
  <w:num w:numId="20">
    <w:abstractNumId w:val="64"/>
  </w:num>
  <w:num w:numId="21">
    <w:abstractNumId w:val="189"/>
  </w:num>
  <w:num w:numId="22">
    <w:abstractNumId w:val="6"/>
  </w:num>
  <w:num w:numId="23">
    <w:abstractNumId w:val="206"/>
  </w:num>
  <w:num w:numId="24">
    <w:abstractNumId w:val="38"/>
  </w:num>
  <w:num w:numId="25">
    <w:abstractNumId w:val="87"/>
  </w:num>
  <w:num w:numId="26">
    <w:abstractNumId w:val="8"/>
  </w:num>
  <w:num w:numId="27">
    <w:abstractNumId w:val="138"/>
  </w:num>
  <w:num w:numId="28">
    <w:abstractNumId w:val="23"/>
  </w:num>
  <w:num w:numId="29">
    <w:abstractNumId w:val="27"/>
  </w:num>
  <w:num w:numId="30">
    <w:abstractNumId w:val="185"/>
  </w:num>
  <w:num w:numId="31">
    <w:abstractNumId w:val="180"/>
  </w:num>
  <w:num w:numId="32">
    <w:abstractNumId w:val="22"/>
  </w:num>
  <w:num w:numId="33">
    <w:abstractNumId w:val="201"/>
  </w:num>
  <w:num w:numId="34">
    <w:abstractNumId w:val="196"/>
  </w:num>
  <w:num w:numId="35">
    <w:abstractNumId w:val="124"/>
  </w:num>
  <w:num w:numId="36">
    <w:abstractNumId w:val="140"/>
  </w:num>
  <w:num w:numId="37">
    <w:abstractNumId w:val="56"/>
  </w:num>
  <w:num w:numId="38">
    <w:abstractNumId w:val="62"/>
  </w:num>
  <w:num w:numId="39">
    <w:abstractNumId w:val="40"/>
  </w:num>
  <w:num w:numId="40">
    <w:abstractNumId w:val="2"/>
  </w:num>
  <w:num w:numId="41">
    <w:abstractNumId w:val="76"/>
  </w:num>
  <w:num w:numId="42">
    <w:abstractNumId w:val="18"/>
  </w:num>
  <w:num w:numId="43">
    <w:abstractNumId w:val="110"/>
  </w:num>
  <w:num w:numId="44">
    <w:abstractNumId w:val="45"/>
  </w:num>
  <w:num w:numId="45">
    <w:abstractNumId w:val="112"/>
  </w:num>
  <w:num w:numId="46">
    <w:abstractNumId w:val="136"/>
  </w:num>
  <w:num w:numId="47">
    <w:abstractNumId w:val="202"/>
  </w:num>
  <w:num w:numId="48">
    <w:abstractNumId w:val="177"/>
  </w:num>
  <w:num w:numId="49">
    <w:abstractNumId w:val="143"/>
  </w:num>
  <w:num w:numId="50">
    <w:abstractNumId w:val="89"/>
  </w:num>
  <w:num w:numId="51">
    <w:abstractNumId w:val="194"/>
  </w:num>
  <w:num w:numId="52">
    <w:abstractNumId w:val="48"/>
  </w:num>
  <w:num w:numId="53">
    <w:abstractNumId w:val="35"/>
  </w:num>
  <w:num w:numId="54">
    <w:abstractNumId w:val="44"/>
  </w:num>
  <w:num w:numId="55">
    <w:abstractNumId w:val="127"/>
  </w:num>
  <w:num w:numId="56">
    <w:abstractNumId w:val="129"/>
  </w:num>
  <w:num w:numId="57">
    <w:abstractNumId w:val="114"/>
  </w:num>
  <w:num w:numId="58">
    <w:abstractNumId w:val="41"/>
  </w:num>
  <w:num w:numId="59">
    <w:abstractNumId w:val="83"/>
  </w:num>
  <w:num w:numId="60">
    <w:abstractNumId w:val="52"/>
  </w:num>
  <w:num w:numId="61">
    <w:abstractNumId w:val="80"/>
  </w:num>
  <w:num w:numId="62">
    <w:abstractNumId w:val="15"/>
  </w:num>
  <w:num w:numId="63">
    <w:abstractNumId w:val="58"/>
  </w:num>
  <w:num w:numId="64">
    <w:abstractNumId w:val="82"/>
  </w:num>
  <w:num w:numId="65">
    <w:abstractNumId w:val="208"/>
  </w:num>
  <w:num w:numId="66">
    <w:abstractNumId w:val="117"/>
  </w:num>
  <w:num w:numId="67">
    <w:abstractNumId w:val="191"/>
  </w:num>
  <w:num w:numId="68">
    <w:abstractNumId w:val="199"/>
  </w:num>
  <w:num w:numId="69">
    <w:abstractNumId w:val="126"/>
  </w:num>
  <w:num w:numId="70">
    <w:abstractNumId w:val="73"/>
  </w:num>
  <w:num w:numId="71">
    <w:abstractNumId w:val="95"/>
  </w:num>
  <w:num w:numId="72">
    <w:abstractNumId w:val="133"/>
  </w:num>
  <w:num w:numId="73">
    <w:abstractNumId w:val="5"/>
  </w:num>
  <w:num w:numId="74">
    <w:abstractNumId w:val="154"/>
  </w:num>
  <w:num w:numId="75">
    <w:abstractNumId w:val="81"/>
  </w:num>
  <w:num w:numId="76">
    <w:abstractNumId w:val="92"/>
  </w:num>
  <w:num w:numId="77">
    <w:abstractNumId w:val="166"/>
  </w:num>
  <w:num w:numId="78">
    <w:abstractNumId w:val="26"/>
  </w:num>
  <w:num w:numId="79">
    <w:abstractNumId w:val="97"/>
  </w:num>
  <w:num w:numId="80">
    <w:abstractNumId w:val="98"/>
  </w:num>
  <w:num w:numId="81">
    <w:abstractNumId w:val="102"/>
  </w:num>
  <w:num w:numId="82">
    <w:abstractNumId w:val="24"/>
  </w:num>
  <w:num w:numId="83">
    <w:abstractNumId w:val="215"/>
  </w:num>
  <w:num w:numId="84">
    <w:abstractNumId w:val="88"/>
  </w:num>
  <w:num w:numId="85">
    <w:abstractNumId w:val="42"/>
  </w:num>
  <w:num w:numId="86">
    <w:abstractNumId w:val="160"/>
  </w:num>
  <w:num w:numId="87">
    <w:abstractNumId w:val="122"/>
  </w:num>
  <w:num w:numId="88">
    <w:abstractNumId w:val="216"/>
  </w:num>
  <w:num w:numId="89">
    <w:abstractNumId w:val="72"/>
  </w:num>
  <w:num w:numId="90">
    <w:abstractNumId w:val="37"/>
  </w:num>
  <w:num w:numId="91">
    <w:abstractNumId w:val="131"/>
  </w:num>
  <w:num w:numId="92">
    <w:abstractNumId w:val="145"/>
  </w:num>
  <w:num w:numId="93">
    <w:abstractNumId w:val="84"/>
  </w:num>
  <w:num w:numId="94">
    <w:abstractNumId w:val="12"/>
  </w:num>
  <w:num w:numId="95">
    <w:abstractNumId w:val="94"/>
  </w:num>
  <w:num w:numId="96">
    <w:abstractNumId w:val="116"/>
  </w:num>
  <w:num w:numId="97">
    <w:abstractNumId w:val="217"/>
  </w:num>
  <w:num w:numId="98">
    <w:abstractNumId w:val="186"/>
  </w:num>
  <w:num w:numId="99">
    <w:abstractNumId w:val="65"/>
  </w:num>
  <w:num w:numId="100">
    <w:abstractNumId w:val="36"/>
  </w:num>
  <w:num w:numId="101">
    <w:abstractNumId w:val="173"/>
  </w:num>
  <w:num w:numId="102">
    <w:abstractNumId w:val="17"/>
  </w:num>
  <w:num w:numId="103">
    <w:abstractNumId w:val="135"/>
  </w:num>
  <w:num w:numId="104">
    <w:abstractNumId w:val="16"/>
  </w:num>
  <w:num w:numId="105">
    <w:abstractNumId w:val="20"/>
  </w:num>
  <w:num w:numId="106">
    <w:abstractNumId w:val="96"/>
  </w:num>
  <w:num w:numId="107">
    <w:abstractNumId w:val="220"/>
  </w:num>
  <w:num w:numId="108">
    <w:abstractNumId w:val="47"/>
  </w:num>
  <w:num w:numId="109">
    <w:abstractNumId w:val="187"/>
  </w:num>
  <w:num w:numId="110">
    <w:abstractNumId w:val="171"/>
  </w:num>
  <w:num w:numId="111">
    <w:abstractNumId w:val="99"/>
  </w:num>
  <w:num w:numId="112">
    <w:abstractNumId w:val="192"/>
  </w:num>
  <w:num w:numId="113">
    <w:abstractNumId w:val="85"/>
  </w:num>
  <w:num w:numId="114">
    <w:abstractNumId w:val="46"/>
  </w:num>
  <w:num w:numId="115">
    <w:abstractNumId w:val="28"/>
  </w:num>
  <w:num w:numId="116">
    <w:abstractNumId w:val="61"/>
  </w:num>
  <w:num w:numId="117">
    <w:abstractNumId w:val="55"/>
  </w:num>
  <w:num w:numId="118">
    <w:abstractNumId w:val="130"/>
  </w:num>
  <w:num w:numId="119">
    <w:abstractNumId w:val="157"/>
  </w:num>
  <w:num w:numId="120">
    <w:abstractNumId w:val="225"/>
  </w:num>
  <w:num w:numId="121">
    <w:abstractNumId w:val="183"/>
  </w:num>
  <w:num w:numId="122">
    <w:abstractNumId w:val="31"/>
  </w:num>
  <w:num w:numId="123">
    <w:abstractNumId w:val="162"/>
  </w:num>
  <w:num w:numId="124">
    <w:abstractNumId w:val="164"/>
  </w:num>
  <w:num w:numId="125">
    <w:abstractNumId w:val="188"/>
  </w:num>
  <w:num w:numId="126">
    <w:abstractNumId w:val="169"/>
  </w:num>
  <w:num w:numId="127">
    <w:abstractNumId w:val="66"/>
  </w:num>
  <w:num w:numId="128">
    <w:abstractNumId w:val="34"/>
  </w:num>
  <w:num w:numId="129">
    <w:abstractNumId w:val="132"/>
  </w:num>
  <w:num w:numId="130">
    <w:abstractNumId w:val="111"/>
  </w:num>
  <w:num w:numId="131">
    <w:abstractNumId w:val="137"/>
  </w:num>
  <w:num w:numId="132">
    <w:abstractNumId w:val="149"/>
  </w:num>
  <w:num w:numId="133">
    <w:abstractNumId w:val="119"/>
  </w:num>
  <w:num w:numId="134">
    <w:abstractNumId w:val="120"/>
  </w:num>
  <w:num w:numId="135">
    <w:abstractNumId w:val="172"/>
  </w:num>
  <w:num w:numId="136">
    <w:abstractNumId w:val="159"/>
  </w:num>
  <w:num w:numId="137">
    <w:abstractNumId w:val="151"/>
  </w:num>
  <w:num w:numId="138">
    <w:abstractNumId w:val="174"/>
  </w:num>
  <w:num w:numId="139">
    <w:abstractNumId w:val="176"/>
  </w:num>
  <w:num w:numId="140">
    <w:abstractNumId w:val="221"/>
  </w:num>
  <w:num w:numId="141">
    <w:abstractNumId w:val="155"/>
  </w:num>
  <w:num w:numId="142">
    <w:abstractNumId w:val="30"/>
  </w:num>
  <w:num w:numId="143">
    <w:abstractNumId w:val="74"/>
  </w:num>
  <w:num w:numId="144">
    <w:abstractNumId w:val="144"/>
  </w:num>
  <w:num w:numId="145">
    <w:abstractNumId w:val="222"/>
  </w:num>
  <w:num w:numId="146">
    <w:abstractNumId w:val="139"/>
  </w:num>
  <w:num w:numId="147">
    <w:abstractNumId w:val="193"/>
  </w:num>
  <w:num w:numId="148">
    <w:abstractNumId w:val="181"/>
  </w:num>
  <w:num w:numId="149">
    <w:abstractNumId w:val="158"/>
  </w:num>
  <w:num w:numId="150">
    <w:abstractNumId w:val="14"/>
  </w:num>
  <w:num w:numId="151">
    <w:abstractNumId w:val="39"/>
  </w:num>
  <w:num w:numId="152">
    <w:abstractNumId w:val="1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67"/>
  </w:num>
  <w:num w:numId="158">
    <w:abstractNumId w:val="4"/>
  </w:num>
  <w:num w:numId="159">
    <w:abstractNumId w:val="25"/>
  </w:num>
  <w:num w:numId="160">
    <w:abstractNumId w:val="148"/>
  </w:num>
  <w:num w:numId="161">
    <w:abstractNumId w:val="57"/>
  </w:num>
  <w:num w:numId="162">
    <w:abstractNumId w:val="146"/>
  </w:num>
  <w:num w:numId="163">
    <w:abstractNumId w:val="50"/>
  </w:num>
  <w:num w:numId="164">
    <w:abstractNumId w:val="91"/>
  </w:num>
  <w:num w:numId="165">
    <w:abstractNumId w:val="179"/>
  </w:num>
  <w:num w:numId="166">
    <w:abstractNumId w:val="170"/>
  </w:num>
  <w:num w:numId="167">
    <w:abstractNumId w:val="224"/>
  </w:num>
  <w:num w:numId="168">
    <w:abstractNumId w:val="141"/>
  </w:num>
  <w:num w:numId="169">
    <w:abstractNumId w:val="49"/>
  </w:num>
  <w:num w:numId="170">
    <w:abstractNumId w:val="69"/>
  </w:num>
  <w:num w:numId="171">
    <w:abstractNumId w:val="214"/>
  </w:num>
  <w:num w:numId="172">
    <w:abstractNumId w:val="123"/>
  </w:num>
  <w:num w:numId="173">
    <w:abstractNumId w:val="9"/>
  </w:num>
  <w:num w:numId="174">
    <w:abstractNumId w:val="0"/>
  </w:num>
  <w:num w:numId="175">
    <w:abstractNumId w:val="54"/>
  </w:num>
  <w:num w:numId="176">
    <w:abstractNumId w:val="125"/>
  </w:num>
  <w:num w:numId="177">
    <w:abstractNumId w:val="103"/>
  </w:num>
  <w:num w:numId="178">
    <w:abstractNumId w:val="182"/>
  </w:num>
  <w:num w:numId="179">
    <w:abstractNumId w:val="218"/>
  </w:num>
  <w:num w:numId="180">
    <w:abstractNumId w:val="51"/>
  </w:num>
  <w:num w:numId="181">
    <w:abstractNumId w:val="223"/>
  </w:num>
  <w:num w:numId="182">
    <w:abstractNumId w:val="90"/>
  </w:num>
  <w:num w:numId="183">
    <w:abstractNumId w:val="2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195"/>
  </w:num>
  <w:num w:numId="185">
    <w:abstractNumId w:val="109"/>
  </w:num>
  <w:num w:numId="186">
    <w:abstractNumId w:val="86"/>
  </w:num>
  <w:num w:numId="187">
    <w:abstractNumId w:val="210"/>
  </w:num>
  <w:num w:numId="188">
    <w:abstractNumId w:val="33"/>
  </w:num>
  <w:num w:numId="189">
    <w:abstractNumId w:val="78"/>
  </w:num>
  <w:num w:numId="190">
    <w:abstractNumId w:val="29"/>
  </w:num>
  <w:num w:numId="191">
    <w:abstractNumId w:val="198"/>
  </w:num>
  <w:num w:numId="192">
    <w:abstractNumId w:val="67"/>
  </w:num>
  <w:num w:numId="193">
    <w:abstractNumId w:val="168"/>
  </w:num>
  <w:num w:numId="194">
    <w:abstractNumId w:val="10"/>
  </w:num>
  <w:num w:numId="195">
    <w:abstractNumId w:val="104"/>
  </w:num>
  <w:num w:numId="196">
    <w:abstractNumId w:val="211"/>
  </w:num>
  <w:num w:numId="197">
    <w:abstractNumId w:val="121"/>
  </w:num>
  <w:num w:numId="198">
    <w:abstractNumId w:val="213"/>
  </w:num>
  <w:num w:numId="199">
    <w:abstractNumId w:val="7"/>
  </w:num>
  <w:num w:numId="200">
    <w:abstractNumId w:val="128"/>
  </w:num>
  <w:num w:numId="201">
    <w:abstractNumId w:val="79"/>
  </w:num>
  <w:num w:numId="202">
    <w:abstractNumId w:val="11"/>
  </w:num>
  <w:num w:numId="203">
    <w:abstractNumId w:val="165"/>
  </w:num>
  <w:num w:numId="204">
    <w:abstractNumId w:val="142"/>
  </w:num>
  <w:num w:numId="205">
    <w:abstractNumId w:val="71"/>
  </w:num>
  <w:num w:numId="206">
    <w:abstractNumId w:val="101"/>
  </w:num>
  <w:num w:numId="207">
    <w:abstractNumId w:val="59"/>
  </w:num>
  <w:num w:numId="208">
    <w:abstractNumId w:val="75"/>
  </w:num>
  <w:num w:numId="209">
    <w:abstractNumId w:val="113"/>
  </w:num>
  <w:num w:numId="210">
    <w:abstractNumId w:val="68"/>
  </w:num>
  <w:num w:numId="211">
    <w:abstractNumId w:val="21"/>
  </w:num>
  <w:num w:numId="212">
    <w:abstractNumId w:val="219"/>
  </w:num>
  <w:num w:numId="213">
    <w:abstractNumId w:val="13"/>
  </w:num>
  <w:num w:numId="214">
    <w:abstractNumId w:val="134"/>
  </w:num>
  <w:num w:numId="215">
    <w:abstractNumId w:val="150"/>
  </w:num>
  <w:num w:numId="216">
    <w:abstractNumId w:val="152"/>
  </w:num>
  <w:num w:numId="217">
    <w:abstractNumId w:val="178"/>
  </w:num>
  <w:num w:numId="218">
    <w:abstractNumId w:val="197"/>
  </w:num>
  <w:num w:numId="219">
    <w:abstractNumId w:val="70"/>
  </w:num>
  <w:num w:numId="220">
    <w:abstractNumId w:val="184"/>
  </w:num>
  <w:num w:numId="221">
    <w:abstractNumId w:val="153"/>
  </w:num>
  <w:num w:numId="222">
    <w:abstractNumId w:val="100"/>
  </w:num>
  <w:num w:numId="223">
    <w:abstractNumId w:val="204"/>
  </w:num>
  <w:num w:numId="224">
    <w:abstractNumId w:val="43"/>
  </w:num>
  <w:num w:numId="225">
    <w:abstractNumId w:val="1"/>
  </w:num>
  <w:num w:numId="226">
    <w:abstractNumId w:val="105"/>
  </w:num>
  <w:numIdMacAtCleanup w:val="2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5CD"/>
    <w:rsid w:val="0000362A"/>
    <w:rsid w:val="00017334"/>
    <w:rsid w:val="00017A8D"/>
    <w:rsid w:val="00026628"/>
    <w:rsid w:val="000422E1"/>
    <w:rsid w:val="00047519"/>
    <w:rsid w:val="00061FEE"/>
    <w:rsid w:val="000734C6"/>
    <w:rsid w:val="00076052"/>
    <w:rsid w:val="0009306E"/>
    <w:rsid w:val="00094C15"/>
    <w:rsid w:val="0009610A"/>
    <w:rsid w:val="000A0CFF"/>
    <w:rsid w:val="000B2B0A"/>
    <w:rsid w:val="000B5652"/>
    <w:rsid w:val="000C4F38"/>
    <w:rsid w:val="000F2A34"/>
    <w:rsid w:val="00122839"/>
    <w:rsid w:val="00123226"/>
    <w:rsid w:val="00123B67"/>
    <w:rsid w:val="001317B6"/>
    <w:rsid w:val="00134852"/>
    <w:rsid w:val="0013775B"/>
    <w:rsid w:val="001413CE"/>
    <w:rsid w:val="0016590D"/>
    <w:rsid w:val="001670FD"/>
    <w:rsid w:val="001677F0"/>
    <w:rsid w:val="00185083"/>
    <w:rsid w:val="001872F6"/>
    <w:rsid w:val="00193316"/>
    <w:rsid w:val="001A24BC"/>
    <w:rsid w:val="001A396A"/>
    <w:rsid w:val="001E1F00"/>
    <w:rsid w:val="002231FC"/>
    <w:rsid w:val="00234635"/>
    <w:rsid w:val="00241E29"/>
    <w:rsid w:val="00277161"/>
    <w:rsid w:val="002A2E76"/>
    <w:rsid w:val="002B549B"/>
    <w:rsid w:val="00306AEF"/>
    <w:rsid w:val="0031697A"/>
    <w:rsid w:val="00346732"/>
    <w:rsid w:val="00357A0F"/>
    <w:rsid w:val="00373267"/>
    <w:rsid w:val="00395D94"/>
    <w:rsid w:val="003D2079"/>
    <w:rsid w:val="003D684F"/>
    <w:rsid w:val="0041033A"/>
    <w:rsid w:val="004216FE"/>
    <w:rsid w:val="00426CA9"/>
    <w:rsid w:val="00427929"/>
    <w:rsid w:val="004353B0"/>
    <w:rsid w:val="00440DFC"/>
    <w:rsid w:val="00442E38"/>
    <w:rsid w:val="0046538B"/>
    <w:rsid w:val="004846F7"/>
    <w:rsid w:val="00495DDD"/>
    <w:rsid w:val="004A6A1F"/>
    <w:rsid w:val="004B13AF"/>
    <w:rsid w:val="004C4C99"/>
    <w:rsid w:val="00504812"/>
    <w:rsid w:val="00510B2F"/>
    <w:rsid w:val="00522119"/>
    <w:rsid w:val="00524720"/>
    <w:rsid w:val="0053018C"/>
    <w:rsid w:val="00580CF5"/>
    <w:rsid w:val="00584E97"/>
    <w:rsid w:val="005C6CEA"/>
    <w:rsid w:val="005C7CE3"/>
    <w:rsid w:val="005E297E"/>
    <w:rsid w:val="005E4AF9"/>
    <w:rsid w:val="00602D65"/>
    <w:rsid w:val="00621227"/>
    <w:rsid w:val="00634DCC"/>
    <w:rsid w:val="00645833"/>
    <w:rsid w:val="0066200F"/>
    <w:rsid w:val="00662D99"/>
    <w:rsid w:val="0067236A"/>
    <w:rsid w:val="006815A9"/>
    <w:rsid w:val="00684D1F"/>
    <w:rsid w:val="006C0FD8"/>
    <w:rsid w:val="006E6270"/>
    <w:rsid w:val="006F4DF0"/>
    <w:rsid w:val="006F58FF"/>
    <w:rsid w:val="0072276E"/>
    <w:rsid w:val="00737861"/>
    <w:rsid w:val="007522A9"/>
    <w:rsid w:val="00762FC4"/>
    <w:rsid w:val="0079700C"/>
    <w:rsid w:val="007B1FA3"/>
    <w:rsid w:val="007C2EDA"/>
    <w:rsid w:val="007E0494"/>
    <w:rsid w:val="0081194A"/>
    <w:rsid w:val="00831683"/>
    <w:rsid w:val="008729CA"/>
    <w:rsid w:val="00892C80"/>
    <w:rsid w:val="00894613"/>
    <w:rsid w:val="008B4612"/>
    <w:rsid w:val="008E5277"/>
    <w:rsid w:val="008F3F9B"/>
    <w:rsid w:val="008F4CD3"/>
    <w:rsid w:val="00930E8F"/>
    <w:rsid w:val="00932E7A"/>
    <w:rsid w:val="0094058B"/>
    <w:rsid w:val="0094589B"/>
    <w:rsid w:val="0095516F"/>
    <w:rsid w:val="00961A84"/>
    <w:rsid w:val="009A1F54"/>
    <w:rsid w:val="009B28C0"/>
    <w:rsid w:val="009D42DE"/>
    <w:rsid w:val="00A06E01"/>
    <w:rsid w:val="00A3641E"/>
    <w:rsid w:val="00A5760B"/>
    <w:rsid w:val="00A63C4F"/>
    <w:rsid w:val="00AA1B0F"/>
    <w:rsid w:val="00AD0714"/>
    <w:rsid w:val="00AD2FC0"/>
    <w:rsid w:val="00AF575F"/>
    <w:rsid w:val="00B008C9"/>
    <w:rsid w:val="00B34B62"/>
    <w:rsid w:val="00B612E0"/>
    <w:rsid w:val="00B70547"/>
    <w:rsid w:val="00B80C18"/>
    <w:rsid w:val="00BA71F6"/>
    <w:rsid w:val="00BD5162"/>
    <w:rsid w:val="00BE3C1E"/>
    <w:rsid w:val="00BF3DD8"/>
    <w:rsid w:val="00BF6523"/>
    <w:rsid w:val="00C202DA"/>
    <w:rsid w:val="00C36DFE"/>
    <w:rsid w:val="00C72678"/>
    <w:rsid w:val="00C82326"/>
    <w:rsid w:val="00CA044F"/>
    <w:rsid w:val="00CB65F7"/>
    <w:rsid w:val="00CD15CD"/>
    <w:rsid w:val="00CE5D71"/>
    <w:rsid w:val="00D03E2F"/>
    <w:rsid w:val="00D25B0E"/>
    <w:rsid w:val="00D64844"/>
    <w:rsid w:val="00D96E15"/>
    <w:rsid w:val="00DB2DEE"/>
    <w:rsid w:val="00DC03CE"/>
    <w:rsid w:val="00DF195B"/>
    <w:rsid w:val="00DF5C76"/>
    <w:rsid w:val="00E009FA"/>
    <w:rsid w:val="00E44BC0"/>
    <w:rsid w:val="00E45D72"/>
    <w:rsid w:val="00E72D78"/>
    <w:rsid w:val="00EB0313"/>
    <w:rsid w:val="00EC1112"/>
    <w:rsid w:val="00EC5466"/>
    <w:rsid w:val="00EE3779"/>
    <w:rsid w:val="00F144CA"/>
    <w:rsid w:val="00F23774"/>
    <w:rsid w:val="00F26175"/>
    <w:rsid w:val="00F65BE4"/>
    <w:rsid w:val="00F7115C"/>
    <w:rsid w:val="00F85DC1"/>
    <w:rsid w:val="00FB1ECD"/>
    <w:rsid w:val="00FD3C96"/>
    <w:rsid w:val="00FE0C0E"/>
    <w:rsid w:val="00FF1201"/>
    <w:rsid w:val="0139E04D"/>
    <w:rsid w:val="01EE2B0A"/>
    <w:rsid w:val="3CB9C778"/>
    <w:rsid w:val="41FC4E1C"/>
    <w:rsid w:val="5176F59D"/>
    <w:rsid w:val="591B2E9B"/>
    <w:rsid w:val="5F1946F8"/>
    <w:rsid w:val="675A4123"/>
    <w:rsid w:val="74C10253"/>
    <w:rsid w:val="76F2A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17C86F3"/>
  <w15:chartTrackingRefBased/>
  <w15:docId w15:val="{3413C08D-DB46-4361-88DE-61A20F91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ylfae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B2B0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ka-GE"/>
    </w:rPr>
  </w:style>
  <w:style w:type="paragraph" w:styleId="Heading1">
    <w:name w:val="heading 1"/>
    <w:aliases w:val="Char,Header3,header"/>
    <w:basedOn w:val="Normal"/>
    <w:link w:val="Heading1Char"/>
    <w:uiPriority w:val="99"/>
    <w:qFormat/>
    <w:rsid w:val="00961A84"/>
    <w:pPr>
      <w:ind w:left="10" w:right="2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961A84"/>
    <w:pPr>
      <w:ind w:left="300"/>
      <w:outlineLvl w:val="1"/>
    </w:pPr>
    <w:rPr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61A84"/>
    <w:pPr>
      <w:spacing w:before="16"/>
      <w:ind w:left="224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61A84"/>
    <w:pPr>
      <w:ind w:left="300"/>
      <w:outlineLvl w:val="3"/>
    </w:pPr>
    <w:rPr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961A84"/>
    <w:pPr>
      <w:ind w:left="1020" w:hanging="360"/>
      <w:outlineLvl w:val="4"/>
    </w:pPr>
  </w:style>
  <w:style w:type="paragraph" w:styleId="Heading6">
    <w:name w:val="heading 6"/>
    <w:basedOn w:val="Normal"/>
    <w:link w:val="Heading6Char"/>
    <w:uiPriority w:val="9"/>
    <w:qFormat/>
    <w:rsid w:val="00961A84"/>
    <w:pPr>
      <w:spacing w:before="35"/>
      <w:ind w:left="300"/>
      <w:outlineLvl w:val="5"/>
    </w:pPr>
    <w:rPr>
      <w:rFonts w:ascii="Calibri Light" w:eastAsia="Calibri Light" w:hAnsi="Calibri Light" w:cs="Calibri Light"/>
      <w:i/>
      <w:iCs/>
    </w:rPr>
  </w:style>
  <w:style w:type="paragraph" w:styleId="Heading7">
    <w:name w:val="heading 7"/>
    <w:basedOn w:val="Normal"/>
    <w:link w:val="Heading7Char"/>
    <w:uiPriority w:val="99"/>
    <w:qFormat/>
    <w:rsid w:val="00961A84"/>
    <w:pPr>
      <w:spacing w:before="260"/>
      <w:ind w:left="300"/>
      <w:outlineLvl w:val="6"/>
    </w:pPr>
    <w:rPr>
      <w:rFonts w:ascii="Palatino Linotype" w:eastAsia="Palatino Linotype" w:hAnsi="Palatino Linotype" w:cs="Palatino Linotype"/>
      <w:b/>
      <w:bCs/>
      <w:i/>
      <w:iCs/>
      <w:sz w:val="23"/>
      <w:szCs w:val="23"/>
    </w:rPr>
  </w:style>
  <w:style w:type="paragraph" w:styleId="Heading8">
    <w:name w:val="heading 8"/>
    <w:basedOn w:val="Normal"/>
    <w:link w:val="Heading8Char"/>
    <w:uiPriority w:val="9"/>
    <w:qFormat/>
    <w:rsid w:val="00961A84"/>
    <w:pPr>
      <w:spacing w:before="140"/>
      <w:ind w:left="977"/>
      <w:outlineLvl w:val="7"/>
    </w:pPr>
    <w:rPr>
      <w:rFonts w:ascii="Palatino Linotype" w:eastAsia="Palatino Linotype" w:hAnsi="Palatino Linotype" w:cs="Palatino Linotype"/>
      <w:i/>
      <w:iCs/>
      <w:sz w:val="23"/>
      <w:szCs w:val="23"/>
    </w:rPr>
  </w:style>
  <w:style w:type="paragraph" w:styleId="Heading9">
    <w:name w:val="heading 9"/>
    <w:basedOn w:val="Normal"/>
    <w:link w:val="Heading9Char"/>
    <w:uiPriority w:val="9"/>
    <w:qFormat/>
    <w:rsid w:val="00961A84"/>
    <w:pPr>
      <w:spacing w:before="18"/>
      <w:ind w:left="211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61A84"/>
  </w:style>
  <w:style w:type="character" w:customStyle="1" w:styleId="Heading1Char">
    <w:name w:val="Heading 1 Char"/>
    <w:aliases w:val="Char Char,Header3 Char,header Char1"/>
    <w:basedOn w:val="DefaultParagraphFont"/>
    <w:link w:val="Heading1"/>
    <w:uiPriority w:val="99"/>
    <w:rsid w:val="00961A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61A84"/>
    <w:rPr>
      <w:rFonts w:ascii="Sylfaen" w:eastAsia="Sylfaen" w:hAnsi="Sylfaen" w:cs="Sylfaen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1A8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61A84"/>
    <w:rPr>
      <w:rFonts w:ascii="Sylfaen" w:eastAsia="Sylfaen" w:hAnsi="Sylfaen" w:cs="Sylfaen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61A84"/>
    <w:rPr>
      <w:rFonts w:ascii="Sylfaen" w:eastAsia="Sylfaen" w:hAnsi="Sylfaen" w:cs="Sylfae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61A84"/>
    <w:rPr>
      <w:rFonts w:ascii="Calibri Light" w:eastAsia="Calibri Light" w:hAnsi="Calibri Light" w:cs="Calibri Light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961A84"/>
    <w:rPr>
      <w:rFonts w:ascii="Palatino Linotype" w:eastAsia="Palatino Linotype" w:hAnsi="Palatino Linotype" w:cs="Palatino Linotype"/>
      <w:b/>
      <w:bCs/>
      <w:i/>
      <w:iCs/>
      <w:sz w:val="23"/>
      <w:szCs w:val="23"/>
    </w:rPr>
  </w:style>
  <w:style w:type="character" w:customStyle="1" w:styleId="Heading8Char">
    <w:name w:val="Heading 8 Char"/>
    <w:basedOn w:val="DefaultParagraphFont"/>
    <w:link w:val="Heading8"/>
    <w:uiPriority w:val="9"/>
    <w:rsid w:val="00961A84"/>
    <w:rPr>
      <w:rFonts w:ascii="Palatino Linotype" w:eastAsia="Palatino Linotype" w:hAnsi="Palatino Linotype" w:cs="Palatino Linotype"/>
      <w:i/>
      <w:iCs/>
      <w:sz w:val="23"/>
      <w:szCs w:val="23"/>
    </w:rPr>
  </w:style>
  <w:style w:type="character" w:customStyle="1" w:styleId="Heading9Char">
    <w:name w:val="Heading 9 Char"/>
    <w:basedOn w:val="DefaultParagraphFont"/>
    <w:link w:val="Heading9"/>
    <w:uiPriority w:val="9"/>
    <w:rsid w:val="00961A84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961A84"/>
    <w:pPr>
      <w:spacing w:line="502" w:lineRule="exact"/>
      <w:ind w:left="3120" w:right="3363"/>
      <w:jc w:val="center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rsid w:val="00961A84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BodyText">
    <w:name w:val="Body Text"/>
    <w:basedOn w:val="Normal"/>
    <w:link w:val="BodyTextChar"/>
    <w:uiPriority w:val="99"/>
    <w:qFormat/>
    <w:rsid w:val="00961A84"/>
  </w:style>
  <w:style w:type="character" w:customStyle="1" w:styleId="BodyTextChar">
    <w:name w:val="Body Text Char"/>
    <w:basedOn w:val="DefaultParagraphFont"/>
    <w:link w:val="BodyText"/>
    <w:uiPriority w:val="99"/>
    <w:rsid w:val="00961A84"/>
    <w:rPr>
      <w:rFonts w:ascii="Sylfaen" w:eastAsia="Sylfaen" w:hAnsi="Sylfaen" w:cs="Sylfaen"/>
    </w:rPr>
  </w:style>
  <w:style w:type="character" w:styleId="Strong">
    <w:name w:val="Strong"/>
    <w:basedOn w:val="DefaultParagraphFont"/>
    <w:uiPriority w:val="22"/>
    <w:qFormat/>
    <w:rsid w:val="00961A84"/>
    <w:rPr>
      <w:b/>
      <w:bCs/>
    </w:rPr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,列出"/>
    <w:basedOn w:val="Normal"/>
    <w:link w:val="ListParagraphChar"/>
    <w:uiPriority w:val="34"/>
    <w:qFormat/>
    <w:rsid w:val="00961A84"/>
    <w:pPr>
      <w:ind w:left="1020" w:hanging="360"/>
    </w:pPr>
  </w:style>
  <w:style w:type="character" w:styleId="IntenseEmphasis">
    <w:name w:val="Intense Emphasis"/>
    <w:basedOn w:val="DefaultParagraphFont"/>
    <w:uiPriority w:val="21"/>
    <w:qFormat/>
    <w:rsid w:val="00961A84"/>
    <w:rPr>
      <w:i/>
      <w:iCs/>
      <w:color w:val="A6B727" w:themeColor="accent1"/>
    </w:rPr>
  </w:style>
  <w:style w:type="paragraph" w:styleId="NoSpacing">
    <w:name w:val="No Spacing"/>
    <w:uiPriority w:val="99"/>
    <w:qFormat/>
    <w:rsid w:val="000B2B0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ka-GE"/>
    </w:rPr>
  </w:style>
  <w:style w:type="paragraph" w:styleId="NormalWeb">
    <w:name w:val="Normal (Web)"/>
    <w:basedOn w:val="Normal"/>
    <w:uiPriority w:val="99"/>
    <w:unhideWhenUsed/>
    <w:rsid w:val="000B2B0A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59"/>
    <w:rsid w:val="000B2B0A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0B2B0A"/>
    <w:rPr>
      <w:rFonts w:ascii="Sylfaen" w:hAnsi="Sylfaen" w:cs="Sylfaen"/>
    </w:rPr>
  </w:style>
  <w:style w:type="character" w:customStyle="1" w:styleId="normaltextrun">
    <w:name w:val="normaltextrun"/>
    <w:basedOn w:val="DefaultParagraphFont"/>
    <w:rsid w:val="000B2B0A"/>
  </w:style>
  <w:style w:type="character" w:customStyle="1" w:styleId="eop">
    <w:name w:val="eop"/>
    <w:basedOn w:val="DefaultParagraphFont"/>
    <w:rsid w:val="000B2B0A"/>
  </w:style>
  <w:style w:type="character" w:styleId="CommentReference">
    <w:name w:val="annotation reference"/>
    <w:basedOn w:val="DefaultParagraphFont"/>
    <w:uiPriority w:val="99"/>
    <w:unhideWhenUsed/>
    <w:rsid w:val="000B2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2B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B0A"/>
    <w:rPr>
      <w:rFonts w:ascii="Times New Roman" w:eastAsia="Times New Roman" w:hAnsi="Times New Roman" w:cs="Times New Roman"/>
      <w:sz w:val="20"/>
      <w:szCs w:val="20"/>
      <w:lang w:val="ka-GE"/>
    </w:rPr>
  </w:style>
  <w:style w:type="paragraph" w:customStyle="1" w:styleId="paragraph">
    <w:name w:val="paragraph"/>
    <w:basedOn w:val="Normal"/>
    <w:rsid w:val="000B2B0A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0B2B0A"/>
    <w:rPr>
      <w:color w:val="F59E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7227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2276E"/>
    <w:rPr>
      <w:rFonts w:ascii="Segoe UI" w:eastAsia="Times New Roman" w:hAnsi="Segoe UI" w:cs="Segoe UI"/>
      <w:sz w:val="18"/>
      <w:szCs w:val="18"/>
      <w:lang w:val="ka-GE"/>
    </w:rPr>
  </w:style>
  <w:style w:type="paragraph" w:styleId="Header">
    <w:name w:val="header"/>
    <w:aliases w:val=" Char,Char1,Char11,Char111"/>
    <w:basedOn w:val="Normal"/>
    <w:link w:val="HeaderChar"/>
    <w:uiPriority w:val="99"/>
    <w:unhideWhenUsed/>
    <w:rsid w:val="00D96E1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2,Char1 Char,Char11 Char,Char111 Char"/>
    <w:basedOn w:val="DefaultParagraphFont"/>
    <w:link w:val="Header"/>
    <w:uiPriority w:val="99"/>
    <w:rsid w:val="00D96E15"/>
    <w:rPr>
      <w:rFonts w:ascii="Times New Roman" w:eastAsia="Times New Roman" w:hAnsi="Times New Roman" w:cs="Times New Roman"/>
      <w:sz w:val="24"/>
      <w:szCs w:val="24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D96E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E15"/>
    <w:rPr>
      <w:rFonts w:ascii="Times New Roman" w:eastAsia="Times New Roman" w:hAnsi="Times New Roman" w:cs="Times New Roman"/>
      <w:sz w:val="24"/>
      <w:szCs w:val="24"/>
      <w:lang w:val="ka-GE"/>
    </w:rPr>
  </w:style>
  <w:style w:type="character" w:customStyle="1" w:styleId="Heading1Char2">
    <w:name w:val="Heading 1 Char2"/>
    <w:aliases w:val="Char Char28,Header3 Char1,header Char"/>
    <w:uiPriority w:val="99"/>
    <w:rsid w:val="00762FC4"/>
    <w:rPr>
      <w:rFonts w:ascii="Calibri Light" w:eastAsia="Times New Roman" w:hAnsi="Calibri Light" w:cs="Times New Roman"/>
      <w:color w:val="2E74B5"/>
      <w:sz w:val="40"/>
      <w:szCs w:val="32"/>
    </w:rPr>
  </w:style>
  <w:style w:type="character" w:customStyle="1" w:styleId="Heading2Char2">
    <w:name w:val="Heading 2 Char2"/>
    <w:uiPriority w:val="9"/>
    <w:rsid w:val="00762FC4"/>
    <w:rPr>
      <w:rFonts w:ascii="Calibri Light" w:eastAsia="Times New Roman" w:hAnsi="Calibri Light" w:cs="Times New Roman"/>
      <w:b/>
      <w:color w:val="8496B0"/>
      <w:sz w:val="32"/>
      <w:szCs w:val="26"/>
    </w:rPr>
  </w:style>
  <w:style w:type="character" w:customStyle="1" w:styleId="Heading3Char2">
    <w:name w:val="Heading 3 Char2"/>
    <w:uiPriority w:val="9"/>
    <w:rsid w:val="00762FC4"/>
    <w:rPr>
      <w:rFonts w:ascii="Calibri Light" w:eastAsia="Times New Roman" w:hAnsi="Calibri Light" w:cs="Times New Roman"/>
      <w:b/>
      <w:color w:val="222A35"/>
      <w:sz w:val="28"/>
      <w:szCs w:val="24"/>
    </w:rPr>
  </w:style>
  <w:style w:type="character" w:customStyle="1" w:styleId="Heading5Char2">
    <w:name w:val="Heading 5 Char2"/>
    <w:uiPriority w:val="9"/>
    <w:rsid w:val="00762FC4"/>
    <w:rPr>
      <w:rFonts w:ascii="Calibri Light" w:eastAsia="Times New Roman" w:hAnsi="Calibri Light" w:cs="Times New Roman"/>
      <w:color w:val="2E74B5"/>
    </w:rPr>
  </w:style>
  <w:style w:type="character" w:customStyle="1" w:styleId="CommentTextChar2">
    <w:name w:val="Comment Text Char2"/>
    <w:uiPriority w:val="99"/>
    <w:rsid w:val="00762FC4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762FC4"/>
    <w:rPr>
      <w:b/>
      <w:bCs/>
      <w:lang w:val="en-US"/>
    </w:rPr>
  </w:style>
  <w:style w:type="character" w:customStyle="1" w:styleId="CommentSubjectChar">
    <w:name w:val="Comment Subject Char"/>
    <w:basedOn w:val="CommentTextChar"/>
    <w:uiPriority w:val="99"/>
    <w:rsid w:val="00762FC4"/>
    <w:rPr>
      <w:rFonts w:ascii="Times New Roman" w:eastAsia="Times New Roman" w:hAnsi="Times New Roman" w:cs="Times New Roman"/>
      <w:b/>
      <w:bCs/>
      <w:sz w:val="20"/>
      <w:szCs w:val="20"/>
      <w:lang w:val="ka-GE"/>
    </w:rPr>
  </w:style>
  <w:style w:type="character" w:customStyle="1" w:styleId="CommentSubjectChar1">
    <w:name w:val="Comment Subject Char1"/>
    <w:link w:val="CommentSubject"/>
    <w:uiPriority w:val="99"/>
    <w:semiHidden/>
    <w:rsid w:val="00762FC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2">
    <w:name w:val="Balloon Text Char2"/>
    <w:uiPriority w:val="99"/>
    <w:rsid w:val="00762FC4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qFormat/>
    <w:rsid w:val="00762FC4"/>
    <w:pPr>
      <w:keepNext/>
      <w:keepLines/>
      <w:spacing w:before="240" w:line="259" w:lineRule="auto"/>
      <w:ind w:left="0" w:right="0"/>
      <w:jc w:val="left"/>
      <w:outlineLvl w:val="9"/>
    </w:pPr>
    <w:rPr>
      <w:rFonts w:ascii="Calibri Light" w:hAnsi="Calibri Light"/>
      <w:b w:val="0"/>
      <w:bCs w:val="0"/>
      <w:color w:val="2E74B5"/>
      <w:sz w:val="40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62FC4"/>
    <w:pPr>
      <w:spacing w:after="100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62FC4"/>
    <w:pPr>
      <w:spacing w:after="100"/>
      <w:ind w:left="22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62FC4"/>
    <w:pPr>
      <w:spacing w:after="100"/>
      <w:ind w:left="440"/>
    </w:pPr>
    <w:rPr>
      <w:lang w:val="en-US"/>
    </w:rPr>
  </w:style>
  <w:style w:type="paragraph" w:styleId="BodyTextIndent2">
    <w:name w:val="Body Text Indent 2"/>
    <w:basedOn w:val="Normal"/>
    <w:link w:val="BodyTextIndent2Char2"/>
    <w:uiPriority w:val="99"/>
    <w:rsid w:val="00762FC4"/>
    <w:pPr>
      <w:ind w:left="360"/>
    </w:pPr>
    <w:rPr>
      <w:rFonts w:ascii="AcadNusx" w:hAnsi="AcadNusx"/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762FC4"/>
    <w:rPr>
      <w:rFonts w:ascii="Times New Roman" w:eastAsia="Times New Roman" w:hAnsi="Times New Roman" w:cs="Times New Roman"/>
      <w:sz w:val="24"/>
      <w:szCs w:val="24"/>
      <w:lang w:val="ka-GE"/>
    </w:rPr>
  </w:style>
  <w:style w:type="character" w:customStyle="1" w:styleId="BodyTextIndent2Char2">
    <w:name w:val="Body Text Indent 2 Char2"/>
    <w:link w:val="BodyTextIndent2"/>
    <w:uiPriority w:val="99"/>
    <w:rsid w:val="00762FC4"/>
    <w:rPr>
      <w:rFonts w:ascii="AcadNusx" w:eastAsia="Times New Roman" w:hAnsi="AcadNusx" w:cs="Times New Roman"/>
      <w:sz w:val="24"/>
      <w:szCs w:val="24"/>
    </w:rPr>
  </w:style>
  <w:style w:type="character" w:customStyle="1" w:styleId="hps">
    <w:name w:val="hps"/>
    <w:basedOn w:val="DefaultParagraphFont"/>
    <w:rsid w:val="00762FC4"/>
  </w:style>
  <w:style w:type="paragraph" w:styleId="PlainText">
    <w:name w:val="Plain Text"/>
    <w:basedOn w:val="Normal"/>
    <w:link w:val="PlainTextChar2"/>
    <w:uiPriority w:val="99"/>
    <w:rsid w:val="00762FC4"/>
    <w:rPr>
      <w:rFonts w:ascii="Courier New" w:hAnsi="Courier New"/>
      <w:noProof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uiPriority w:val="99"/>
    <w:rsid w:val="00762FC4"/>
    <w:rPr>
      <w:rFonts w:ascii="Consolas" w:eastAsia="Times New Roman" w:hAnsi="Consolas" w:cs="Times New Roman"/>
      <w:sz w:val="21"/>
      <w:szCs w:val="21"/>
      <w:lang w:val="ka-GE"/>
    </w:rPr>
  </w:style>
  <w:style w:type="character" w:customStyle="1" w:styleId="PlainTextChar2">
    <w:name w:val="Plain Text Char2"/>
    <w:link w:val="PlainText"/>
    <w:uiPriority w:val="99"/>
    <w:rsid w:val="00762FC4"/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character" w:styleId="FootnoteReference">
    <w:name w:val="footnote reference"/>
    <w:uiPriority w:val="99"/>
    <w:unhideWhenUsed/>
    <w:rsid w:val="00762FC4"/>
    <w:rPr>
      <w:vertAlign w:val="superscript"/>
    </w:rPr>
  </w:style>
  <w:style w:type="character" w:customStyle="1" w:styleId="citationbook">
    <w:name w:val="citation book"/>
    <w:rsid w:val="00762FC4"/>
  </w:style>
  <w:style w:type="character" w:customStyle="1" w:styleId="style91">
    <w:name w:val="style91"/>
    <w:rsid w:val="00762FC4"/>
    <w:rPr>
      <w:color w:val="auto"/>
    </w:rPr>
  </w:style>
  <w:style w:type="paragraph" w:styleId="FootnoteText">
    <w:name w:val="footnote text"/>
    <w:basedOn w:val="Normal"/>
    <w:link w:val="FootnoteTextChar"/>
    <w:uiPriority w:val="99"/>
    <w:unhideWhenUsed/>
    <w:rsid w:val="00762FC4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2FC4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3">
    <w:name w:val="Body Text Char3"/>
    <w:uiPriority w:val="99"/>
    <w:rsid w:val="00762FC4"/>
    <w:rPr>
      <w:rFonts w:eastAsia="Times New Roman"/>
    </w:rPr>
  </w:style>
  <w:style w:type="paragraph" w:styleId="BodyTextIndent">
    <w:name w:val="Body Text Indent"/>
    <w:basedOn w:val="Normal"/>
    <w:link w:val="BodyTextIndentChar2"/>
    <w:uiPriority w:val="99"/>
    <w:unhideWhenUsed/>
    <w:rsid w:val="00762FC4"/>
    <w:pPr>
      <w:spacing w:after="120"/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uiPriority w:val="99"/>
    <w:rsid w:val="00762FC4"/>
    <w:rPr>
      <w:rFonts w:ascii="Times New Roman" w:eastAsia="Times New Roman" w:hAnsi="Times New Roman" w:cs="Times New Roman"/>
      <w:sz w:val="24"/>
      <w:szCs w:val="24"/>
      <w:lang w:val="ka-GE"/>
    </w:rPr>
  </w:style>
  <w:style w:type="character" w:customStyle="1" w:styleId="BodyTextIndentChar2">
    <w:name w:val="Body Text Indent Char2"/>
    <w:link w:val="BodyTextIndent"/>
    <w:uiPriority w:val="99"/>
    <w:rsid w:val="00762FC4"/>
    <w:rPr>
      <w:rFonts w:ascii="Times New Roman" w:eastAsia="Times New Roman" w:hAnsi="Times New Roman" w:cs="Times New Roman"/>
      <w:sz w:val="24"/>
      <w:szCs w:val="24"/>
    </w:rPr>
  </w:style>
  <w:style w:type="paragraph" w:customStyle="1" w:styleId="Cveulebrivi">
    <w:name w:val="Cveulebrivi"/>
    <w:basedOn w:val="Normal"/>
    <w:uiPriority w:val="99"/>
    <w:rsid w:val="00762FC4"/>
    <w:rPr>
      <w:rFonts w:ascii="Chveul" w:hAnsi="Chveul" w:cs="Chveul"/>
      <w:noProof/>
      <w:lang w:val="en-US" w:eastAsia="ru-RU"/>
    </w:rPr>
  </w:style>
  <w:style w:type="table" w:customStyle="1" w:styleId="TableGrid1">
    <w:name w:val="Table Grid1"/>
    <w:basedOn w:val="TableNormal"/>
    <w:next w:val="TableGrid"/>
    <w:uiPriority w:val="59"/>
    <w:rsid w:val="00762FC4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??????"/>
    <w:basedOn w:val="Normal"/>
    <w:uiPriority w:val="99"/>
    <w:rsid w:val="00762FC4"/>
    <w:pPr>
      <w:widowControl w:val="0"/>
      <w:spacing w:before="120" w:after="240"/>
      <w:jc w:val="both"/>
    </w:pPr>
    <w:rPr>
      <w:rFonts w:ascii="Sylfaen" w:eastAsia="Sylfaen" w:hAnsi="Sylfaen" w:cs="Arial"/>
      <w:sz w:val="18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762FC4"/>
  </w:style>
  <w:style w:type="character" w:customStyle="1" w:styleId="HeaderChar2">
    <w:name w:val="Header Char2"/>
    <w:aliases w:val=" Char Char1,Char1 Char1,Char11 Char1,Char111 Char1"/>
    <w:uiPriority w:val="99"/>
    <w:rsid w:val="00762FC4"/>
    <w:rPr>
      <w:rFonts w:eastAsia="Times New Roman"/>
    </w:rPr>
  </w:style>
  <w:style w:type="character" w:customStyle="1" w:styleId="FooterChar3">
    <w:name w:val="Footer Char3"/>
    <w:uiPriority w:val="99"/>
    <w:rsid w:val="00762FC4"/>
    <w:rPr>
      <w:rFonts w:eastAsia="Times New Roman"/>
    </w:rPr>
  </w:style>
  <w:style w:type="paragraph" w:styleId="BodyText2">
    <w:name w:val="Body Text 2"/>
    <w:basedOn w:val="Normal"/>
    <w:link w:val="BodyText2Char2"/>
    <w:uiPriority w:val="99"/>
    <w:unhideWhenUsed/>
    <w:rsid w:val="00762FC4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uiPriority w:val="99"/>
    <w:rsid w:val="00762FC4"/>
    <w:rPr>
      <w:rFonts w:ascii="Times New Roman" w:eastAsia="Times New Roman" w:hAnsi="Times New Roman" w:cs="Times New Roman"/>
      <w:sz w:val="24"/>
      <w:szCs w:val="24"/>
      <w:lang w:val="ka-GE"/>
    </w:rPr>
  </w:style>
  <w:style w:type="character" w:customStyle="1" w:styleId="BodyText2Char2">
    <w:name w:val="Body Text 2 Char2"/>
    <w:link w:val="BodyText2"/>
    <w:uiPriority w:val="99"/>
    <w:rsid w:val="00762FC4"/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basedOn w:val="Normal"/>
    <w:autoRedefine/>
    <w:uiPriority w:val="99"/>
    <w:rsid w:val="00762FC4"/>
    <w:pPr>
      <w:ind w:left="900" w:hanging="616"/>
      <w:jc w:val="both"/>
    </w:pPr>
    <w:rPr>
      <w:rFonts w:ascii="Sylfaen" w:hAnsi="Sylfaen" w:cs="AcadNusx"/>
      <w:iCs/>
      <w:lang w:eastAsia="de-DE"/>
    </w:rPr>
  </w:style>
  <w:style w:type="paragraph" w:styleId="ListBullet">
    <w:name w:val="List Bullet"/>
    <w:basedOn w:val="Normal"/>
    <w:uiPriority w:val="99"/>
    <w:rsid w:val="00762FC4"/>
    <w:pPr>
      <w:numPr>
        <w:ilvl w:val="1"/>
        <w:numId w:val="33"/>
      </w:numPr>
    </w:pPr>
    <w:rPr>
      <w:noProof/>
      <w:lang w:val="en-US" w:eastAsia="ru-RU"/>
    </w:rPr>
  </w:style>
  <w:style w:type="paragraph" w:customStyle="1" w:styleId="Heading1GEO">
    <w:name w:val="Heading 1 GEO"/>
    <w:basedOn w:val="Heading1"/>
    <w:uiPriority w:val="99"/>
    <w:rsid w:val="00762FC4"/>
    <w:pPr>
      <w:keepNext/>
      <w:spacing w:before="240" w:after="60"/>
      <w:ind w:left="0" w:right="0"/>
      <w:jc w:val="left"/>
    </w:pPr>
    <w:rPr>
      <w:rFonts w:ascii="Chveul" w:hAnsi="Chveul" w:cs="Chveul"/>
      <w:kern w:val="32"/>
      <w:sz w:val="40"/>
      <w:szCs w:val="40"/>
      <w:lang w:val="ru-RU" w:eastAsia="ru-RU"/>
    </w:rPr>
  </w:style>
  <w:style w:type="paragraph" w:customStyle="1" w:styleId="saTauri1">
    <w:name w:val="saTauri 1"/>
    <w:basedOn w:val="Heading1"/>
    <w:uiPriority w:val="99"/>
    <w:rsid w:val="00762FC4"/>
    <w:pPr>
      <w:keepNext/>
      <w:spacing w:before="240" w:after="60"/>
      <w:ind w:left="0" w:right="0"/>
      <w:jc w:val="left"/>
    </w:pPr>
    <w:rPr>
      <w:rFonts w:ascii="Chveul" w:hAnsi="Chveul" w:cs="Chveul"/>
      <w:kern w:val="32"/>
      <w:sz w:val="40"/>
      <w:szCs w:val="40"/>
      <w:lang w:val="ru-RU" w:eastAsia="ru-RU"/>
    </w:rPr>
  </w:style>
  <w:style w:type="paragraph" w:customStyle="1" w:styleId="saTauri2">
    <w:name w:val="saTauri 2"/>
    <w:basedOn w:val="Heading2"/>
    <w:uiPriority w:val="99"/>
    <w:rsid w:val="00762FC4"/>
    <w:pPr>
      <w:keepNext/>
      <w:spacing w:before="240" w:after="60"/>
      <w:ind w:left="0"/>
    </w:pPr>
    <w:rPr>
      <w:rFonts w:ascii="Chveul" w:hAnsi="Chveul" w:cs="Chveul"/>
      <w:b/>
      <w:bCs/>
      <w:noProof/>
      <w:lang w:val="en-US" w:eastAsia="ru-RU"/>
    </w:rPr>
  </w:style>
  <w:style w:type="character" w:styleId="PageNumber">
    <w:name w:val="page number"/>
    <w:basedOn w:val="DefaultParagraphFont"/>
    <w:uiPriority w:val="99"/>
    <w:rsid w:val="00762FC4"/>
  </w:style>
  <w:style w:type="paragraph" w:styleId="DocumentMap">
    <w:name w:val="Document Map"/>
    <w:basedOn w:val="Normal"/>
    <w:link w:val="DocumentMapChar2"/>
    <w:uiPriority w:val="99"/>
    <w:rsid w:val="00762FC4"/>
    <w:pPr>
      <w:shd w:val="clear" w:color="auto" w:fill="000080"/>
    </w:pPr>
    <w:rPr>
      <w:noProof/>
      <w:sz w:val="0"/>
      <w:szCs w:val="0"/>
      <w:lang w:val="en-US" w:eastAsia="ru-RU"/>
    </w:rPr>
  </w:style>
  <w:style w:type="character" w:customStyle="1" w:styleId="DocumentMapChar">
    <w:name w:val="Document Map Char"/>
    <w:basedOn w:val="DefaultParagraphFont"/>
    <w:uiPriority w:val="99"/>
    <w:rsid w:val="00762FC4"/>
    <w:rPr>
      <w:rFonts w:ascii="Segoe UI" w:eastAsia="Times New Roman" w:hAnsi="Segoe UI" w:cs="Segoe UI"/>
      <w:sz w:val="16"/>
      <w:szCs w:val="16"/>
      <w:lang w:val="ka-GE"/>
    </w:rPr>
  </w:style>
  <w:style w:type="character" w:customStyle="1" w:styleId="DocumentMapChar2">
    <w:name w:val="Document Map Char2"/>
    <w:link w:val="DocumentMap"/>
    <w:uiPriority w:val="99"/>
    <w:rsid w:val="00762FC4"/>
    <w:rPr>
      <w:rFonts w:ascii="Times New Roman" w:eastAsia="Times New Roman" w:hAnsi="Times New Roman" w:cs="Times New Roman"/>
      <w:noProof/>
      <w:sz w:val="0"/>
      <w:szCs w:val="0"/>
      <w:shd w:val="clear" w:color="auto" w:fill="000080"/>
      <w:lang w:eastAsia="ru-RU"/>
    </w:rPr>
  </w:style>
  <w:style w:type="paragraph" w:customStyle="1" w:styleId="5TableBulletText">
    <w:name w:val="5 Table Bullet Text"/>
    <w:basedOn w:val="Normal"/>
    <w:uiPriority w:val="99"/>
    <w:rsid w:val="00762FC4"/>
    <w:pPr>
      <w:spacing w:before="50" w:after="50"/>
      <w:ind w:left="720" w:hanging="360"/>
    </w:pPr>
    <w:rPr>
      <w:rFonts w:ascii="Arial" w:hAnsi="Arial" w:cs="Arial"/>
      <w:sz w:val="20"/>
      <w:szCs w:val="20"/>
      <w:lang w:val="en-AU"/>
    </w:rPr>
  </w:style>
  <w:style w:type="paragraph" w:customStyle="1" w:styleId="style6">
    <w:name w:val="style6"/>
    <w:basedOn w:val="Normal"/>
    <w:uiPriority w:val="99"/>
    <w:rsid w:val="00762FC4"/>
    <w:pPr>
      <w:spacing w:before="100" w:beforeAutospacing="1" w:after="100" w:afterAutospacing="1"/>
    </w:pPr>
    <w:rPr>
      <w:sz w:val="36"/>
      <w:szCs w:val="36"/>
      <w:lang w:val="en-US"/>
    </w:rPr>
  </w:style>
  <w:style w:type="character" w:customStyle="1" w:styleId="style11">
    <w:name w:val="style11"/>
    <w:rsid w:val="00762FC4"/>
    <w:rPr>
      <w:rFonts w:ascii="Chveul" w:hAnsi="Chveul" w:cs="Chveul"/>
    </w:rPr>
  </w:style>
  <w:style w:type="paragraph" w:customStyle="1" w:styleId="Heading22">
    <w:name w:val="Heading 22"/>
    <w:basedOn w:val="Normal"/>
    <w:uiPriority w:val="99"/>
    <w:rsid w:val="00762FC4"/>
    <w:pPr>
      <w:spacing w:before="120" w:after="240"/>
    </w:pPr>
    <w:rPr>
      <w:rFonts w:ascii="Sylfaen" w:eastAsia="Sylfaen" w:hAnsi="Sylfaen"/>
      <w:b/>
      <w:i/>
      <w:color w:val="003366"/>
      <w:szCs w:val="20"/>
      <w:shd w:val="clear" w:color="auto" w:fill="FFFFFF"/>
      <w:lang w:eastAsia="ka-GE"/>
    </w:rPr>
  </w:style>
  <w:style w:type="character" w:customStyle="1" w:styleId="apple-style-span">
    <w:name w:val="apple-style-span"/>
    <w:basedOn w:val="DefaultParagraphFont"/>
    <w:rsid w:val="00762FC4"/>
  </w:style>
  <w:style w:type="character" w:styleId="FollowedHyperlink">
    <w:name w:val="FollowedHyperlink"/>
    <w:uiPriority w:val="99"/>
    <w:unhideWhenUsed/>
    <w:rsid w:val="00762FC4"/>
    <w:rPr>
      <w:color w:val="800080"/>
      <w:u w:val="single"/>
    </w:rPr>
  </w:style>
  <w:style w:type="character" w:customStyle="1" w:styleId="A7">
    <w:name w:val="A7"/>
    <w:uiPriority w:val="99"/>
    <w:rsid w:val="00762FC4"/>
    <w:rPr>
      <w:rFonts w:cs="LiterNusx"/>
      <w:color w:val="000000"/>
      <w:sz w:val="28"/>
      <w:szCs w:val="28"/>
    </w:rPr>
  </w:style>
  <w:style w:type="paragraph" w:styleId="BodyTextIndent3">
    <w:name w:val="Body Text Indent 3"/>
    <w:basedOn w:val="Normal"/>
    <w:link w:val="BodyTextIndent3Char3"/>
    <w:uiPriority w:val="99"/>
    <w:unhideWhenUsed/>
    <w:rsid w:val="00762FC4"/>
    <w:pPr>
      <w:spacing w:after="120"/>
      <w:ind w:left="360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762FC4"/>
    <w:rPr>
      <w:rFonts w:ascii="Times New Roman" w:eastAsia="Times New Roman" w:hAnsi="Times New Roman" w:cs="Times New Roman"/>
      <w:sz w:val="16"/>
      <w:szCs w:val="16"/>
      <w:lang w:val="ka-GE"/>
    </w:rPr>
  </w:style>
  <w:style w:type="character" w:customStyle="1" w:styleId="BodyTextIndent3Char3">
    <w:name w:val="Body Text Indent 3 Char3"/>
    <w:link w:val="BodyTextIndent3"/>
    <w:uiPriority w:val="99"/>
    <w:rsid w:val="00762FC4"/>
    <w:rPr>
      <w:rFonts w:ascii="Times New Roman" w:eastAsia="Times New Roman" w:hAnsi="Times New Roman" w:cs="Times New Roman"/>
      <w:sz w:val="16"/>
      <w:szCs w:val="16"/>
    </w:rPr>
  </w:style>
  <w:style w:type="character" w:customStyle="1" w:styleId="watch-title">
    <w:name w:val="watch-title"/>
    <w:basedOn w:val="DefaultParagraphFont"/>
    <w:rsid w:val="00762FC4"/>
  </w:style>
  <w:style w:type="table" w:customStyle="1" w:styleId="TableGrid11">
    <w:name w:val="Table Grid11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eader Char2"/>
    <w:uiPriority w:val="99"/>
    <w:rsid w:val="00762FC4"/>
    <w:rPr>
      <w:rFonts w:ascii="Cambria" w:hAnsi="Cambria"/>
      <w:b/>
      <w:bCs/>
      <w:color w:val="365F91"/>
      <w:sz w:val="28"/>
      <w:szCs w:val="28"/>
    </w:rPr>
  </w:style>
  <w:style w:type="character" w:customStyle="1" w:styleId="Heading3Char1">
    <w:name w:val="Heading 3 Char1"/>
    <w:uiPriority w:val="9"/>
    <w:rsid w:val="00762FC4"/>
    <w:rPr>
      <w:rFonts w:ascii="Cambria" w:eastAsia="Cambria" w:hAnsi="Cambria"/>
      <w:b/>
      <w:sz w:val="26"/>
    </w:rPr>
  </w:style>
  <w:style w:type="character" w:customStyle="1" w:styleId="Heading5Char1">
    <w:name w:val="Heading 5 Char1"/>
    <w:rsid w:val="00762FC4"/>
    <w:rPr>
      <w:b/>
      <w:bCs/>
      <w:sz w:val="16"/>
      <w:szCs w:val="16"/>
    </w:rPr>
  </w:style>
  <w:style w:type="character" w:styleId="Emphasis">
    <w:name w:val="Emphasis"/>
    <w:uiPriority w:val="20"/>
    <w:qFormat/>
    <w:rsid w:val="00762FC4"/>
    <w:rPr>
      <w:i/>
      <w:iCs/>
    </w:rPr>
  </w:style>
  <w:style w:type="character" w:customStyle="1" w:styleId="Heading2Char1">
    <w:name w:val="Heading 2 Char1"/>
    <w:rsid w:val="00762FC4"/>
    <w:rPr>
      <w:rFonts w:ascii="Arial" w:eastAsia="Arial" w:hAnsi="Arial" w:cs="Times New Roman"/>
      <w:b/>
      <w:i/>
      <w:sz w:val="28"/>
      <w:szCs w:val="20"/>
    </w:rPr>
  </w:style>
  <w:style w:type="paragraph" w:customStyle="1" w:styleId="Normal0">
    <w:name w:val="[Normal]"/>
    <w:uiPriority w:val="99"/>
    <w:rsid w:val="00762FC4"/>
    <w:pPr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abzacixml">
    <w:name w:val="abzaci_xml"/>
    <w:basedOn w:val="PlainText"/>
    <w:link w:val="abzacixmlChar"/>
    <w:autoRedefine/>
    <w:uiPriority w:val="99"/>
    <w:rsid w:val="00762FC4"/>
    <w:pPr>
      <w:ind w:firstLine="283"/>
      <w:jc w:val="both"/>
    </w:pPr>
    <w:rPr>
      <w:rFonts w:ascii="Sylfaen" w:hAnsi="Sylfaen" w:cs="Sylfaen"/>
      <w:noProof w:val="0"/>
      <w:sz w:val="22"/>
      <w:szCs w:val="24"/>
    </w:rPr>
  </w:style>
  <w:style w:type="character" w:customStyle="1" w:styleId="PlainTextChar1">
    <w:name w:val="Plain Text Char1"/>
    <w:rsid w:val="00762FC4"/>
    <w:rPr>
      <w:rFonts w:ascii="Courier New" w:hAnsi="Courier New"/>
    </w:rPr>
  </w:style>
  <w:style w:type="paragraph" w:customStyle="1" w:styleId="tarigixml">
    <w:name w:val="tarigi_xml"/>
    <w:basedOn w:val="abzacixml"/>
    <w:autoRedefine/>
    <w:uiPriority w:val="99"/>
    <w:rsid w:val="00762FC4"/>
    <w:pPr>
      <w:spacing w:before="120" w:after="120"/>
      <w:ind w:firstLine="284"/>
      <w:jc w:val="center"/>
      <w:outlineLvl w:val="0"/>
    </w:pPr>
    <w:rPr>
      <w:rFonts w:cs="Courier New"/>
      <w:b/>
      <w:szCs w:val="20"/>
    </w:rPr>
  </w:style>
  <w:style w:type="paragraph" w:customStyle="1" w:styleId="mimgebixml">
    <w:name w:val="mimgebi_xml"/>
    <w:basedOn w:val="Normal"/>
    <w:uiPriority w:val="99"/>
    <w:rsid w:val="00762FC4"/>
    <w:pPr>
      <w:ind w:firstLine="284"/>
      <w:jc w:val="center"/>
      <w:outlineLvl w:val="0"/>
    </w:pPr>
    <w:rPr>
      <w:rFonts w:ascii="Sylfaen" w:hAnsi="Sylfaen" w:cs="Courier New"/>
      <w:b/>
      <w:sz w:val="28"/>
      <w:szCs w:val="20"/>
      <w:lang w:val="en-US" w:eastAsia="ru-RU"/>
    </w:rPr>
  </w:style>
  <w:style w:type="paragraph" w:customStyle="1" w:styleId="saxexml">
    <w:name w:val="saxe_xml"/>
    <w:basedOn w:val="abzacixml"/>
    <w:uiPriority w:val="99"/>
    <w:rsid w:val="00762FC4"/>
    <w:pPr>
      <w:spacing w:before="120"/>
      <w:jc w:val="center"/>
    </w:pPr>
    <w:rPr>
      <w:b/>
      <w:szCs w:val="22"/>
      <w:lang w:val="fr-FR"/>
    </w:rPr>
  </w:style>
  <w:style w:type="paragraph" w:customStyle="1" w:styleId="adgilixml">
    <w:name w:val="adgili_xml"/>
    <w:basedOn w:val="Normal"/>
    <w:uiPriority w:val="99"/>
    <w:rsid w:val="00762FC4"/>
    <w:pPr>
      <w:spacing w:before="120" w:after="120"/>
      <w:ind w:firstLine="284"/>
      <w:jc w:val="center"/>
      <w:outlineLvl w:val="0"/>
    </w:pPr>
    <w:rPr>
      <w:rFonts w:ascii="Sylfaen" w:hAnsi="Sylfaen" w:cs="Courier New"/>
      <w:b/>
      <w:szCs w:val="20"/>
      <w:lang w:val="en-US" w:eastAsia="ru-RU"/>
    </w:rPr>
  </w:style>
  <w:style w:type="paragraph" w:customStyle="1" w:styleId="sataurixml">
    <w:name w:val="satauri_xml"/>
    <w:basedOn w:val="abzacixml"/>
    <w:autoRedefine/>
    <w:uiPriority w:val="99"/>
    <w:rsid w:val="00762FC4"/>
    <w:pPr>
      <w:spacing w:before="240" w:after="120"/>
      <w:jc w:val="center"/>
    </w:pPr>
    <w:rPr>
      <w:b/>
      <w:sz w:val="24"/>
      <w:szCs w:val="20"/>
    </w:rPr>
  </w:style>
  <w:style w:type="paragraph" w:customStyle="1" w:styleId="khelmoceraxml">
    <w:name w:val="khelmocera_xml"/>
    <w:basedOn w:val="abzacixml"/>
    <w:autoRedefine/>
    <w:uiPriority w:val="99"/>
    <w:rsid w:val="00762FC4"/>
    <w:pPr>
      <w:spacing w:before="120"/>
      <w:ind w:firstLine="0"/>
      <w:jc w:val="right"/>
    </w:pPr>
    <w:rPr>
      <w:b/>
      <w:sz w:val="24"/>
      <w:szCs w:val="20"/>
    </w:rPr>
  </w:style>
  <w:style w:type="character" w:customStyle="1" w:styleId="HTMLAddressChar">
    <w:name w:val="HTML Address Char"/>
    <w:link w:val="HTMLAddress"/>
    <w:semiHidden/>
    <w:rsid w:val="00762FC4"/>
    <w:rPr>
      <w:i/>
      <w:iCs/>
      <w:szCs w:val="24"/>
    </w:rPr>
  </w:style>
  <w:style w:type="paragraph" w:styleId="HTMLAddress">
    <w:name w:val="HTML Address"/>
    <w:basedOn w:val="Normal"/>
    <w:link w:val="HTMLAddressChar"/>
    <w:semiHidden/>
    <w:unhideWhenUsed/>
    <w:rsid w:val="00762FC4"/>
    <w:rPr>
      <w:rFonts w:asciiTheme="minorHAnsi" w:eastAsia="Sylfaen" w:hAnsiTheme="minorHAnsi" w:cstheme="minorBidi"/>
      <w:i/>
      <w:iCs/>
      <w:sz w:val="22"/>
      <w:lang w:val="en-US"/>
    </w:rPr>
  </w:style>
  <w:style w:type="character" w:customStyle="1" w:styleId="HTMLAddressChar1">
    <w:name w:val="HTML Address Char1"/>
    <w:basedOn w:val="DefaultParagraphFont"/>
    <w:uiPriority w:val="99"/>
    <w:rsid w:val="00762FC4"/>
    <w:rPr>
      <w:rFonts w:ascii="Times New Roman" w:eastAsia="Times New Roman" w:hAnsi="Times New Roman" w:cs="Times New Roman"/>
      <w:i/>
      <w:iCs/>
      <w:sz w:val="24"/>
      <w:szCs w:val="24"/>
      <w:lang w:val="ka-G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62FC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2FC4"/>
    <w:rPr>
      <w:rFonts w:ascii="Courier New" w:eastAsia="Courier New" w:hAnsi="Courier New" w:cs="Times New Roman"/>
      <w:sz w:val="20"/>
      <w:szCs w:val="20"/>
    </w:rPr>
  </w:style>
  <w:style w:type="character" w:customStyle="1" w:styleId="CommentTextChar1">
    <w:name w:val="Comment Text Char1"/>
    <w:uiPriority w:val="99"/>
    <w:rsid w:val="00762FC4"/>
    <w:rPr>
      <w:rFonts w:ascii="Calibri" w:eastAsia="Calibri" w:hAnsi="Calibri" w:cs="Times New Roman"/>
      <w:sz w:val="20"/>
      <w:szCs w:val="20"/>
    </w:rPr>
  </w:style>
  <w:style w:type="character" w:customStyle="1" w:styleId="HeaderChar1">
    <w:name w:val="Header Char1"/>
    <w:aliases w:val=" Char Char,Char Char27,Char1 Char Char1,Char Char271,Char Char2711,Char Char27111"/>
    <w:uiPriority w:val="99"/>
    <w:rsid w:val="00762FC4"/>
    <w:rPr>
      <w:rFonts w:ascii="Calibri" w:eastAsia="Calibri" w:hAnsi="Calibri" w:cs="Times New Roman"/>
      <w:sz w:val="20"/>
      <w:szCs w:val="20"/>
    </w:rPr>
  </w:style>
  <w:style w:type="character" w:customStyle="1" w:styleId="FooterChar1">
    <w:name w:val="Footer Char1"/>
    <w:rsid w:val="00762FC4"/>
    <w:rPr>
      <w:rFonts w:ascii="Calibri" w:eastAsia="Calibri" w:hAnsi="Calibri" w:cs="Times New Roman"/>
      <w:sz w:val="20"/>
      <w:szCs w:val="20"/>
    </w:rPr>
  </w:style>
  <w:style w:type="character" w:customStyle="1" w:styleId="BodyTextChar2">
    <w:name w:val="Body Text Char2"/>
    <w:rsid w:val="00762FC4"/>
  </w:style>
  <w:style w:type="character" w:customStyle="1" w:styleId="BodyTextIndentChar1">
    <w:name w:val="Body Text Indent Char1"/>
    <w:rsid w:val="00762FC4"/>
  </w:style>
  <w:style w:type="paragraph" w:styleId="BodyTextFirstIndent">
    <w:name w:val="Body Text First Indent"/>
    <w:basedOn w:val="BodyText"/>
    <w:link w:val="BodyTextFirstIndentChar1"/>
    <w:uiPriority w:val="99"/>
    <w:unhideWhenUsed/>
    <w:rsid w:val="00762FC4"/>
    <w:pPr>
      <w:widowControl w:val="0"/>
      <w:spacing w:after="120"/>
      <w:ind w:firstLine="210"/>
    </w:pPr>
    <w:rPr>
      <w:rFonts w:ascii="Calibri" w:eastAsia="Calibri" w:hAnsi="Calibri"/>
      <w:sz w:val="20"/>
      <w:szCs w:val="20"/>
      <w:lang w:val="en-US"/>
    </w:rPr>
  </w:style>
  <w:style w:type="character" w:customStyle="1" w:styleId="BodyTextFirstIndentChar">
    <w:name w:val="Body Text First Indent Char"/>
    <w:basedOn w:val="BodyTextChar"/>
    <w:uiPriority w:val="99"/>
    <w:rsid w:val="00762FC4"/>
    <w:rPr>
      <w:rFonts w:ascii="Times New Roman" w:eastAsia="Times New Roman" w:hAnsi="Times New Roman" w:cs="Times New Roman"/>
      <w:sz w:val="24"/>
      <w:szCs w:val="24"/>
      <w:lang w:val="ka-GE"/>
    </w:rPr>
  </w:style>
  <w:style w:type="character" w:customStyle="1" w:styleId="BodyTextFirstIndentChar1">
    <w:name w:val="Body Text First Indent Char1"/>
    <w:link w:val="BodyTextFirstIndent"/>
    <w:uiPriority w:val="99"/>
    <w:rsid w:val="00762FC4"/>
    <w:rPr>
      <w:rFonts w:ascii="Calibri" w:eastAsia="Calibri" w:hAnsi="Calibri" w:cs="Times New Roman"/>
      <w:sz w:val="20"/>
      <w:szCs w:val="20"/>
    </w:rPr>
  </w:style>
  <w:style w:type="character" w:customStyle="1" w:styleId="BodyText2Char1">
    <w:name w:val="Body Text 2 Char1"/>
    <w:rsid w:val="00762FC4"/>
  </w:style>
  <w:style w:type="paragraph" w:styleId="BodyText3">
    <w:name w:val="Body Text 3"/>
    <w:basedOn w:val="Normal"/>
    <w:link w:val="BodyText3Char1"/>
    <w:uiPriority w:val="99"/>
    <w:unhideWhenUsed/>
    <w:rsid w:val="00762FC4"/>
    <w:pPr>
      <w:widowControl w:val="0"/>
      <w:spacing w:after="120"/>
    </w:pPr>
    <w:rPr>
      <w:rFonts w:ascii="Calibri" w:eastAsia="Calibri" w:hAnsi="Calibri"/>
      <w:sz w:val="16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762FC4"/>
    <w:rPr>
      <w:rFonts w:ascii="Times New Roman" w:eastAsia="Times New Roman" w:hAnsi="Times New Roman" w:cs="Times New Roman"/>
      <w:sz w:val="16"/>
      <w:szCs w:val="16"/>
      <w:lang w:val="ka-GE"/>
    </w:rPr>
  </w:style>
  <w:style w:type="character" w:customStyle="1" w:styleId="BodyText3Char1">
    <w:name w:val="Body Text 3 Char1"/>
    <w:link w:val="BodyText3"/>
    <w:uiPriority w:val="99"/>
    <w:rsid w:val="00762FC4"/>
    <w:rPr>
      <w:rFonts w:ascii="Calibri" w:eastAsia="Calibri" w:hAnsi="Calibri" w:cs="Times New Roman"/>
      <w:sz w:val="16"/>
      <w:szCs w:val="20"/>
    </w:rPr>
  </w:style>
  <w:style w:type="character" w:customStyle="1" w:styleId="BodyTextIndent2Char1">
    <w:name w:val="Body Text Indent 2 Char1"/>
    <w:rsid w:val="00762FC4"/>
    <w:rPr>
      <w:rFonts w:ascii="AcadNusx" w:eastAsia="AcadNusx" w:hAnsi="AcadNusx"/>
    </w:rPr>
  </w:style>
  <w:style w:type="character" w:customStyle="1" w:styleId="BodyTextIndent3Char2">
    <w:name w:val="Body Text Indent 3 Char2"/>
    <w:rsid w:val="00762FC4"/>
    <w:rPr>
      <w:sz w:val="16"/>
    </w:rPr>
  </w:style>
  <w:style w:type="character" w:customStyle="1" w:styleId="DocumentMapChar1">
    <w:name w:val="Document Map Char1"/>
    <w:rsid w:val="00762FC4"/>
    <w:rPr>
      <w:rFonts w:ascii="Tahoma" w:eastAsia="Tahoma" w:hAnsi="Tahoma"/>
      <w:color w:val="FFFFFF"/>
      <w:shd w:val="clear" w:color="auto" w:fill="000080"/>
    </w:rPr>
  </w:style>
  <w:style w:type="character" w:customStyle="1" w:styleId="BalloonTextChar1">
    <w:name w:val="Balloon Text Char1"/>
    <w:rsid w:val="00762FC4"/>
    <w:rPr>
      <w:rFonts w:ascii="Tahoma" w:eastAsia="Tahoma" w:hAnsi="Tahoma" w:cs="Times New Roman"/>
      <w:sz w:val="16"/>
      <w:szCs w:val="20"/>
    </w:rPr>
  </w:style>
  <w:style w:type="paragraph" w:customStyle="1" w:styleId="a0">
    <w:name w:val="???"/>
    <w:basedOn w:val="a"/>
    <w:uiPriority w:val="99"/>
    <w:rsid w:val="00762FC4"/>
    <w:pPr>
      <w:tabs>
        <w:tab w:val="left" w:pos="360"/>
      </w:tabs>
      <w:spacing w:before="60" w:after="60"/>
    </w:pPr>
  </w:style>
  <w:style w:type="paragraph" w:customStyle="1" w:styleId="a1">
    <w:name w:val="?????? ????????"/>
    <w:basedOn w:val="a"/>
    <w:uiPriority w:val="99"/>
    <w:rsid w:val="00762FC4"/>
    <w:pPr>
      <w:ind w:left="284" w:firstLine="454"/>
    </w:pPr>
  </w:style>
  <w:style w:type="paragraph" w:customStyle="1" w:styleId="Heading31">
    <w:name w:val="Heading 31"/>
    <w:basedOn w:val="Normal0"/>
    <w:uiPriority w:val="99"/>
    <w:rsid w:val="00762FC4"/>
    <w:pPr>
      <w:autoSpaceDE/>
      <w:autoSpaceDN/>
      <w:adjustRightInd/>
      <w:spacing w:before="240" w:after="60"/>
    </w:pPr>
    <w:rPr>
      <w:rFonts w:ascii="Sylfaen" w:eastAsia="Sylfaen" w:hAnsi="Sylfaen"/>
      <w:b/>
      <w:color w:val="4D4D4D"/>
      <w:sz w:val="22"/>
      <w:szCs w:val="20"/>
      <w:u w:val="double"/>
    </w:rPr>
  </w:style>
  <w:style w:type="paragraph" w:customStyle="1" w:styleId="Heading21">
    <w:name w:val="Heading 21"/>
    <w:basedOn w:val="Normal0"/>
    <w:uiPriority w:val="99"/>
    <w:rsid w:val="00762FC4"/>
    <w:pPr>
      <w:shd w:val="clear" w:color="auto" w:fill="FFFFFF"/>
      <w:autoSpaceDE/>
      <w:autoSpaceDN/>
      <w:adjustRightInd/>
      <w:spacing w:before="120" w:after="240"/>
    </w:pPr>
    <w:rPr>
      <w:rFonts w:ascii="Sylfaen" w:eastAsia="Sylfaen" w:hAnsi="Sylfaen"/>
      <w:b/>
      <w:i/>
      <w:color w:val="003366"/>
      <w:szCs w:val="20"/>
    </w:rPr>
  </w:style>
  <w:style w:type="paragraph" w:customStyle="1" w:styleId="Heading41">
    <w:name w:val="Heading 41"/>
    <w:basedOn w:val="Normal0"/>
    <w:next w:val="Normal"/>
    <w:uiPriority w:val="99"/>
    <w:rsid w:val="00762FC4"/>
    <w:pPr>
      <w:autoSpaceDE/>
      <w:autoSpaceDN/>
      <w:adjustRightInd/>
    </w:pPr>
    <w:rPr>
      <w:rFonts w:ascii="Sylfaen" w:eastAsia="Sylfaen" w:hAnsi="Sylfaen"/>
      <w:b/>
      <w:sz w:val="20"/>
      <w:szCs w:val="20"/>
    </w:rPr>
  </w:style>
  <w:style w:type="paragraph" w:customStyle="1" w:styleId="Heading32">
    <w:name w:val="Heading 32"/>
    <w:basedOn w:val="Normal0"/>
    <w:uiPriority w:val="99"/>
    <w:rsid w:val="00762FC4"/>
    <w:pPr>
      <w:widowControl/>
      <w:autoSpaceDE/>
      <w:autoSpaceDN/>
      <w:adjustRightInd/>
      <w:spacing w:before="240" w:after="60"/>
    </w:pPr>
    <w:rPr>
      <w:rFonts w:ascii="Sylfaen" w:eastAsia="Sylfaen" w:hAnsi="Sylfaen" w:cs="Times New Roman"/>
      <w:b/>
      <w:color w:val="4D4D4D"/>
      <w:sz w:val="22"/>
      <w:szCs w:val="20"/>
      <w:u w:val="double"/>
      <w:lang w:val="ka-GE" w:eastAsia="ka-GE"/>
    </w:rPr>
  </w:style>
  <w:style w:type="paragraph" w:customStyle="1" w:styleId="Heading42">
    <w:name w:val="Heading 42"/>
    <w:basedOn w:val="Normal0"/>
    <w:next w:val="Normal0"/>
    <w:uiPriority w:val="99"/>
    <w:rsid w:val="00762FC4"/>
    <w:pPr>
      <w:widowControl/>
      <w:autoSpaceDE/>
      <w:autoSpaceDN/>
      <w:adjustRightInd/>
    </w:pPr>
    <w:rPr>
      <w:rFonts w:ascii="Sylfaen" w:eastAsia="Sylfaen" w:hAnsi="Sylfaen" w:cs="Times New Roman"/>
      <w:b/>
      <w:sz w:val="20"/>
      <w:szCs w:val="20"/>
      <w:lang w:val="ka-GE" w:eastAsia="ka-GE"/>
    </w:rPr>
  </w:style>
  <w:style w:type="paragraph" w:customStyle="1" w:styleId="Style-2">
    <w:name w:val="Style-2"/>
    <w:uiPriority w:val="99"/>
    <w:rsid w:val="00762FC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3">
    <w:name w:val="Style-3"/>
    <w:uiPriority w:val="99"/>
    <w:rsid w:val="00762FC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62FC4"/>
    <w:rPr>
      <w:lang w:val="ru-RU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2FC4"/>
    <w:rPr>
      <w:rFonts w:asciiTheme="minorHAnsi" w:eastAsia="Sylfaen" w:hAnsiTheme="minorHAnsi" w:cstheme="minorBidi"/>
      <w:sz w:val="22"/>
      <w:szCs w:val="22"/>
      <w:lang w:val="ru-RU" w:eastAsia="ru-RU"/>
    </w:rPr>
  </w:style>
  <w:style w:type="character" w:customStyle="1" w:styleId="EndnoteTextChar1">
    <w:name w:val="Endnote Text Char1"/>
    <w:basedOn w:val="DefaultParagraphFont"/>
    <w:uiPriority w:val="99"/>
    <w:semiHidden/>
    <w:rsid w:val="00762FC4"/>
    <w:rPr>
      <w:rFonts w:ascii="Times New Roman" w:eastAsia="Times New Roman" w:hAnsi="Times New Roman" w:cs="Times New Roman"/>
      <w:sz w:val="20"/>
      <w:szCs w:val="20"/>
      <w:lang w:val="ka-GE"/>
    </w:rPr>
  </w:style>
  <w:style w:type="paragraph" w:customStyle="1" w:styleId="Default">
    <w:name w:val="Default"/>
    <w:rsid w:val="00762FC4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harCharChar">
    <w:name w:val="Char Char Char"/>
    <w:rsid w:val="00762FC4"/>
    <w:rPr>
      <w:rFonts w:ascii="AcadNusx" w:eastAsia="Times New Roman" w:hAnsi="AcadNusx"/>
      <w:b/>
      <w:bCs/>
      <w:szCs w:val="24"/>
    </w:rPr>
  </w:style>
  <w:style w:type="paragraph" w:styleId="BlockText">
    <w:name w:val="Block Text"/>
    <w:basedOn w:val="Normal"/>
    <w:uiPriority w:val="99"/>
    <w:rsid w:val="00762FC4"/>
    <w:pPr>
      <w:ind w:left="-180" w:right="180"/>
    </w:pPr>
    <w:rPr>
      <w:lang w:val="fr-FR"/>
    </w:rPr>
  </w:style>
  <w:style w:type="character" w:customStyle="1" w:styleId="1CharChar">
    <w:name w:val="სათაური1 Char Char"/>
    <w:link w:val="1Char"/>
    <w:rsid w:val="00762FC4"/>
    <w:rPr>
      <w:rFonts w:eastAsia="Arial Unicode MS"/>
      <w:b/>
      <w:sz w:val="28"/>
      <w:szCs w:val="24"/>
      <w:lang w:val="ka-GE" w:eastAsia="ru-RU"/>
    </w:rPr>
  </w:style>
  <w:style w:type="paragraph" w:customStyle="1" w:styleId="1Char">
    <w:name w:val="სათაური1 Char"/>
    <w:basedOn w:val="Normal"/>
    <w:next w:val="Normal"/>
    <w:link w:val="1CharChar"/>
    <w:rsid w:val="00762FC4"/>
    <w:pPr>
      <w:spacing w:before="120" w:after="480"/>
      <w:jc w:val="center"/>
    </w:pPr>
    <w:rPr>
      <w:rFonts w:asciiTheme="minorHAnsi" w:eastAsia="Arial Unicode MS" w:hAnsiTheme="minorHAnsi" w:cstheme="minorBidi"/>
      <w:b/>
      <w:sz w:val="28"/>
      <w:lang w:eastAsia="ru-RU"/>
    </w:rPr>
  </w:style>
  <w:style w:type="paragraph" w:customStyle="1" w:styleId="1">
    <w:name w:val="სათაური1"/>
    <w:basedOn w:val="Normal"/>
    <w:next w:val="Normal"/>
    <w:uiPriority w:val="99"/>
    <w:rsid w:val="00762FC4"/>
    <w:pPr>
      <w:spacing w:before="120" w:after="480"/>
      <w:jc w:val="center"/>
    </w:pPr>
    <w:rPr>
      <w:rFonts w:ascii="Sylfaen" w:eastAsia="Arial Unicode MS" w:hAnsi="Sylfaen" w:cs="Arial Unicode MS"/>
      <w:b/>
      <w:sz w:val="28"/>
      <w:lang w:eastAsia="ru-RU"/>
    </w:rPr>
  </w:style>
  <w:style w:type="character" w:customStyle="1" w:styleId="BodyTextChar1">
    <w:name w:val="Body Text Char1"/>
    <w:locked/>
    <w:rsid w:val="00762FC4"/>
    <w:rPr>
      <w:rFonts w:ascii="Times New Roman" w:hAnsi="Times New Roman" w:cs="Times New Roman"/>
      <w:sz w:val="24"/>
      <w:szCs w:val="24"/>
    </w:rPr>
  </w:style>
  <w:style w:type="paragraph" w:customStyle="1" w:styleId="ListParagraph1">
    <w:name w:val="List Paragraph1"/>
    <w:aliases w:val="List bullets,Liste 1,MCHIP_list paragraph,Recommendation,Bullet List,FooterText,stil3,List Paragraph (numbered (a)),References,List Bullet Mary,numbered,Paragraphe de liste1,列出段落,列出段落1"/>
    <w:basedOn w:val="Normal"/>
    <w:uiPriority w:val="99"/>
    <w:qFormat/>
    <w:rsid w:val="00762FC4"/>
    <w:pPr>
      <w:ind w:left="720"/>
      <w:contextualSpacing/>
      <w:jc w:val="both"/>
    </w:pPr>
    <w:rPr>
      <w:rFonts w:ascii="Sylfaen" w:eastAsia="Calibri" w:hAnsi="Sylfaen"/>
      <w:lang w:val="en-US"/>
    </w:rPr>
  </w:style>
  <w:style w:type="paragraph" w:customStyle="1" w:styleId="a2">
    <w:name w:val="ტექსტი"/>
    <w:basedOn w:val="Normal"/>
    <w:link w:val="Char"/>
    <w:rsid w:val="00762FC4"/>
    <w:pPr>
      <w:spacing w:before="120" w:after="240"/>
    </w:pPr>
    <w:rPr>
      <w:rFonts w:ascii="Sylfaen" w:eastAsia="Arial Unicode MS" w:hAnsi="Sylfaen"/>
      <w:noProof/>
      <w:sz w:val="20"/>
      <w:lang w:eastAsia="ru-RU"/>
    </w:rPr>
  </w:style>
  <w:style w:type="character" w:customStyle="1" w:styleId="Char">
    <w:name w:val="ტექსტი Char"/>
    <w:link w:val="a2"/>
    <w:rsid w:val="00762FC4"/>
    <w:rPr>
      <w:rFonts w:ascii="Sylfaen" w:eastAsia="Arial Unicode MS" w:hAnsi="Sylfaen" w:cs="Times New Roman"/>
      <w:noProof/>
      <w:sz w:val="20"/>
      <w:szCs w:val="24"/>
      <w:lang w:val="ka-GE" w:eastAsia="ru-RU"/>
    </w:rPr>
  </w:style>
  <w:style w:type="paragraph" w:styleId="Subtitle">
    <w:name w:val="Subtitle"/>
    <w:basedOn w:val="Normal"/>
    <w:link w:val="SubtitleChar"/>
    <w:uiPriority w:val="99"/>
    <w:qFormat/>
    <w:rsid w:val="00762FC4"/>
    <w:rPr>
      <w:rFonts w:ascii="Geo_Literaturuli" w:hAnsi="Geo_Literaturuli"/>
      <w:b/>
      <w:bCs/>
      <w:sz w:val="20"/>
      <w:szCs w:val="20"/>
      <w:u w:val="single"/>
      <w:lang w:val="fi-FI" w:eastAsia="ru-RU"/>
    </w:rPr>
  </w:style>
  <w:style w:type="character" w:customStyle="1" w:styleId="SubtitleChar">
    <w:name w:val="Subtitle Char"/>
    <w:basedOn w:val="DefaultParagraphFont"/>
    <w:link w:val="Subtitle"/>
    <w:uiPriority w:val="99"/>
    <w:rsid w:val="00762FC4"/>
    <w:rPr>
      <w:rFonts w:ascii="Geo_Literaturuli" w:eastAsia="Times New Roman" w:hAnsi="Geo_Literaturuli" w:cs="Times New Roman"/>
      <w:b/>
      <w:bCs/>
      <w:sz w:val="20"/>
      <w:szCs w:val="20"/>
      <w:u w:val="single"/>
      <w:lang w:val="fi-FI" w:eastAsia="ru-RU"/>
    </w:rPr>
  </w:style>
  <w:style w:type="paragraph" w:customStyle="1" w:styleId="bodikiTxvebi2">
    <w:name w:val="bodi kiTxvebi 2"/>
    <w:basedOn w:val="Normal"/>
    <w:uiPriority w:val="99"/>
    <w:rsid w:val="00762FC4"/>
    <w:pPr>
      <w:suppressAutoHyphens/>
      <w:autoSpaceDE w:val="0"/>
      <w:autoSpaceDN w:val="0"/>
      <w:adjustRightInd w:val="0"/>
      <w:spacing w:before="113" w:line="270" w:lineRule="atLeast"/>
      <w:jc w:val="both"/>
      <w:textAlignment w:val="center"/>
    </w:pPr>
    <w:rPr>
      <w:rFonts w:ascii="AKolkhetyN" w:hAnsi="AKolkhetyN" w:cs="AKolkhetyN"/>
      <w:color w:val="000000"/>
      <w:spacing w:val="-2"/>
      <w:sz w:val="21"/>
      <w:szCs w:val="21"/>
      <w:lang w:val="en-GB"/>
    </w:rPr>
  </w:style>
  <w:style w:type="character" w:customStyle="1" w:styleId="bold">
    <w:name w:val="bold"/>
    <w:rsid w:val="00762FC4"/>
    <w:rPr>
      <w:rFonts w:ascii="AKolkhetyN" w:hAnsi="AKolkhetyN" w:cs="AKolkhetyN"/>
      <w:b/>
      <w:bCs/>
    </w:rPr>
  </w:style>
  <w:style w:type="paragraph" w:customStyle="1" w:styleId="Pa12">
    <w:name w:val="Pa12"/>
    <w:basedOn w:val="Normal"/>
    <w:next w:val="Normal"/>
    <w:uiPriority w:val="99"/>
    <w:rsid w:val="00762FC4"/>
    <w:pPr>
      <w:autoSpaceDE w:val="0"/>
      <w:autoSpaceDN w:val="0"/>
      <w:adjustRightInd w:val="0"/>
      <w:spacing w:line="201" w:lineRule="atLeast"/>
    </w:pPr>
    <w:rPr>
      <w:rFonts w:ascii="AKolkhetyN" w:eastAsia="Calibri" w:hAnsi="AKolkhetyN"/>
      <w:lang w:val="en-US"/>
    </w:rPr>
  </w:style>
  <w:style w:type="paragraph" w:customStyle="1" w:styleId="Pa2">
    <w:name w:val="Pa2"/>
    <w:basedOn w:val="Normal"/>
    <w:next w:val="Normal"/>
    <w:uiPriority w:val="99"/>
    <w:rsid w:val="00762FC4"/>
    <w:pPr>
      <w:autoSpaceDE w:val="0"/>
      <w:autoSpaceDN w:val="0"/>
      <w:adjustRightInd w:val="0"/>
      <w:spacing w:line="241" w:lineRule="atLeast"/>
    </w:pPr>
    <w:rPr>
      <w:rFonts w:ascii="LiterNusx" w:hAnsi="LiterNusx"/>
      <w:lang w:val="en-US"/>
    </w:rPr>
  </w:style>
  <w:style w:type="paragraph" w:customStyle="1" w:styleId="Pa62">
    <w:name w:val="Pa62"/>
    <w:basedOn w:val="Normal"/>
    <w:next w:val="Normal"/>
    <w:uiPriority w:val="99"/>
    <w:rsid w:val="00762FC4"/>
    <w:pPr>
      <w:autoSpaceDE w:val="0"/>
      <w:autoSpaceDN w:val="0"/>
      <w:adjustRightInd w:val="0"/>
      <w:spacing w:line="241" w:lineRule="atLeast"/>
    </w:pPr>
    <w:rPr>
      <w:rFonts w:ascii="LiterNusx" w:hAnsi="LiterNusx"/>
      <w:lang w:val="en-US"/>
    </w:rPr>
  </w:style>
  <w:style w:type="paragraph" w:customStyle="1" w:styleId="Pa553">
    <w:name w:val="Pa553"/>
    <w:basedOn w:val="Normal"/>
    <w:next w:val="Normal"/>
    <w:uiPriority w:val="99"/>
    <w:rsid w:val="00762FC4"/>
    <w:pPr>
      <w:autoSpaceDE w:val="0"/>
      <w:autoSpaceDN w:val="0"/>
      <w:adjustRightInd w:val="0"/>
      <w:spacing w:line="201" w:lineRule="atLeast"/>
    </w:pPr>
    <w:rPr>
      <w:rFonts w:ascii="LiterNusx" w:hAnsi="LiterNusx"/>
      <w:lang w:val="en-US"/>
    </w:rPr>
  </w:style>
  <w:style w:type="paragraph" w:customStyle="1" w:styleId="Pa96">
    <w:name w:val="Pa96"/>
    <w:basedOn w:val="Normal"/>
    <w:next w:val="Normal"/>
    <w:uiPriority w:val="99"/>
    <w:rsid w:val="00762FC4"/>
    <w:pPr>
      <w:autoSpaceDE w:val="0"/>
      <w:autoSpaceDN w:val="0"/>
      <w:adjustRightInd w:val="0"/>
      <w:spacing w:before="100" w:line="241" w:lineRule="atLeast"/>
    </w:pPr>
    <w:rPr>
      <w:rFonts w:ascii="LiterNusx" w:hAnsi="LiterNusx"/>
      <w:lang w:val="en-US"/>
    </w:rPr>
  </w:style>
  <w:style w:type="paragraph" w:customStyle="1" w:styleId="Pa3">
    <w:name w:val="Pa3"/>
    <w:basedOn w:val="Normal"/>
    <w:next w:val="Normal"/>
    <w:uiPriority w:val="99"/>
    <w:rsid w:val="00762FC4"/>
    <w:pPr>
      <w:autoSpaceDE w:val="0"/>
      <w:autoSpaceDN w:val="0"/>
      <w:adjustRightInd w:val="0"/>
      <w:spacing w:line="241" w:lineRule="atLeast"/>
    </w:pPr>
    <w:rPr>
      <w:rFonts w:ascii="LiterNusx" w:hAnsi="LiterNusx"/>
      <w:lang w:val="en-US"/>
    </w:rPr>
  </w:style>
  <w:style w:type="character" w:customStyle="1" w:styleId="longtext1">
    <w:name w:val="long_text1"/>
    <w:rsid w:val="00762FC4"/>
    <w:rPr>
      <w:sz w:val="20"/>
      <w:szCs w:val="20"/>
    </w:rPr>
  </w:style>
  <w:style w:type="paragraph" w:customStyle="1" w:styleId="Pa9">
    <w:name w:val="Pa9"/>
    <w:basedOn w:val="Default"/>
    <w:next w:val="Default"/>
    <w:uiPriority w:val="99"/>
    <w:rsid w:val="00762FC4"/>
    <w:pPr>
      <w:spacing w:line="241" w:lineRule="atLeast"/>
    </w:pPr>
    <w:rPr>
      <w:rFonts w:ascii="AKolkhetyM" w:hAnsi="AKolkhetyM" w:cs="Times New Roman"/>
      <w:color w:val="auto"/>
      <w:lang w:val="ru-RU" w:eastAsia="ru-RU"/>
    </w:rPr>
  </w:style>
  <w:style w:type="character" w:customStyle="1" w:styleId="shorttext">
    <w:name w:val="short_text"/>
    <w:rsid w:val="00762FC4"/>
  </w:style>
  <w:style w:type="paragraph" w:customStyle="1" w:styleId="BodyText0">
    <w:name w:val="BodyText"/>
    <w:uiPriority w:val="99"/>
    <w:rsid w:val="00762FC4"/>
    <w:pPr>
      <w:widowControl/>
      <w:tabs>
        <w:tab w:val="left" w:pos="709"/>
      </w:tabs>
      <w:suppressAutoHyphens/>
      <w:autoSpaceDE/>
      <w:autoSpaceDN/>
      <w:spacing w:before="60" w:after="60" w:line="276" w:lineRule="atLeast"/>
    </w:pPr>
    <w:rPr>
      <w:rFonts w:ascii="Arial" w:eastAsia="Times New Roman" w:hAnsi="Arial" w:cs="Tahoma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762FC4"/>
    <w:rPr>
      <w:b/>
      <w:bCs/>
      <w:noProof/>
      <w:sz w:val="20"/>
      <w:szCs w:val="20"/>
      <w:lang w:val="en-US" w:eastAsia="ru-RU"/>
    </w:rPr>
  </w:style>
  <w:style w:type="paragraph" w:customStyle="1" w:styleId="-">
    <w:name w:val="??? - ?????????"/>
    <w:basedOn w:val="a0"/>
    <w:uiPriority w:val="99"/>
    <w:rsid w:val="00762FC4"/>
    <w:pPr>
      <w:tabs>
        <w:tab w:val="clear" w:pos="360"/>
        <w:tab w:val="left" w:pos="113"/>
      </w:tabs>
      <w:spacing w:line="240" w:lineRule="atLeast"/>
      <w:ind w:left="360" w:hanging="360"/>
      <w:jc w:val="left"/>
    </w:pPr>
    <w:rPr>
      <w:rFonts w:eastAsia="Times New Roman" w:cs="Times New Roman"/>
    </w:rPr>
  </w:style>
  <w:style w:type="paragraph" w:customStyle="1" w:styleId="FootnoteText1">
    <w:name w:val="Footnote Text1"/>
    <w:basedOn w:val="Normal"/>
    <w:uiPriority w:val="99"/>
    <w:rsid w:val="00762FC4"/>
    <w:pPr>
      <w:widowControl w:val="0"/>
      <w:spacing w:line="240" w:lineRule="atLeast"/>
    </w:pPr>
    <w:rPr>
      <w:sz w:val="20"/>
      <w:szCs w:val="20"/>
      <w:lang w:val="en-US"/>
    </w:rPr>
  </w:style>
  <w:style w:type="paragraph" w:customStyle="1" w:styleId="Caption1">
    <w:name w:val="Caption1"/>
    <w:basedOn w:val="Normal"/>
    <w:next w:val="ListParagraph"/>
    <w:uiPriority w:val="99"/>
    <w:rsid w:val="00762FC4"/>
    <w:pPr>
      <w:widowControl w:val="0"/>
      <w:spacing w:line="240" w:lineRule="atLeast"/>
      <w:jc w:val="center"/>
    </w:pPr>
    <w:rPr>
      <w:rFonts w:ascii="AcadNusx" w:hAnsi="AcadNusx"/>
      <w:b/>
      <w:sz w:val="28"/>
      <w:szCs w:val="20"/>
      <w:lang w:val="en-US"/>
    </w:rPr>
  </w:style>
  <w:style w:type="paragraph" w:customStyle="1" w:styleId="CommentText1">
    <w:name w:val="Comment Text1"/>
    <w:basedOn w:val="Normal"/>
    <w:uiPriority w:val="99"/>
    <w:rsid w:val="00762FC4"/>
    <w:pPr>
      <w:widowControl w:val="0"/>
      <w:spacing w:line="240" w:lineRule="atLeast"/>
    </w:pPr>
    <w:rPr>
      <w:sz w:val="20"/>
      <w:szCs w:val="20"/>
      <w:lang w:val="en-US"/>
    </w:rPr>
  </w:style>
  <w:style w:type="paragraph" w:customStyle="1" w:styleId="CommentSubject1">
    <w:name w:val="Comment Subject1"/>
    <w:basedOn w:val="CommentText1"/>
    <w:uiPriority w:val="99"/>
    <w:rsid w:val="00762FC4"/>
    <w:rPr>
      <w:b/>
    </w:rPr>
  </w:style>
  <w:style w:type="paragraph" w:customStyle="1" w:styleId="10">
    <w:name w:val="???????1"/>
    <w:basedOn w:val="Normal"/>
    <w:uiPriority w:val="99"/>
    <w:rsid w:val="00762FC4"/>
    <w:pPr>
      <w:widowControl w:val="0"/>
      <w:spacing w:before="120" w:after="480" w:line="240" w:lineRule="atLeast"/>
      <w:jc w:val="center"/>
    </w:pPr>
    <w:rPr>
      <w:rFonts w:ascii="Sylfaen" w:hAnsi="Sylfaen"/>
      <w:b/>
      <w:sz w:val="28"/>
      <w:szCs w:val="20"/>
      <w:lang w:val="en-US"/>
    </w:rPr>
  </w:style>
  <w:style w:type="paragraph" w:customStyle="1" w:styleId="Heading11">
    <w:name w:val="Heading 11"/>
    <w:basedOn w:val="10"/>
    <w:uiPriority w:val="99"/>
    <w:rsid w:val="00762FC4"/>
    <w:pPr>
      <w:spacing w:before="240" w:after="60"/>
    </w:pPr>
    <w:rPr>
      <w:color w:val="003366"/>
    </w:rPr>
  </w:style>
  <w:style w:type="paragraph" w:customStyle="1" w:styleId="Heading12">
    <w:name w:val="Heading 12"/>
    <w:basedOn w:val="10"/>
    <w:uiPriority w:val="99"/>
    <w:rsid w:val="00762FC4"/>
    <w:pPr>
      <w:spacing w:before="240" w:after="60"/>
    </w:pPr>
    <w:rPr>
      <w:color w:val="003366"/>
    </w:rPr>
  </w:style>
  <w:style w:type="paragraph" w:customStyle="1" w:styleId="Pa254">
    <w:name w:val="Pa254"/>
    <w:basedOn w:val="Default"/>
    <w:uiPriority w:val="99"/>
    <w:rsid w:val="00762FC4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6">
    <w:name w:val="Pa6"/>
    <w:basedOn w:val="Default"/>
    <w:next w:val="Pa254"/>
    <w:uiPriority w:val="99"/>
    <w:rsid w:val="00762FC4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1">
    <w:name w:val="Pa1"/>
    <w:basedOn w:val="Default"/>
    <w:next w:val="Pa254"/>
    <w:uiPriority w:val="99"/>
    <w:rsid w:val="00762FC4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39">
    <w:name w:val="Pa39"/>
    <w:basedOn w:val="Default"/>
    <w:next w:val="Pa254"/>
    <w:uiPriority w:val="99"/>
    <w:rsid w:val="00762FC4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94">
    <w:name w:val="Pa94"/>
    <w:basedOn w:val="Default"/>
    <w:next w:val="Pa254"/>
    <w:uiPriority w:val="99"/>
    <w:rsid w:val="00762FC4"/>
    <w:pPr>
      <w:widowControl w:val="0"/>
      <w:autoSpaceDE/>
      <w:autoSpaceDN/>
      <w:adjustRightInd/>
      <w:spacing w:line="281" w:lineRule="atLeast"/>
    </w:pPr>
    <w:rPr>
      <w:rFonts w:ascii="LiterNusx" w:hAnsi="LiterNusx" w:cs="Times New Roman"/>
      <w:color w:val="auto"/>
      <w:szCs w:val="20"/>
    </w:rPr>
  </w:style>
  <w:style w:type="paragraph" w:customStyle="1" w:styleId="Pa69">
    <w:name w:val="Pa69"/>
    <w:basedOn w:val="Default"/>
    <w:next w:val="Pa254"/>
    <w:uiPriority w:val="99"/>
    <w:rsid w:val="00762FC4"/>
    <w:pPr>
      <w:widowControl w:val="0"/>
      <w:autoSpaceDE/>
      <w:autoSpaceDN/>
      <w:adjustRightInd/>
      <w:spacing w:line="281" w:lineRule="atLeast"/>
    </w:pPr>
    <w:rPr>
      <w:rFonts w:ascii="LiterNusx" w:hAnsi="LiterNusx" w:cs="Times New Roman"/>
      <w:color w:val="auto"/>
      <w:szCs w:val="20"/>
    </w:rPr>
  </w:style>
  <w:style w:type="paragraph" w:customStyle="1" w:styleId="Footer1">
    <w:name w:val="Footer1"/>
    <w:basedOn w:val="Normal"/>
    <w:uiPriority w:val="99"/>
    <w:rsid w:val="00762FC4"/>
    <w:pPr>
      <w:widowControl w:val="0"/>
      <w:tabs>
        <w:tab w:val="center" w:pos="4153"/>
        <w:tab w:val="right" w:pos="8306"/>
      </w:tabs>
      <w:spacing w:line="240" w:lineRule="atLeast"/>
    </w:pPr>
    <w:rPr>
      <w:szCs w:val="20"/>
      <w:lang w:val="en-US"/>
    </w:rPr>
  </w:style>
  <w:style w:type="paragraph" w:customStyle="1" w:styleId="Heading51">
    <w:name w:val="Heading 51"/>
    <w:basedOn w:val="Normal"/>
    <w:next w:val="ListParagraph"/>
    <w:uiPriority w:val="99"/>
    <w:rsid w:val="00762FC4"/>
    <w:pPr>
      <w:widowControl w:val="0"/>
      <w:spacing w:before="240" w:after="60" w:line="240" w:lineRule="atLeast"/>
    </w:pPr>
    <w:rPr>
      <w:rFonts w:ascii="Sylfaen" w:hAnsi="Sylfaen"/>
      <w:b/>
      <w:i/>
      <w:sz w:val="26"/>
      <w:szCs w:val="20"/>
      <w:lang w:val="en-US"/>
    </w:rPr>
  </w:style>
  <w:style w:type="paragraph" w:customStyle="1" w:styleId="Heading61">
    <w:name w:val="Heading 61"/>
    <w:basedOn w:val="Normal"/>
    <w:next w:val="ListParagraph"/>
    <w:uiPriority w:val="99"/>
    <w:rsid w:val="00762FC4"/>
    <w:pPr>
      <w:widowControl w:val="0"/>
      <w:pBdr>
        <w:bottom w:val="single" w:sz="6" w:space="1" w:color="auto"/>
      </w:pBdr>
      <w:spacing w:before="300"/>
      <w:jc w:val="both"/>
    </w:pPr>
    <w:rPr>
      <w:rFonts w:ascii="Sylfaen" w:hAnsi="Sylfaen"/>
      <w:color w:val="365F91"/>
      <w:sz w:val="18"/>
      <w:szCs w:val="20"/>
      <w:lang w:val="en-US"/>
    </w:rPr>
  </w:style>
  <w:style w:type="paragraph" w:customStyle="1" w:styleId="Heading71">
    <w:name w:val="Heading 71"/>
    <w:basedOn w:val="Normal"/>
    <w:next w:val="ListParagraph"/>
    <w:uiPriority w:val="99"/>
    <w:rsid w:val="00762FC4"/>
    <w:pPr>
      <w:widowControl w:val="0"/>
      <w:spacing w:line="240" w:lineRule="atLeast"/>
      <w:ind w:left="360"/>
    </w:pPr>
    <w:rPr>
      <w:szCs w:val="20"/>
      <w:u w:val="single"/>
      <w:lang w:val="en-US"/>
    </w:rPr>
  </w:style>
  <w:style w:type="paragraph" w:customStyle="1" w:styleId="Heading81">
    <w:name w:val="Heading 81"/>
    <w:basedOn w:val="Normal"/>
    <w:next w:val="ListParagraph"/>
    <w:uiPriority w:val="99"/>
    <w:rsid w:val="00762FC4"/>
    <w:pPr>
      <w:widowControl w:val="0"/>
      <w:spacing w:before="300"/>
      <w:jc w:val="both"/>
    </w:pPr>
    <w:rPr>
      <w:rFonts w:ascii="Sylfaen" w:hAnsi="Sylfaen"/>
      <w:sz w:val="18"/>
      <w:szCs w:val="20"/>
      <w:lang w:val="en-US"/>
    </w:rPr>
  </w:style>
  <w:style w:type="paragraph" w:customStyle="1" w:styleId="Heading91">
    <w:name w:val="Heading 91"/>
    <w:basedOn w:val="Normal"/>
    <w:next w:val="ListParagraph"/>
    <w:uiPriority w:val="99"/>
    <w:rsid w:val="00762FC4"/>
    <w:pPr>
      <w:widowControl w:val="0"/>
      <w:spacing w:before="300"/>
      <w:jc w:val="both"/>
    </w:pPr>
    <w:rPr>
      <w:rFonts w:ascii="Sylfaen" w:hAnsi="Sylfaen"/>
      <w:i/>
      <w:sz w:val="18"/>
      <w:szCs w:val="20"/>
      <w:lang w:val="en-US"/>
    </w:rPr>
  </w:style>
  <w:style w:type="paragraph" w:customStyle="1" w:styleId="TOC41">
    <w:name w:val="TOC 41"/>
    <w:basedOn w:val="Normal"/>
    <w:next w:val="ListParagraph"/>
    <w:uiPriority w:val="99"/>
    <w:rsid w:val="00762FC4"/>
    <w:pPr>
      <w:widowControl w:val="0"/>
      <w:spacing w:line="240" w:lineRule="atLeast"/>
      <w:ind w:left="720"/>
    </w:pPr>
    <w:rPr>
      <w:sz w:val="18"/>
      <w:szCs w:val="20"/>
      <w:lang w:val="en-US"/>
    </w:rPr>
  </w:style>
  <w:style w:type="paragraph" w:customStyle="1" w:styleId="TOC11">
    <w:name w:val="TOC 11"/>
    <w:basedOn w:val="Normal"/>
    <w:next w:val="ListParagraph"/>
    <w:uiPriority w:val="99"/>
    <w:rsid w:val="00762FC4"/>
    <w:pPr>
      <w:widowControl w:val="0"/>
      <w:spacing w:before="120" w:after="120"/>
      <w:jc w:val="both"/>
    </w:pPr>
    <w:rPr>
      <w:rFonts w:ascii="Sylfaen" w:hAnsi="Sylfaen"/>
      <w:sz w:val="18"/>
      <w:szCs w:val="20"/>
      <w:lang w:val="en-US"/>
    </w:rPr>
  </w:style>
  <w:style w:type="paragraph" w:customStyle="1" w:styleId="TOC21">
    <w:name w:val="TOC 21"/>
    <w:basedOn w:val="Normal"/>
    <w:next w:val="ListParagraph"/>
    <w:uiPriority w:val="99"/>
    <w:rsid w:val="00762FC4"/>
    <w:pPr>
      <w:widowControl w:val="0"/>
      <w:spacing w:before="120" w:after="120"/>
      <w:ind w:left="180"/>
      <w:jc w:val="both"/>
    </w:pPr>
    <w:rPr>
      <w:rFonts w:ascii="Sylfaen" w:hAnsi="Sylfaen"/>
      <w:sz w:val="18"/>
      <w:szCs w:val="20"/>
      <w:lang w:val="en-US"/>
    </w:rPr>
  </w:style>
  <w:style w:type="paragraph" w:customStyle="1" w:styleId="TOC31">
    <w:name w:val="TOC 31"/>
    <w:basedOn w:val="Normal"/>
    <w:next w:val="ListParagraph"/>
    <w:uiPriority w:val="99"/>
    <w:rsid w:val="00762FC4"/>
    <w:pPr>
      <w:widowControl w:val="0"/>
      <w:spacing w:before="120" w:after="120"/>
      <w:ind w:left="360"/>
      <w:jc w:val="both"/>
    </w:pPr>
    <w:rPr>
      <w:rFonts w:ascii="Sylfaen" w:hAnsi="Sylfaen"/>
      <w:sz w:val="18"/>
      <w:szCs w:val="20"/>
      <w:lang w:val="en-US"/>
    </w:rPr>
  </w:style>
  <w:style w:type="paragraph" w:customStyle="1" w:styleId="Footer2">
    <w:name w:val="Footer2"/>
    <w:basedOn w:val="Normal"/>
    <w:uiPriority w:val="99"/>
    <w:rsid w:val="00762FC4"/>
    <w:pPr>
      <w:widowControl w:val="0"/>
      <w:tabs>
        <w:tab w:val="center" w:pos="4153"/>
        <w:tab w:val="right" w:pos="8306"/>
      </w:tabs>
      <w:spacing w:line="240" w:lineRule="atLeast"/>
    </w:pPr>
    <w:rPr>
      <w:szCs w:val="20"/>
      <w:lang w:val="en-US"/>
    </w:rPr>
  </w:style>
  <w:style w:type="paragraph" w:customStyle="1" w:styleId="FootnoteText2">
    <w:name w:val="Footnote Text2"/>
    <w:basedOn w:val="Normal"/>
    <w:uiPriority w:val="99"/>
    <w:rsid w:val="00762FC4"/>
    <w:pPr>
      <w:widowControl w:val="0"/>
      <w:spacing w:line="240" w:lineRule="atLeast"/>
    </w:pPr>
    <w:rPr>
      <w:sz w:val="20"/>
      <w:szCs w:val="20"/>
      <w:lang w:val="en-US"/>
    </w:rPr>
  </w:style>
  <w:style w:type="paragraph" w:customStyle="1" w:styleId="Caption2">
    <w:name w:val="Caption2"/>
    <w:basedOn w:val="Normal"/>
    <w:next w:val="ListParagraph"/>
    <w:uiPriority w:val="99"/>
    <w:rsid w:val="00762FC4"/>
    <w:pPr>
      <w:widowControl w:val="0"/>
      <w:spacing w:line="240" w:lineRule="atLeast"/>
      <w:jc w:val="center"/>
    </w:pPr>
    <w:rPr>
      <w:rFonts w:ascii="AcadNusx" w:hAnsi="AcadNusx"/>
      <w:b/>
      <w:sz w:val="28"/>
      <w:szCs w:val="20"/>
      <w:lang w:val="en-US"/>
    </w:rPr>
  </w:style>
  <w:style w:type="paragraph" w:customStyle="1" w:styleId="CommentText2">
    <w:name w:val="Comment Text2"/>
    <w:basedOn w:val="Normal"/>
    <w:uiPriority w:val="99"/>
    <w:rsid w:val="00762FC4"/>
    <w:pPr>
      <w:widowControl w:val="0"/>
      <w:spacing w:line="240" w:lineRule="atLeast"/>
    </w:pPr>
    <w:rPr>
      <w:sz w:val="20"/>
      <w:szCs w:val="20"/>
      <w:lang w:val="en-US"/>
    </w:rPr>
  </w:style>
  <w:style w:type="paragraph" w:customStyle="1" w:styleId="CommentSubject2">
    <w:name w:val="Comment Subject2"/>
    <w:basedOn w:val="CommentText2"/>
    <w:uiPriority w:val="99"/>
    <w:rsid w:val="00762FC4"/>
    <w:rPr>
      <w:b/>
    </w:rPr>
  </w:style>
  <w:style w:type="paragraph" w:customStyle="1" w:styleId="Heading52">
    <w:name w:val="Heading 52"/>
    <w:basedOn w:val="Normal"/>
    <w:next w:val="ListParagraph"/>
    <w:uiPriority w:val="99"/>
    <w:rsid w:val="00762FC4"/>
    <w:pPr>
      <w:widowControl w:val="0"/>
      <w:spacing w:before="240" w:after="60" w:line="240" w:lineRule="atLeast"/>
    </w:pPr>
    <w:rPr>
      <w:rFonts w:ascii="Sylfaen" w:hAnsi="Sylfaen"/>
      <w:b/>
      <w:i/>
      <w:sz w:val="26"/>
      <w:szCs w:val="20"/>
      <w:lang w:val="en-US"/>
    </w:rPr>
  </w:style>
  <w:style w:type="paragraph" w:customStyle="1" w:styleId="Heading62">
    <w:name w:val="Heading 62"/>
    <w:basedOn w:val="Normal"/>
    <w:next w:val="ListParagraph"/>
    <w:uiPriority w:val="99"/>
    <w:rsid w:val="00762FC4"/>
    <w:pPr>
      <w:widowControl w:val="0"/>
      <w:pBdr>
        <w:bottom w:val="single" w:sz="6" w:space="1" w:color="auto"/>
      </w:pBdr>
      <w:spacing w:before="300"/>
      <w:jc w:val="both"/>
    </w:pPr>
    <w:rPr>
      <w:rFonts w:ascii="Sylfaen" w:hAnsi="Sylfaen"/>
      <w:color w:val="365F91"/>
      <w:sz w:val="18"/>
      <w:szCs w:val="20"/>
      <w:lang w:val="en-US"/>
    </w:rPr>
  </w:style>
  <w:style w:type="paragraph" w:customStyle="1" w:styleId="Heading72">
    <w:name w:val="Heading 72"/>
    <w:basedOn w:val="Normal"/>
    <w:next w:val="ListParagraph"/>
    <w:uiPriority w:val="99"/>
    <w:rsid w:val="00762FC4"/>
    <w:pPr>
      <w:widowControl w:val="0"/>
      <w:spacing w:line="240" w:lineRule="atLeast"/>
      <w:ind w:left="360"/>
    </w:pPr>
    <w:rPr>
      <w:szCs w:val="20"/>
      <w:u w:val="single"/>
      <w:lang w:val="en-US"/>
    </w:rPr>
  </w:style>
  <w:style w:type="paragraph" w:customStyle="1" w:styleId="Heading82">
    <w:name w:val="Heading 82"/>
    <w:basedOn w:val="Normal"/>
    <w:next w:val="ListParagraph"/>
    <w:uiPriority w:val="99"/>
    <w:rsid w:val="00762FC4"/>
    <w:pPr>
      <w:widowControl w:val="0"/>
      <w:spacing w:before="300"/>
      <w:jc w:val="both"/>
    </w:pPr>
    <w:rPr>
      <w:rFonts w:ascii="Sylfaen" w:hAnsi="Sylfaen"/>
      <w:sz w:val="18"/>
      <w:szCs w:val="20"/>
      <w:lang w:val="en-US"/>
    </w:rPr>
  </w:style>
  <w:style w:type="paragraph" w:customStyle="1" w:styleId="Heading92">
    <w:name w:val="Heading 92"/>
    <w:basedOn w:val="Normal"/>
    <w:next w:val="ListParagraph"/>
    <w:uiPriority w:val="99"/>
    <w:rsid w:val="00762FC4"/>
    <w:pPr>
      <w:widowControl w:val="0"/>
      <w:spacing w:before="300"/>
      <w:jc w:val="both"/>
    </w:pPr>
    <w:rPr>
      <w:rFonts w:ascii="Sylfaen" w:hAnsi="Sylfaen"/>
      <w:i/>
      <w:sz w:val="18"/>
      <w:szCs w:val="20"/>
      <w:lang w:val="en-US"/>
    </w:rPr>
  </w:style>
  <w:style w:type="paragraph" w:customStyle="1" w:styleId="TOC42">
    <w:name w:val="TOC 42"/>
    <w:basedOn w:val="Normal"/>
    <w:next w:val="ListParagraph"/>
    <w:uiPriority w:val="99"/>
    <w:rsid w:val="00762FC4"/>
    <w:pPr>
      <w:widowControl w:val="0"/>
      <w:spacing w:line="240" w:lineRule="atLeast"/>
      <w:ind w:left="720"/>
    </w:pPr>
    <w:rPr>
      <w:sz w:val="18"/>
      <w:szCs w:val="20"/>
      <w:lang w:val="en-US"/>
    </w:rPr>
  </w:style>
  <w:style w:type="paragraph" w:customStyle="1" w:styleId="TOC12">
    <w:name w:val="TOC 12"/>
    <w:basedOn w:val="Normal"/>
    <w:next w:val="ListParagraph"/>
    <w:uiPriority w:val="99"/>
    <w:rsid w:val="00762FC4"/>
    <w:pPr>
      <w:widowControl w:val="0"/>
      <w:spacing w:before="120" w:after="120"/>
      <w:jc w:val="both"/>
    </w:pPr>
    <w:rPr>
      <w:rFonts w:ascii="Sylfaen" w:hAnsi="Sylfaen"/>
      <w:sz w:val="18"/>
      <w:szCs w:val="20"/>
      <w:lang w:val="en-US"/>
    </w:rPr>
  </w:style>
  <w:style w:type="paragraph" w:customStyle="1" w:styleId="TOC22">
    <w:name w:val="TOC 22"/>
    <w:basedOn w:val="Normal"/>
    <w:next w:val="ListParagraph"/>
    <w:uiPriority w:val="99"/>
    <w:rsid w:val="00762FC4"/>
    <w:pPr>
      <w:widowControl w:val="0"/>
      <w:spacing w:before="120" w:after="120"/>
      <w:ind w:left="180"/>
      <w:jc w:val="both"/>
    </w:pPr>
    <w:rPr>
      <w:rFonts w:ascii="Sylfaen" w:hAnsi="Sylfaen"/>
      <w:sz w:val="18"/>
      <w:szCs w:val="20"/>
      <w:lang w:val="en-US"/>
    </w:rPr>
  </w:style>
  <w:style w:type="paragraph" w:customStyle="1" w:styleId="TOC32">
    <w:name w:val="TOC 32"/>
    <w:basedOn w:val="Normal"/>
    <w:next w:val="ListParagraph"/>
    <w:uiPriority w:val="99"/>
    <w:rsid w:val="00762FC4"/>
    <w:pPr>
      <w:widowControl w:val="0"/>
      <w:spacing w:before="120" w:after="120"/>
      <w:ind w:left="360"/>
      <w:jc w:val="both"/>
    </w:pPr>
    <w:rPr>
      <w:rFonts w:ascii="Sylfaen" w:hAnsi="Sylfaen"/>
      <w:sz w:val="18"/>
      <w:szCs w:val="20"/>
      <w:lang w:val="en-US"/>
    </w:rPr>
  </w:style>
  <w:style w:type="character" w:customStyle="1" w:styleId="CharChar14">
    <w:name w:val="Char Char14"/>
    <w:rsid w:val="00762FC4"/>
    <w:rPr>
      <w:rFonts w:cs="Times New Roman"/>
    </w:rPr>
  </w:style>
  <w:style w:type="character" w:customStyle="1" w:styleId="CharChar11">
    <w:name w:val="Char Char11"/>
    <w:rsid w:val="00762FC4"/>
    <w:rPr>
      <w:rFonts w:cs="Times New Roman"/>
    </w:rPr>
  </w:style>
  <w:style w:type="character" w:customStyle="1" w:styleId="CharChar10">
    <w:name w:val="Char Char10"/>
    <w:rsid w:val="00762FC4"/>
    <w:rPr>
      <w:rFonts w:cs="Times New Roman"/>
    </w:rPr>
  </w:style>
  <w:style w:type="character" w:customStyle="1" w:styleId="CharChar6">
    <w:name w:val="Char Char6"/>
    <w:rsid w:val="00762FC4"/>
    <w:rPr>
      <w:rFonts w:cs="Times New Roman"/>
    </w:rPr>
  </w:style>
  <w:style w:type="character" w:customStyle="1" w:styleId="CharChar5">
    <w:name w:val="Char Char5"/>
    <w:rsid w:val="00762FC4"/>
    <w:rPr>
      <w:rFonts w:cs="Times New Roman"/>
    </w:rPr>
  </w:style>
  <w:style w:type="character" w:customStyle="1" w:styleId="CharChar2">
    <w:name w:val="Char Char2"/>
    <w:rsid w:val="00762FC4"/>
  </w:style>
  <w:style w:type="character" w:customStyle="1" w:styleId="CharChar3">
    <w:name w:val="Char Char3"/>
    <w:rsid w:val="00762FC4"/>
    <w:rPr>
      <w:rFonts w:cs="Times New Roman"/>
    </w:rPr>
  </w:style>
  <w:style w:type="character" w:customStyle="1" w:styleId="CharChar23">
    <w:name w:val="Char Char23"/>
    <w:rsid w:val="00762FC4"/>
    <w:rPr>
      <w:rFonts w:ascii="Cambria" w:eastAsia="Times New Roman" w:hAnsi="Cambria" w:cs="Times New Roman"/>
      <w:b/>
      <w:color w:val="365F91"/>
      <w:sz w:val="28"/>
    </w:rPr>
  </w:style>
  <w:style w:type="character" w:customStyle="1" w:styleId="CharChar22">
    <w:name w:val="Char Char22"/>
    <w:rsid w:val="00762FC4"/>
    <w:rPr>
      <w:rFonts w:ascii="Arial" w:eastAsia="Times New Roman" w:hAnsi="Arial" w:cs="Times New Roman"/>
      <w:b/>
      <w:i/>
      <w:sz w:val="28"/>
    </w:rPr>
  </w:style>
  <w:style w:type="character" w:customStyle="1" w:styleId="CharChar21">
    <w:name w:val="Char Char21"/>
    <w:rsid w:val="00762FC4"/>
    <w:rPr>
      <w:rFonts w:ascii="Cambria" w:eastAsia="Times New Roman" w:hAnsi="Cambria" w:cs="Times New Roman"/>
      <w:b/>
      <w:sz w:val="26"/>
    </w:rPr>
  </w:style>
  <w:style w:type="character" w:customStyle="1" w:styleId="CharChar20">
    <w:name w:val="Char Char20"/>
    <w:rsid w:val="00762FC4"/>
    <w:rPr>
      <w:rFonts w:ascii="Calibri" w:eastAsia="Times New Roman" w:hAnsi="Calibri" w:cs="Times New Roman"/>
      <w:b/>
      <w:sz w:val="28"/>
    </w:rPr>
  </w:style>
  <w:style w:type="character" w:customStyle="1" w:styleId="CharChar19">
    <w:name w:val="Char Char19"/>
    <w:rsid w:val="00762FC4"/>
    <w:rPr>
      <w:rFonts w:ascii="Times New Roman" w:hAnsi="Times New Roman" w:cs="Times New Roman"/>
      <w:b/>
      <w:sz w:val="16"/>
    </w:rPr>
  </w:style>
  <w:style w:type="character" w:customStyle="1" w:styleId="CharChar18">
    <w:name w:val="Char Char18"/>
    <w:rsid w:val="00762FC4"/>
    <w:rPr>
      <w:rFonts w:ascii="Times New Roman" w:hAnsi="Times New Roman" w:cs="Times New Roman"/>
      <w:b/>
      <w:sz w:val="16"/>
    </w:rPr>
  </w:style>
  <w:style w:type="character" w:customStyle="1" w:styleId="CharChar17">
    <w:name w:val="Char Char17"/>
    <w:rsid w:val="00762FC4"/>
    <w:rPr>
      <w:rFonts w:ascii="AcadNusx" w:eastAsia="Times New Roman" w:hAnsi="AcadNusx" w:cs="Times New Roman"/>
    </w:rPr>
  </w:style>
  <w:style w:type="character" w:customStyle="1" w:styleId="CharChar16">
    <w:name w:val="Char Char16"/>
    <w:rsid w:val="00762FC4"/>
    <w:rPr>
      <w:rFonts w:ascii="Times New Roman" w:hAnsi="Times New Roman" w:cs="Times New Roman"/>
      <w:sz w:val="16"/>
    </w:rPr>
  </w:style>
  <w:style w:type="character" w:customStyle="1" w:styleId="CharChar15">
    <w:name w:val="Char Char15"/>
    <w:rsid w:val="00762FC4"/>
    <w:rPr>
      <w:rFonts w:ascii="Courier New" w:eastAsia="Times New Roman" w:hAnsi="Courier New" w:cs="Times New Roman"/>
      <w:sz w:val="20"/>
    </w:rPr>
  </w:style>
  <w:style w:type="character" w:customStyle="1" w:styleId="CharChar13">
    <w:name w:val="Char Char13"/>
    <w:rsid w:val="00762FC4"/>
    <w:rPr>
      <w:rFonts w:ascii="Times New Roman" w:hAnsi="Times New Roman" w:cs="Times New Roman"/>
      <w:sz w:val="20"/>
    </w:rPr>
  </w:style>
  <w:style w:type="character" w:customStyle="1" w:styleId="CharChar12">
    <w:name w:val="Char Char12"/>
    <w:rsid w:val="00762FC4"/>
    <w:rPr>
      <w:rFonts w:ascii="Times New Roman" w:hAnsi="Times New Roman" w:cs="Times New Roman"/>
    </w:rPr>
  </w:style>
  <w:style w:type="character" w:customStyle="1" w:styleId="CharChar9">
    <w:name w:val="Char Char9"/>
    <w:rsid w:val="00762FC4"/>
    <w:rPr>
      <w:rFonts w:ascii="Times New Roman" w:hAnsi="Times New Roman" w:cs="Times New Roman"/>
      <w:sz w:val="16"/>
    </w:rPr>
  </w:style>
  <w:style w:type="character" w:customStyle="1" w:styleId="CharChar8">
    <w:name w:val="Char Char8"/>
    <w:rsid w:val="00762FC4"/>
    <w:rPr>
      <w:rFonts w:ascii="Courier New" w:eastAsia="Times New Roman" w:hAnsi="Courier New" w:cs="Times New Roman"/>
    </w:rPr>
  </w:style>
  <w:style w:type="character" w:customStyle="1" w:styleId="CharChar7">
    <w:name w:val="Char Char7"/>
    <w:rsid w:val="00762FC4"/>
    <w:rPr>
      <w:rFonts w:ascii="Tahoma" w:eastAsia="Times New Roman" w:hAnsi="Tahoma" w:cs="Times New Roman"/>
      <w:sz w:val="16"/>
    </w:rPr>
  </w:style>
  <w:style w:type="character" w:customStyle="1" w:styleId="Char0">
    <w:name w:val="?????? Char"/>
    <w:rsid w:val="00762FC4"/>
    <w:rPr>
      <w:rFonts w:ascii="Sylfaen" w:eastAsia="Times New Roman" w:hAnsi="Sylfaen" w:cs="Times New Roman"/>
      <w:sz w:val="18"/>
    </w:rPr>
  </w:style>
  <w:style w:type="character" w:customStyle="1" w:styleId="1Char0">
    <w:name w:val="???????1 Char"/>
    <w:rsid w:val="00762FC4"/>
    <w:rPr>
      <w:rFonts w:ascii="Sylfaen" w:eastAsia="Times New Roman" w:hAnsi="Sylfaen" w:cs="Times New Roman"/>
      <w:b/>
      <w:sz w:val="28"/>
    </w:rPr>
  </w:style>
  <w:style w:type="paragraph" w:customStyle="1" w:styleId="2">
    <w:name w:val="???????2"/>
    <w:basedOn w:val="Normal0"/>
    <w:uiPriority w:val="99"/>
    <w:rsid w:val="00762FC4"/>
    <w:pPr>
      <w:widowControl/>
      <w:autoSpaceDE/>
      <w:autoSpaceDN/>
      <w:adjustRightInd/>
      <w:spacing w:before="480" w:after="360"/>
    </w:pPr>
    <w:rPr>
      <w:rFonts w:ascii="Sylfaen" w:hAnsi="Sylfaen" w:cs="Times New Roman"/>
      <w:b/>
      <w:sz w:val="22"/>
      <w:szCs w:val="20"/>
    </w:rPr>
  </w:style>
  <w:style w:type="paragraph" w:customStyle="1" w:styleId="3">
    <w:name w:val="???????3"/>
    <w:basedOn w:val="Normal0"/>
    <w:uiPriority w:val="99"/>
    <w:rsid w:val="00762FC4"/>
    <w:pPr>
      <w:widowControl/>
      <w:autoSpaceDE/>
      <w:autoSpaceDN/>
      <w:adjustRightInd/>
      <w:spacing w:before="60" w:after="120"/>
    </w:pPr>
    <w:rPr>
      <w:rFonts w:ascii="Sylfaen" w:hAnsi="Sylfaen" w:cs="Times New Roman"/>
      <w:b/>
      <w:color w:val="4D4D4D"/>
      <w:sz w:val="18"/>
      <w:szCs w:val="20"/>
    </w:rPr>
  </w:style>
  <w:style w:type="paragraph" w:customStyle="1" w:styleId="4">
    <w:name w:val="???????4"/>
    <w:basedOn w:val="3"/>
    <w:uiPriority w:val="99"/>
    <w:rsid w:val="00762FC4"/>
  </w:style>
  <w:style w:type="paragraph" w:customStyle="1" w:styleId="Header1">
    <w:name w:val="Header1"/>
    <w:basedOn w:val="Normal0"/>
    <w:uiPriority w:val="99"/>
    <w:rsid w:val="00762FC4"/>
    <w:pPr>
      <w:widowControl/>
      <w:tabs>
        <w:tab w:val="center" w:pos="4153"/>
        <w:tab w:val="right" w:pos="8306"/>
      </w:tabs>
      <w:autoSpaceDE/>
      <w:autoSpaceDN/>
      <w:adjustRightInd/>
      <w:spacing w:before="60" w:after="160"/>
      <w:jc w:val="right"/>
    </w:pPr>
    <w:rPr>
      <w:rFonts w:ascii="Sylfaen" w:hAnsi="Sylfaen" w:cs="Times New Roman"/>
      <w:sz w:val="16"/>
      <w:szCs w:val="20"/>
      <w:shd w:val="clear" w:color="auto" w:fill="FFFFFF"/>
    </w:rPr>
  </w:style>
  <w:style w:type="paragraph" w:customStyle="1" w:styleId="-0">
    <w:name w:val="?????? - ???????"/>
    <w:basedOn w:val="Normal0"/>
    <w:uiPriority w:val="99"/>
    <w:rsid w:val="00762FC4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autoSpaceDE/>
      <w:autoSpaceDN/>
      <w:adjustRightInd/>
      <w:spacing w:before="60" w:after="160"/>
    </w:pPr>
    <w:rPr>
      <w:rFonts w:ascii="Sylfaen" w:hAnsi="Sylfaen" w:cs="Times New Roman"/>
      <w:sz w:val="16"/>
      <w:szCs w:val="20"/>
      <w:shd w:val="clear" w:color="auto" w:fill="FFFFFF"/>
    </w:rPr>
  </w:style>
  <w:style w:type="character" w:customStyle="1" w:styleId="CharChar">
    <w:name w:val="?????? Char Char"/>
    <w:rsid w:val="00762FC4"/>
    <w:rPr>
      <w:rFonts w:ascii="Sylfaen" w:eastAsia="Times New Roman" w:hAnsi="Sylfaen" w:cs="Times New Roman"/>
      <w:sz w:val="18"/>
    </w:rPr>
  </w:style>
  <w:style w:type="character" w:customStyle="1" w:styleId="2Char">
    <w:name w:val="???????2 Char"/>
    <w:rsid w:val="00762FC4"/>
    <w:rPr>
      <w:rFonts w:ascii="Sylfaen" w:eastAsia="Times New Roman" w:hAnsi="Sylfaen" w:cs="Times New Roman"/>
      <w:b/>
      <w:sz w:val="22"/>
    </w:rPr>
  </w:style>
  <w:style w:type="character" w:customStyle="1" w:styleId="CharCharCharChar">
    <w:name w:val="Char Char Char Char"/>
    <w:rsid w:val="00762FC4"/>
    <w:rPr>
      <w:rFonts w:ascii="Sylfaen" w:eastAsia="Times New Roman" w:hAnsi="Sylfaen" w:cs="Times New Roman"/>
      <w:b/>
      <w:color w:val="4D4D4D"/>
      <w:sz w:val="22"/>
      <w:u w:val="double"/>
    </w:rPr>
  </w:style>
  <w:style w:type="character" w:customStyle="1" w:styleId="PageNumber1">
    <w:name w:val="Page Number1"/>
    <w:rsid w:val="00762FC4"/>
    <w:rPr>
      <w:rFonts w:cs="Times New Roman"/>
      <w:b/>
      <w:color w:val="003366"/>
      <w:sz w:val="20"/>
      <w:u w:val="double"/>
    </w:rPr>
  </w:style>
  <w:style w:type="character" w:customStyle="1" w:styleId="Char1CharChar">
    <w:name w:val="Char1 Char Char"/>
    <w:rsid w:val="00762FC4"/>
    <w:rPr>
      <w:rFonts w:cs="Times New Roman"/>
      <w:b/>
    </w:rPr>
  </w:style>
  <w:style w:type="character" w:customStyle="1" w:styleId="CharChar4">
    <w:name w:val="Char Char4"/>
    <w:rsid w:val="00762FC4"/>
    <w:rPr>
      <w:rFonts w:ascii="AcadNusx" w:eastAsia="Times New Roman" w:hAnsi="AcadNusx" w:cs="Times New Roman"/>
      <w:b/>
      <w:sz w:val="40"/>
    </w:rPr>
  </w:style>
  <w:style w:type="character" w:customStyle="1" w:styleId="CharChar1">
    <w:name w:val="Char Char1"/>
    <w:rsid w:val="00762FC4"/>
    <w:rPr>
      <w:rFonts w:cs="Times New Roman"/>
      <w:sz w:val="16"/>
    </w:rPr>
  </w:style>
  <w:style w:type="character" w:customStyle="1" w:styleId="CommentReference1">
    <w:name w:val="Comment Reference1"/>
    <w:rsid w:val="00762FC4"/>
    <w:rPr>
      <w:rFonts w:cs="Times New Roman"/>
      <w:sz w:val="16"/>
    </w:rPr>
  </w:style>
  <w:style w:type="character" w:customStyle="1" w:styleId="CharChar24">
    <w:name w:val="Char Char24"/>
    <w:rsid w:val="00762FC4"/>
    <w:rPr>
      <w:rFonts w:cs="Times New Roman"/>
      <w:b/>
      <w:color w:val="FFFFFF"/>
      <w:sz w:val="18"/>
      <w:shd w:val="clear" w:color="auto" w:fill="auto"/>
    </w:rPr>
  </w:style>
  <w:style w:type="character" w:customStyle="1" w:styleId="FootnoteReference1">
    <w:name w:val="Footnote Reference1"/>
    <w:rsid w:val="00762FC4"/>
    <w:rPr>
      <w:rFonts w:cs="Times New Roman"/>
      <w:position w:val="5"/>
    </w:rPr>
  </w:style>
  <w:style w:type="character" w:customStyle="1" w:styleId="A5">
    <w:name w:val="A5"/>
    <w:rsid w:val="00762FC4"/>
    <w:rPr>
      <w:rFonts w:ascii="AKolkhetyN" w:eastAsia="Times New Roman" w:hAnsi="AKolkhetyN" w:cs="Times New Roman"/>
      <w:color w:val="000000"/>
      <w:sz w:val="22"/>
    </w:rPr>
  </w:style>
  <w:style w:type="paragraph" w:customStyle="1" w:styleId="Heading23">
    <w:name w:val="Heading 23"/>
    <w:basedOn w:val="Normal0"/>
    <w:uiPriority w:val="99"/>
    <w:rsid w:val="00762FC4"/>
    <w:pPr>
      <w:widowControl/>
      <w:autoSpaceDE/>
      <w:autoSpaceDN/>
      <w:adjustRightInd/>
      <w:spacing w:before="120" w:after="240"/>
    </w:pPr>
    <w:rPr>
      <w:rFonts w:ascii="Sylfaen" w:hAnsi="Sylfaen" w:cs="Times New Roman"/>
      <w:b/>
      <w:i/>
      <w:color w:val="003366"/>
      <w:szCs w:val="20"/>
      <w:shd w:val="clear" w:color="auto" w:fill="FFFFFF"/>
    </w:rPr>
  </w:style>
  <w:style w:type="paragraph" w:customStyle="1" w:styleId="Heading33">
    <w:name w:val="Heading 33"/>
    <w:basedOn w:val="Normal0"/>
    <w:uiPriority w:val="99"/>
    <w:rsid w:val="00762FC4"/>
    <w:pPr>
      <w:widowControl/>
      <w:autoSpaceDE/>
      <w:autoSpaceDN/>
      <w:adjustRightInd/>
      <w:spacing w:before="240" w:after="60"/>
    </w:pPr>
    <w:rPr>
      <w:rFonts w:ascii="Sylfaen" w:hAnsi="Sylfaen" w:cs="Times New Roman"/>
      <w:b/>
      <w:color w:val="4D4D4D"/>
      <w:sz w:val="22"/>
      <w:szCs w:val="20"/>
      <w:u w:val="double"/>
    </w:rPr>
  </w:style>
  <w:style w:type="paragraph" w:customStyle="1" w:styleId="Heading43">
    <w:name w:val="Heading 43"/>
    <w:basedOn w:val="Normal0"/>
    <w:next w:val="Normal"/>
    <w:uiPriority w:val="99"/>
    <w:rsid w:val="00762FC4"/>
    <w:pPr>
      <w:widowControl/>
      <w:autoSpaceDE/>
      <w:autoSpaceDN/>
      <w:adjustRightInd/>
    </w:pPr>
    <w:rPr>
      <w:rFonts w:ascii="Sylfaen" w:hAnsi="Sylfaen" w:cs="Times New Roman"/>
      <w:b/>
      <w:sz w:val="20"/>
      <w:szCs w:val="20"/>
    </w:rPr>
  </w:style>
  <w:style w:type="paragraph" w:customStyle="1" w:styleId="Header2">
    <w:name w:val="Header2"/>
    <w:basedOn w:val="Normal0"/>
    <w:uiPriority w:val="99"/>
    <w:rsid w:val="00762FC4"/>
    <w:pPr>
      <w:widowControl/>
      <w:tabs>
        <w:tab w:val="center" w:pos="4153"/>
        <w:tab w:val="right" w:pos="8306"/>
      </w:tabs>
      <w:autoSpaceDE/>
      <w:autoSpaceDN/>
      <w:adjustRightInd/>
      <w:spacing w:before="60" w:after="160"/>
      <w:jc w:val="right"/>
    </w:pPr>
    <w:rPr>
      <w:rFonts w:ascii="Sylfaen" w:hAnsi="Sylfaen" w:cs="Times New Roman"/>
      <w:sz w:val="16"/>
      <w:szCs w:val="20"/>
      <w:shd w:val="clear" w:color="auto" w:fill="FFFFFF"/>
    </w:rPr>
  </w:style>
  <w:style w:type="character" w:customStyle="1" w:styleId="PageNumber2">
    <w:name w:val="Page Number2"/>
    <w:rsid w:val="00762FC4"/>
    <w:rPr>
      <w:rFonts w:cs="Times New Roman"/>
      <w:b/>
      <w:color w:val="003366"/>
      <w:sz w:val="20"/>
      <w:u w:val="double"/>
    </w:rPr>
  </w:style>
  <w:style w:type="character" w:customStyle="1" w:styleId="CommentReference2">
    <w:name w:val="Comment Reference2"/>
    <w:rsid w:val="00762FC4"/>
    <w:rPr>
      <w:rFonts w:cs="Times New Roman"/>
      <w:sz w:val="16"/>
    </w:rPr>
  </w:style>
  <w:style w:type="character" w:customStyle="1" w:styleId="FootnoteReference2">
    <w:name w:val="Footnote Reference2"/>
    <w:rsid w:val="00762FC4"/>
    <w:rPr>
      <w:rFonts w:cs="Times New Roman"/>
      <w:position w:val="5"/>
    </w:rPr>
  </w:style>
  <w:style w:type="character" w:customStyle="1" w:styleId="CharChar141">
    <w:name w:val="Char Char141"/>
    <w:rsid w:val="00762FC4"/>
    <w:rPr>
      <w:rFonts w:ascii="Times New Roman" w:hAnsi="Times New Roman" w:cs="Times New Roman"/>
      <w:sz w:val="20"/>
    </w:rPr>
  </w:style>
  <w:style w:type="character" w:customStyle="1" w:styleId="CharChar111">
    <w:name w:val="Char Char111"/>
    <w:rsid w:val="00762FC4"/>
    <w:rPr>
      <w:rFonts w:ascii="Times New Roman" w:hAnsi="Times New Roman" w:cs="Times New Roman"/>
      <w:sz w:val="20"/>
    </w:rPr>
  </w:style>
  <w:style w:type="character" w:customStyle="1" w:styleId="CharChar101">
    <w:name w:val="Char Char101"/>
    <w:rsid w:val="00762FC4"/>
    <w:rPr>
      <w:rFonts w:ascii="AcadNusx" w:eastAsia="Times New Roman" w:hAnsi="AcadNusx" w:cs="Times New Roman"/>
      <w:b/>
      <w:sz w:val="40"/>
    </w:rPr>
  </w:style>
  <w:style w:type="character" w:customStyle="1" w:styleId="CharChar61">
    <w:name w:val="Char Char61"/>
    <w:rsid w:val="00762FC4"/>
    <w:rPr>
      <w:rFonts w:ascii="Tahoma" w:eastAsia="Times New Roman" w:hAnsi="Tahoma" w:cs="Times New Roman"/>
      <w:color w:val="FFFFFF"/>
    </w:rPr>
  </w:style>
  <w:style w:type="character" w:customStyle="1" w:styleId="CharChar191">
    <w:name w:val="Char Char191"/>
    <w:rsid w:val="00762FC4"/>
    <w:rPr>
      <w:rFonts w:ascii="Sylfaen" w:eastAsia="Times New Roman" w:hAnsi="Sylfaen" w:cs="Times New Roman"/>
      <w:b/>
      <w:color w:val="003366"/>
      <w:sz w:val="28"/>
    </w:rPr>
  </w:style>
  <w:style w:type="character" w:customStyle="1" w:styleId="CharChar181">
    <w:name w:val="Char Char181"/>
    <w:rsid w:val="00762FC4"/>
    <w:rPr>
      <w:rFonts w:ascii="Sylfaen" w:eastAsia="Times New Roman" w:hAnsi="Sylfaen" w:cs="Times New Roman"/>
      <w:b/>
      <w:i/>
      <w:color w:val="003366"/>
    </w:rPr>
  </w:style>
  <w:style w:type="character" w:customStyle="1" w:styleId="CharChar171">
    <w:name w:val="Char Char171"/>
    <w:rsid w:val="00762FC4"/>
    <w:rPr>
      <w:rFonts w:ascii="Sylfaen" w:eastAsia="Times New Roman" w:hAnsi="Sylfaen" w:cs="Times New Roman"/>
      <w:b/>
    </w:rPr>
  </w:style>
  <w:style w:type="character" w:customStyle="1" w:styleId="CharChar161">
    <w:name w:val="Char Char161"/>
    <w:rsid w:val="00762FC4"/>
    <w:rPr>
      <w:rFonts w:ascii="Sylfaen" w:eastAsia="Times New Roman" w:hAnsi="Sylfaen" w:cs="Times New Roman"/>
      <w:b/>
      <w:i/>
      <w:sz w:val="26"/>
    </w:rPr>
  </w:style>
  <w:style w:type="character" w:customStyle="1" w:styleId="CharChar151">
    <w:name w:val="Char Char151"/>
    <w:rsid w:val="00762FC4"/>
    <w:rPr>
      <w:rFonts w:cs="Times New Roman"/>
      <w:u w:val="single"/>
    </w:rPr>
  </w:style>
  <w:style w:type="character" w:customStyle="1" w:styleId="CharChar131">
    <w:name w:val="Char Char131"/>
    <w:rsid w:val="00762FC4"/>
    <w:rPr>
      <w:rFonts w:ascii="Tahoma" w:eastAsia="Times New Roman" w:hAnsi="Tahoma" w:cs="Times New Roman"/>
      <w:sz w:val="16"/>
    </w:rPr>
  </w:style>
  <w:style w:type="character" w:customStyle="1" w:styleId="CharChar121">
    <w:name w:val="Char Char121"/>
    <w:rsid w:val="00762FC4"/>
    <w:rPr>
      <w:rFonts w:ascii="Sylfaen" w:eastAsia="Times New Roman" w:hAnsi="Sylfaen" w:cs="Times New Roman"/>
      <w:sz w:val="16"/>
    </w:rPr>
  </w:style>
  <w:style w:type="character" w:customStyle="1" w:styleId="CharChar91">
    <w:name w:val="Char Char91"/>
    <w:rsid w:val="00762FC4"/>
    <w:rPr>
      <w:rFonts w:ascii="AcadNusx" w:eastAsia="Times New Roman" w:hAnsi="AcadNusx" w:cs="Times New Roman"/>
    </w:rPr>
  </w:style>
  <w:style w:type="character" w:customStyle="1" w:styleId="CharChar81">
    <w:name w:val="Char Char81"/>
    <w:rsid w:val="00762FC4"/>
    <w:rPr>
      <w:rFonts w:cs="Times New Roman"/>
      <w:sz w:val="16"/>
    </w:rPr>
  </w:style>
  <w:style w:type="character" w:customStyle="1" w:styleId="CharChar71">
    <w:name w:val="Char Char71"/>
    <w:rsid w:val="00762FC4"/>
    <w:rPr>
      <w:rFonts w:ascii="Courier New" w:eastAsia="Times New Roman" w:hAnsi="Courier New" w:cs="Times New Roman"/>
    </w:rPr>
  </w:style>
  <w:style w:type="character" w:customStyle="1" w:styleId="CharChar231">
    <w:name w:val="Char Char231"/>
    <w:rsid w:val="00762FC4"/>
    <w:rPr>
      <w:rFonts w:cs="Times New Roman"/>
      <w:b/>
      <w:sz w:val="18"/>
    </w:rPr>
  </w:style>
  <w:style w:type="character" w:customStyle="1" w:styleId="CharChar221">
    <w:name w:val="Char Char221"/>
    <w:rsid w:val="00762FC4"/>
    <w:rPr>
      <w:rFonts w:cs="Times New Roman"/>
      <w:b/>
      <w:sz w:val="18"/>
    </w:rPr>
  </w:style>
  <w:style w:type="character" w:customStyle="1" w:styleId="CharChar211">
    <w:name w:val="Char Char211"/>
    <w:rsid w:val="00762FC4"/>
    <w:rPr>
      <w:rFonts w:cs="Times New Roman"/>
      <w:color w:val="365F91"/>
      <w:sz w:val="18"/>
    </w:rPr>
  </w:style>
  <w:style w:type="character" w:customStyle="1" w:styleId="CharChar201">
    <w:name w:val="Char Char201"/>
    <w:rsid w:val="00762FC4"/>
    <w:rPr>
      <w:rFonts w:cs="Times New Roman"/>
      <w:color w:val="365F91"/>
      <w:sz w:val="18"/>
    </w:rPr>
  </w:style>
  <w:style w:type="character" w:customStyle="1" w:styleId="CharChar51">
    <w:name w:val="Char Char51"/>
    <w:rsid w:val="00762FC4"/>
    <w:rPr>
      <w:rFonts w:cs="Times New Roman"/>
      <w:sz w:val="22"/>
    </w:rPr>
  </w:style>
  <w:style w:type="character" w:customStyle="1" w:styleId="CharChar41">
    <w:name w:val="Char Char41"/>
    <w:rsid w:val="00762FC4"/>
    <w:rPr>
      <w:rFonts w:cs="Times New Roman"/>
      <w:sz w:val="22"/>
    </w:rPr>
  </w:style>
  <w:style w:type="character" w:customStyle="1" w:styleId="CharChar31">
    <w:name w:val="Char Char31"/>
    <w:rsid w:val="00762FC4"/>
    <w:rPr>
      <w:rFonts w:cs="Times New Roman"/>
      <w:sz w:val="20"/>
    </w:rPr>
  </w:style>
  <w:style w:type="character" w:customStyle="1" w:styleId="CharChar26">
    <w:name w:val="Char Char26"/>
    <w:rsid w:val="00762FC4"/>
    <w:rPr>
      <w:rFonts w:cs="Times New Roman"/>
      <w:b/>
      <w:sz w:val="20"/>
    </w:rPr>
  </w:style>
  <w:style w:type="character" w:customStyle="1" w:styleId="CharChar110">
    <w:name w:val="Char Char110"/>
    <w:rsid w:val="00762FC4"/>
    <w:rPr>
      <w:rFonts w:ascii="Times New Roman" w:hAnsi="Times New Roman" w:cs="Times New Roman"/>
      <w:i/>
    </w:rPr>
  </w:style>
  <w:style w:type="character" w:customStyle="1" w:styleId="CharChar25">
    <w:name w:val="Char Char25"/>
    <w:rsid w:val="00762FC4"/>
    <w:rPr>
      <w:rFonts w:cs="Times New Roman"/>
    </w:rPr>
  </w:style>
  <w:style w:type="paragraph" w:customStyle="1" w:styleId="Pa293">
    <w:name w:val="Pa293"/>
    <w:basedOn w:val="Normal"/>
    <w:next w:val="Normal"/>
    <w:uiPriority w:val="99"/>
    <w:rsid w:val="00762FC4"/>
    <w:pPr>
      <w:autoSpaceDE w:val="0"/>
      <w:autoSpaceDN w:val="0"/>
      <w:adjustRightInd w:val="0"/>
      <w:spacing w:line="241" w:lineRule="atLeast"/>
      <w:jc w:val="both"/>
    </w:pPr>
    <w:rPr>
      <w:rFonts w:ascii="LitMtavr-bold" w:eastAsia="Batang" w:hAnsi="LitMtavr-bold"/>
      <w:lang w:val="ru-RU" w:eastAsia="ko-KR"/>
    </w:rPr>
  </w:style>
  <w:style w:type="character" w:customStyle="1" w:styleId="A6">
    <w:name w:val="A6"/>
    <w:rsid w:val="00762FC4"/>
    <w:rPr>
      <w:rFonts w:cs="LitMtavr-bold"/>
      <w:b/>
      <w:bCs/>
      <w:color w:val="221E1F"/>
      <w:sz w:val="22"/>
      <w:szCs w:val="22"/>
    </w:rPr>
  </w:style>
  <w:style w:type="paragraph" w:customStyle="1" w:styleId="Pa14">
    <w:name w:val="Pa14"/>
    <w:basedOn w:val="Normal"/>
    <w:next w:val="Normal"/>
    <w:uiPriority w:val="99"/>
    <w:rsid w:val="00762FC4"/>
    <w:pPr>
      <w:autoSpaceDE w:val="0"/>
      <w:autoSpaceDN w:val="0"/>
      <w:adjustRightInd w:val="0"/>
      <w:spacing w:line="241" w:lineRule="atLeast"/>
      <w:jc w:val="both"/>
    </w:pPr>
    <w:rPr>
      <w:rFonts w:ascii="LitMtavr-bold" w:eastAsia="Batang" w:hAnsi="LitMtavr-bold"/>
      <w:lang w:val="ru-RU" w:eastAsia="ko-KR"/>
    </w:rPr>
  </w:style>
  <w:style w:type="paragraph" w:customStyle="1" w:styleId="Pa272">
    <w:name w:val="Pa272"/>
    <w:basedOn w:val="Normal"/>
    <w:next w:val="Normal"/>
    <w:uiPriority w:val="99"/>
    <w:rsid w:val="00762FC4"/>
    <w:pPr>
      <w:autoSpaceDE w:val="0"/>
      <w:autoSpaceDN w:val="0"/>
      <w:adjustRightInd w:val="0"/>
      <w:spacing w:line="241" w:lineRule="atLeast"/>
      <w:jc w:val="both"/>
    </w:pPr>
    <w:rPr>
      <w:rFonts w:ascii="LitMtavr-bold" w:eastAsia="Batang" w:hAnsi="LitMtavr-bold"/>
      <w:lang w:val="ru-RU" w:eastAsia="ko-KR"/>
    </w:rPr>
  </w:style>
  <w:style w:type="paragraph" w:customStyle="1" w:styleId="Pa36">
    <w:name w:val="Pa36"/>
    <w:basedOn w:val="Normal"/>
    <w:next w:val="Normal"/>
    <w:uiPriority w:val="99"/>
    <w:rsid w:val="00762FC4"/>
    <w:pPr>
      <w:autoSpaceDE w:val="0"/>
      <w:autoSpaceDN w:val="0"/>
      <w:adjustRightInd w:val="0"/>
      <w:spacing w:line="241" w:lineRule="atLeast"/>
      <w:jc w:val="both"/>
    </w:pPr>
    <w:rPr>
      <w:rFonts w:ascii="LitMtavr-bold" w:eastAsia="Batang" w:hAnsi="LitMtavr-bold"/>
      <w:lang w:val="ru-RU" w:eastAsia="ko-KR"/>
    </w:rPr>
  </w:style>
  <w:style w:type="paragraph" w:customStyle="1" w:styleId="Pa187">
    <w:name w:val="Pa187"/>
    <w:basedOn w:val="Normal"/>
    <w:next w:val="Normal"/>
    <w:uiPriority w:val="99"/>
    <w:rsid w:val="00762FC4"/>
    <w:pPr>
      <w:autoSpaceDE w:val="0"/>
      <w:autoSpaceDN w:val="0"/>
      <w:adjustRightInd w:val="0"/>
      <w:spacing w:line="241" w:lineRule="atLeast"/>
      <w:jc w:val="both"/>
    </w:pPr>
    <w:rPr>
      <w:rFonts w:ascii="LitMtavr-bold" w:eastAsia="Batang" w:hAnsi="LitMtavr-bold"/>
      <w:lang w:val="ru-RU" w:eastAsia="ko-KR"/>
    </w:rPr>
  </w:style>
  <w:style w:type="paragraph" w:customStyle="1" w:styleId="Pa0">
    <w:name w:val="Pa0"/>
    <w:basedOn w:val="Normal"/>
    <w:next w:val="Normal"/>
    <w:uiPriority w:val="99"/>
    <w:rsid w:val="00762FC4"/>
    <w:pPr>
      <w:autoSpaceDE w:val="0"/>
      <w:autoSpaceDN w:val="0"/>
      <w:adjustRightInd w:val="0"/>
      <w:spacing w:line="241" w:lineRule="atLeast"/>
      <w:jc w:val="both"/>
    </w:pPr>
    <w:rPr>
      <w:rFonts w:ascii="LitMtavr-bold" w:eastAsia="Batang" w:hAnsi="LitMtavr-bold"/>
      <w:lang w:val="ru-RU" w:eastAsia="ko-KR"/>
    </w:rPr>
  </w:style>
  <w:style w:type="paragraph" w:customStyle="1" w:styleId="Pa108">
    <w:name w:val="Pa108"/>
    <w:basedOn w:val="Normal"/>
    <w:next w:val="Normal"/>
    <w:uiPriority w:val="99"/>
    <w:rsid w:val="00762FC4"/>
    <w:pPr>
      <w:autoSpaceDE w:val="0"/>
      <w:autoSpaceDN w:val="0"/>
      <w:adjustRightInd w:val="0"/>
      <w:spacing w:line="241" w:lineRule="atLeast"/>
      <w:jc w:val="both"/>
    </w:pPr>
    <w:rPr>
      <w:rFonts w:ascii="LiterNusx" w:eastAsia="Batang" w:hAnsi="LiterNusx"/>
      <w:lang w:val="ru-RU" w:eastAsia="ko-KR"/>
    </w:rPr>
  </w:style>
  <w:style w:type="paragraph" w:customStyle="1" w:styleId="Pa201">
    <w:name w:val="Pa201"/>
    <w:basedOn w:val="Normal"/>
    <w:next w:val="Normal"/>
    <w:uiPriority w:val="99"/>
    <w:rsid w:val="00762FC4"/>
    <w:pPr>
      <w:autoSpaceDE w:val="0"/>
      <w:autoSpaceDN w:val="0"/>
      <w:adjustRightInd w:val="0"/>
      <w:spacing w:line="241" w:lineRule="atLeast"/>
      <w:jc w:val="both"/>
    </w:pPr>
    <w:rPr>
      <w:rFonts w:ascii="LiterNusx" w:eastAsia="Batang" w:hAnsi="LiterNusx"/>
      <w:lang w:val="ru-RU" w:eastAsia="ko-KR"/>
    </w:rPr>
  </w:style>
  <w:style w:type="paragraph" w:customStyle="1" w:styleId="Pa73">
    <w:name w:val="Pa73"/>
    <w:basedOn w:val="Normal"/>
    <w:next w:val="Normal"/>
    <w:uiPriority w:val="99"/>
    <w:rsid w:val="00762FC4"/>
    <w:pPr>
      <w:autoSpaceDE w:val="0"/>
      <w:autoSpaceDN w:val="0"/>
      <w:adjustRightInd w:val="0"/>
      <w:spacing w:line="241" w:lineRule="atLeast"/>
      <w:jc w:val="both"/>
    </w:pPr>
    <w:rPr>
      <w:rFonts w:ascii="LiterNusx" w:eastAsia="Batang" w:hAnsi="LiterNusx"/>
      <w:lang w:val="ru-RU" w:eastAsia="ko-KR"/>
    </w:rPr>
  </w:style>
  <w:style w:type="character" w:customStyle="1" w:styleId="A8">
    <w:name w:val="A8"/>
    <w:rsid w:val="00762FC4"/>
    <w:rPr>
      <w:rFonts w:cs="LiterNusx"/>
      <w:b/>
      <w:bCs/>
      <w:color w:val="000000"/>
      <w:sz w:val="26"/>
      <w:szCs w:val="26"/>
    </w:rPr>
  </w:style>
  <w:style w:type="character" w:customStyle="1" w:styleId="BodyTextIndent3Char1">
    <w:name w:val="Body Text Indent 3 Char1"/>
    <w:locked/>
    <w:rsid w:val="00762FC4"/>
    <w:rPr>
      <w:sz w:val="16"/>
      <w:szCs w:val="16"/>
    </w:rPr>
  </w:style>
  <w:style w:type="paragraph" w:customStyle="1" w:styleId="CM6">
    <w:name w:val="CM6"/>
    <w:basedOn w:val="Default"/>
    <w:next w:val="Default"/>
    <w:uiPriority w:val="99"/>
    <w:rsid w:val="00762FC4"/>
    <w:pPr>
      <w:widowControl w:val="0"/>
      <w:spacing w:after="208"/>
      <w:jc w:val="both"/>
    </w:pPr>
    <w:rPr>
      <w:rFonts w:ascii="AcadNusx" w:hAnsi="AcadNusx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762FC4"/>
    <w:pPr>
      <w:widowControl w:val="0"/>
      <w:spacing w:line="360" w:lineRule="atLeast"/>
      <w:jc w:val="both"/>
    </w:pPr>
    <w:rPr>
      <w:rFonts w:ascii="AcadNusx" w:hAnsi="AcadNusx" w:cs="Times New Roman"/>
      <w:color w:val="auto"/>
    </w:rPr>
  </w:style>
  <w:style w:type="paragraph" w:styleId="Revision">
    <w:name w:val="Revision"/>
    <w:hidden/>
    <w:uiPriority w:val="99"/>
    <w:semiHidden/>
    <w:rsid w:val="00762FC4"/>
    <w:pPr>
      <w:widowControl/>
      <w:autoSpaceDE/>
      <w:autoSpaceDN/>
    </w:pPr>
    <w:rPr>
      <w:rFonts w:ascii="Calibri" w:eastAsia="Times New Roman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762FC4"/>
  </w:style>
  <w:style w:type="character" w:styleId="SubtleReference">
    <w:name w:val="Subtle Reference"/>
    <w:uiPriority w:val="99"/>
    <w:qFormat/>
    <w:rsid w:val="00762FC4"/>
    <w:rPr>
      <w:smallCaps/>
      <w:color w:val="5A5A5A"/>
    </w:rPr>
  </w:style>
  <w:style w:type="table" w:customStyle="1" w:styleId="GridTable4-Accent11">
    <w:name w:val="Grid Table 4 - Accent 11"/>
    <w:basedOn w:val="TableNormal"/>
    <w:uiPriority w:val="9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apple-tab-span">
    <w:name w:val="apple-tab-span"/>
    <w:basedOn w:val="DefaultParagraphFont"/>
    <w:rsid w:val="00762FC4"/>
  </w:style>
  <w:style w:type="table" w:customStyle="1" w:styleId="TableGrid2">
    <w:name w:val="Table Grid2"/>
    <w:basedOn w:val="TableNormal"/>
    <w:next w:val="TableGrid"/>
    <w:uiPriority w:val="39"/>
    <w:rsid w:val="00762FC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uiPriority w:val="99"/>
    <w:semiHidden/>
    <w:unhideWhenUsed/>
    <w:rsid w:val="00762FC4"/>
    <w:rPr>
      <w:vertAlign w:val="superscript"/>
    </w:rPr>
  </w:style>
  <w:style w:type="character" w:customStyle="1" w:styleId="srtitle">
    <w:name w:val="srtitle"/>
    <w:basedOn w:val="DefaultParagraphFont"/>
    <w:uiPriority w:val="99"/>
    <w:rsid w:val="00762FC4"/>
  </w:style>
  <w:style w:type="table" w:customStyle="1" w:styleId="TableGrid3">
    <w:name w:val="Table Grid3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60">
    <w:name w:val="Char Char260"/>
    <w:rsid w:val="00762FC4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ckhrilixml">
    <w:name w:val="ckhrili_xml"/>
    <w:basedOn w:val="abzacixml"/>
    <w:autoRedefine/>
    <w:uiPriority w:val="99"/>
    <w:rsid w:val="00762FC4"/>
    <w:pPr>
      <w:ind w:right="-108" w:firstLine="0"/>
      <w:jc w:val="left"/>
      <w:outlineLvl w:val="0"/>
    </w:pPr>
    <w:rPr>
      <w:rFonts w:cs="Courier New"/>
      <w:i/>
      <w:sz w:val="18"/>
      <w:szCs w:val="22"/>
    </w:rPr>
  </w:style>
  <w:style w:type="paragraph" w:customStyle="1" w:styleId="muxlixml">
    <w:name w:val="muxli_xml"/>
    <w:basedOn w:val="Normal"/>
    <w:autoRedefine/>
    <w:uiPriority w:val="99"/>
    <w:rsid w:val="00762FC4"/>
    <w:pPr>
      <w:keepNext/>
      <w:keepLines/>
      <w:suppressAutoHyphens/>
      <w:spacing w:before="240" w:line="240" w:lineRule="exact"/>
      <w:ind w:left="850" w:hanging="850"/>
    </w:pPr>
    <w:rPr>
      <w:rFonts w:ascii="Sylfaen" w:hAnsi="Sylfaen"/>
      <w:b/>
    </w:rPr>
  </w:style>
  <w:style w:type="paragraph" w:customStyle="1" w:styleId="tavixml">
    <w:name w:val="tavi_xml"/>
    <w:basedOn w:val="Normal"/>
    <w:uiPriority w:val="99"/>
    <w:rsid w:val="00762FC4"/>
    <w:pPr>
      <w:spacing w:before="240"/>
      <w:jc w:val="center"/>
    </w:pPr>
    <w:rPr>
      <w:rFonts w:ascii="Sylfaen" w:hAnsi="Sylfaen"/>
      <w:b/>
      <w:lang w:val="en-US"/>
    </w:rPr>
  </w:style>
  <w:style w:type="paragraph" w:customStyle="1" w:styleId="tavisataurixml">
    <w:name w:val="tavi_satauri_xml"/>
    <w:basedOn w:val="Normal"/>
    <w:autoRedefine/>
    <w:uiPriority w:val="99"/>
    <w:rsid w:val="00762FC4"/>
    <w:pPr>
      <w:spacing w:after="240"/>
      <w:jc w:val="center"/>
    </w:pPr>
    <w:rPr>
      <w:rFonts w:ascii="Sylfaen" w:hAnsi="Sylfaen" w:cs="Sylfaen"/>
      <w:b/>
      <w:lang w:val="en-US"/>
    </w:rPr>
  </w:style>
  <w:style w:type="paragraph" w:customStyle="1" w:styleId="sulcvlilebaxml">
    <w:name w:val="sul_cvlileba_xml"/>
    <w:basedOn w:val="sataurixml"/>
    <w:autoRedefine/>
    <w:uiPriority w:val="99"/>
    <w:rsid w:val="00762FC4"/>
    <w:pPr>
      <w:spacing w:before="0" w:after="0"/>
      <w:ind w:right="180"/>
      <w:jc w:val="left"/>
      <w:outlineLvl w:val="0"/>
    </w:pPr>
    <w:rPr>
      <w:rFonts w:cs="Courier New"/>
      <w:sz w:val="22"/>
    </w:rPr>
  </w:style>
  <w:style w:type="paragraph" w:customStyle="1" w:styleId="zogadinacilixml">
    <w:name w:val="zogadi_nacili_xml"/>
    <w:basedOn w:val="Normal"/>
    <w:autoRedefine/>
    <w:uiPriority w:val="99"/>
    <w:rsid w:val="00762FC4"/>
    <w:pPr>
      <w:keepNext/>
      <w:keepLines/>
      <w:suppressAutoHyphens/>
      <w:spacing w:before="240" w:line="240" w:lineRule="exact"/>
      <w:ind w:hanging="850"/>
      <w:jc w:val="center"/>
    </w:pPr>
    <w:rPr>
      <w:rFonts w:ascii="Sylfaen" w:hAnsi="Sylfaen" w:cs="Arial"/>
      <w:b/>
      <w:lang w:val="en-US"/>
    </w:rPr>
  </w:style>
  <w:style w:type="paragraph" w:customStyle="1" w:styleId="gansakutrebulinacilixml">
    <w:name w:val="gansakutrebuli_nacili_xml"/>
    <w:basedOn w:val="Normal"/>
    <w:autoRedefine/>
    <w:uiPriority w:val="99"/>
    <w:rsid w:val="00762FC4"/>
    <w:pPr>
      <w:keepNext/>
      <w:keepLines/>
      <w:numPr>
        <w:numId w:val="122"/>
      </w:numPr>
      <w:tabs>
        <w:tab w:val="num" w:pos="360"/>
      </w:tabs>
      <w:suppressAutoHyphens/>
      <w:spacing w:before="240"/>
      <w:ind w:left="0" w:hanging="850"/>
      <w:jc w:val="center"/>
    </w:pPr>
    <w:rPr>
      <w:rFonts w:ascii="Sylfaen" w:hAnsi="Sylfaen" w:cs="Arial"/>
      <w:b/>
      <w:lang w:val="en-US"/>
    </w:rPr>
  </w:style>
  <w:style w:type="paragraph" w:customStyle="1" w:styleId="satauri20">
    <w:name w:val="satauri2"/>
    <w:basedOn w:val="Normal"/>
    <w:uiPriority w:val="99"/>
    <w:rsid w:val="00762FC4"/>
    <w:pPr>
      <w:jc w:val="center"/>
    </w:pPr>
    <w:rPr>
      <w:rFonts w:ascii="Sylfaen" w:hAnsi="Sylfaen"/>
      <w:b/>
      <w:lang w:val="en-US"/>
    </w:rPr>
  </w:style>
  <w:style w:type="paragraph" w:customStyle="1" w:styleId="danartixml">
    <w:name w:val="danarti_xml"/>
    <w:basedOn w:val="abzacixml"/>
    <w:autoRedefine/>
    <w:uiPriority w:val="99"/>
    <w:rsid w:val="00762FC4"/>
    <w:pPr>
      <w:spacing w:before="120" w:after="120"/>
      <w:ind w:right="180" w:firstLine="284"/>
      <w:jc w:val="right"/>
      <w:outlineLvl w:val="0"/>
    </w:pPr>
    <w:rPr>
      <w:rFonts w:cs="Courier New"/>
      <w:b/>
      <w:i/>
      <w:szCs w:val="22"/>
    </w:rPr>
  </w:style>
  <w:style w:type="character" w:customStyle="1" w:styleId="FooterChar2">
    <w:name w:val="Footer Char2"/>
    <w:uiPriority w:val="99"/>
    <w:rsid w:val="00762FC4"/>
    <w:rPr>
      <w:szCs w:val="24"/>
      <w:lang w:val="ru-RU" w:eastAsia="ru-RU" w:bidi="ar-SA"/>
    </w:rPr>
  </w:style>
  <w:style w:type="character" w:customStyle="1" w:styleId="gt-icon-text">
    <w:name w:val="gt-icon-text"/>
    <w:uiPriority w:val="99"/>
    <w:rsid w:val="00762FC4"/>
    <w:rPr>
      <w:rFonts w:cs="Times New Roman"/>
    </w:rPr>
  </w:style>
  <w:style w:type="character" w:customStyle="1" w:styleId="atn">
    <w:name w:val="atn"/>
    <w:uiPriority w:val="99"/>
    <w:rsid w:val="00762FC4"/>
    <w:rPr>
      <w:rFonts w:cs="Times New Roman"/>
    </w:rPr>
  </w:style>
  <w:style w:type="character" w:customStyle="1" w:styleId="WW8Num3z0">
    <w:name w:val="WW8Num3z0"/>
    <w:uiPriority w:val="99"/>
    <w:rsid w:val="00762FC4"/>
    <w:rPr>
      <w:rFonts w:ascii="Times New Roman" w:eastAsia="Calibri" w:hAnsi="Times New Roman" w:cs="Times New Roman"/>
    </w:rPr>
  </w:style>
  <w:style w:type="character" w:customStyle="1" w:styleId="WW8Num5z0">
    <w:name w:val="WW8Num5z0"/>
    <w:uiPriority w:val="99"/>
    <w:rsid w:val="00762FC4"/>
    <w:rPr>
      <w:rFonts w:ascii="AcadNusx" w:eastAsia="Times New Roman" w:hAnsi="AcadNusx" w:cs="Times New Roman"/>
    </w:rPr>
  </w:style>
  <w:style w:type="character" w:customStyle="1" w:styleId="WW8Num6z1">
    <w:name w:val="WW8Num6z1"/>
    <w:uiPriority w:val="99"/>
    <w:rsid w:val="00762FC4"/>
    <w:rPr>
      <w:rFonts w:ascii="Courier New" w:hAnsi="Courier New" w:cs="Courier New"/>
    </w:rPr>
  </w:style>
  <w:style w:type="character" w:customStyle="1" w:styleId="WW8Num8z0">
    <w:name w:val="WW8Num8z0"/>
    <w:uiPriority w:val="99"/>
    <w:rsid w:val="00762FC4"/>
    <w:rPr>
      <w:rFonts w:ascii="Symbol" w:hAnsi="Symbol"/>
    </w:rPr>
  </w:style>
  <w:style w:type="character" w:customStyle="1" w:styleId="WW8Num9z0">
    <w:name w:val="WW8Num9z0"/>
    <w:uiPriority w:val="99"/>
    <w:rsid w:val="00762FC4"/>
    <w:rPr>
      <w:rFonts w:ascii="Symbol" w:hAnsi="Symbol"/>
    </w:rPr>
  </w:style>
  <w:style w:type="character" w:customStyle="1" w:styleId="WW8Num11z0">
    <w:name w:val="WW8Num11z0"/>
    <w:uiPriority w:val="99"/>
    <w:rsid w:val="00762FC4"/>
    <w:rPr>
      <w:rFonts w:ascii="Symbol" w:hAnsi="Symbol"/>
    </w:rPr>
  </w:style>
  <w:style w:type="character" w:customStyle="1" w:styleId="WW8Num12z0">
    <w:name w:val="WW8Num12z0"/>
    <w:uiPriority w:val="99"/>
    <w:rsid w:val="00762FC4"/>
    <w:rPr>
      <w:rFonts w:ascii="Symbol" w:hAnsi="Symbol"/>
    </w:rPr>
  </w:style>
  <w:style w:type="character" w:customStyle="1" w:styleId="WW8Num13z0">
    <w:name w:val="WW8Num13z0"/>
    <w:uiPriority w:val="99"/>
    <w:rsid w:val="00762FC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762FC4"/>
  </w:style>
  <w:style w:type="character" w:customStyle="1" w:styleId="WW-Absatz-Standardschriftart">
    <w:name w:val="WW-Absatz-Standardschriftart"/>
    <w:uiPriority w:val="99"/>
    <w:rsid w:val="00762FC4"/>
  </w:style>
  <w:style w:type="character" w:customStyle="1" w:styleId="WW-Absatz-Standardschriftart1">
    <w:name w:val="WW-Absatz-Standardschriftart1"/>
    <w:uiPriority w:val="99"/>
    <w:rsid w:val="00762FC4"/>
  </w:style>
  <w:style w:type="character" w:customStyle="1" w:styleId="WW-Absatz-Standardschriftart11">
    <w:name w:val="WW-Absatz-Standardschriftart11"/>
    <w:uiPriority w:val="99"/>
    <w:rsid w:val="00762FC4"/>
  </w:style>
  <w:style w:type="character" w:customStyle="1" w:styleId="WW-Absatz-Standardschriftart111">
    <w:name w:val="WW-Absatz-Standardschriftart111"/>
    <w:uiPriority w:val="99"/>
    <w:rsid w:val="00762FC4"/>
  </w:style>
  <w:style w:type="character" w:customStyle="1" w:styleId="DefaultParagraphFont1">
    <w:name w:val="Default Paragraph Font1"/>
    <w:uiPriority w:val="99"/>
    <w:rsid w:val="00762FC4"/>
  </w:style>
  <w:style w:type="character" w:customStyle="1" w:styleId="WW-Absatz-Standardschriftart1111">
    <w:name w:val="WW-Absatz-Standardschriftart1111"/>
    <w:uiPriority w:val="99"/>
    <w:rsid w:val="00762FC4"/>
  </w:style>
  <w:style w:type="character" w:customStyle="1" w:styleId="WW-Absatz-Standardschriftart11111">
    <w:name w:val="WW-Absatz-Standardschriftart11111"/>
    <w:uiPriority w:val="99"/>
    <w:rsid w:val="00762FC4"/>
  </w:style>
  <w:style w:type="character" w:customStyle="1" w:styleId="WW-Absatz-Standardschriftart111111">
    <w:name w:val="WW-Absatz-Standardschriftart111111"/>
    <w:uiPriority w:val="99"/>
    <w:rsid w:val="00762FC4"/>
  </w:style>
  <w:style w:type="character" w:customStyle="1" w:styleId="WW-Absatz-Standardschriftart1111111">
    <w:name w:val="WW-Absatz-Standardschriftart1111111"/>
    <w:uiPriority w:val="99"/>
    <w:rsid w:val="00762FC4"/>
  </w:style>
  <w:style w:type="character" w:customStyle="1" w:styleId="WW-Absatz-Standardschriftart11111111">
    <w:name w:val="WW-Absatz-Standardschriftart11111111"/>
    <w:uiPriority w:val="99"/>
    <w:rsid w:val="00762FC4"/>
  </w:style>
  <w:style w:type="character" w:customStyle="1" w:styleId="WW-Absatz-Standardschriftart111111111">
    <w:name w:val="WW-Absatz-Standardschriftart111111111"/>
    <w:uiPriority w:val="99"/>
    <w:rsid w:val="00762FC4"/>
  </w:style>
  <w:style w:type="character" w:customStyle="1" w:styleId="WW-Absatz-Standardschriftart1111111111">
    <w:name w:val="WW-Absatz-Standardschriftart1111111111"/>
    <w:uiPriority w:val="99"/>
    <w:rsid w:val="00762FC4"/>
  </w:style>
  <w:style w:type="character" w:customStyle="1" w:styleId="WW-Absatz-Standardschriftart11111111111">
    <w:name w:val="WW-Absatz-Standardschriftart11111111111"/>
    <w:uiPriority w:val="99"/>
    <w:rsid w:val="00762FC4"/>
  </w:style>
  <w:style w:type="character" w:customStyle="1" w:styleId="WW-Absatz-Standardschriftart111111111111">
    <w:name w:val="WW-Absatz-Standardschriftart111111111111"/>
    <w:uiPriority w:val="99"/>
    <w:rsid w:val="00762FC4"/>
  </w:style>
  <w:style w:type="character" w:customStyle="1" w:styleId="WW8Num1z0">
    <w:name w:val="WW8Num1z0"/>
    <w:uiPriority w:val="99"/>
    <w:rsid w:val="00762FC4"/>
    <w:rPr>
      <w:rFonts w:ascii="Symbol" w:hAnsi="Symbol"/>
    </w:rPr>
  </w:style>
  <w:style w:type="character" w:customStyle="1" w:styleId="WW8Num2z0">
    <w:name w:val="WW8Num2z0"/>
    <w:uiPriority w:val="99"/>
    <w:rsid w:val="00762FC4"/>
    <w:rPr>
      <w:rFonts w:ascii="Symbol" w:hAnsi="Symbol"/>
    </w:rPr>
  </w:style>
  <w:style w:type="character" w:customStyle="1" w:styleId="WW8Num3z1">
    <w:name w:val="WW8Num3z1"/>
    <w:uiPriority w:val="99"/>
    <w:rsid w:val="00762FC4"/>
    <w:rPr>
      <w:rFonts w:ascii="Courier New" w:hAnsi="Courier New" w:cs="Courier New"/>
    </w:rPr>
  </w:style>
  <w:style w:type="character" w:customStyle="1" w:styleId="WW8Num3z2">
    <w:name w:val="WW8Num3z2"/>
    <w:uiPriority w:val="99"/>
    <w:rsid w:val="00762FC4"/>
    <w:rPr>
      <w:rFonts w:ascii="Wingdings" w:hAnsi="Wingdings"/>
    </w:rPr>
  </w:style>
  <w:style w:type="character" w:customStyle="1" w:styleId="WW8Num3z3">
    <w:name w:val="WW8Num3z3"/>
    <w:uiPriority w:val="99"/>
    <w:rsid w:val="00762FC4"/>
    <w:rPr>
      <w:rFonts w:ascii="Symbol" w:hAnsi="Symbol"/>
    </w:rPr>
  </w:style>
  <w:style w:type="character" w:customStyle="1" w:styleId="WW8Num4z0">
    <w:name w:val="WW8Num4z0"/>
    <w:uiPriority w:val="99"/>
    <w:rsid w:val="00762FC4"/>
    <w:rPr>
      <w:rFonts w:ascii="Symbol" w:hAnsi="Symbol"/>
    </w:rPr>
  </w:style>
  <w:style w:type="character" w:customStyle="1" w:styleId="WW8Num4z1">
    <w:name w:val="WW8Num4z1"/>
    <w:uiPriority w:val="99"/>
    <w:rsid w:val="00762FC4"/>
    <w:rPr>
      <w:rFonts w:ascii="Courier New" w:hAnsi="Courier New" w:cs="Courier New"/>
    </w:rPr>
  </w:style>
  <w:style w:type="character" w:customStyle="1" w:styleId="WW8Num4z2">
    <w:name w:val="WW8Num4z2"/>
    <w:uiPriority w:val="99"/>
    <w:rsid w:val="00762FC4"/>
    <w:rPr>
      <w:rFonts w:ascii="Wingdings" w:hAnsi="Wingdings"/>
    </w:rPr>
  </w:style>
  <w:style w:type="character" w:customStyle="1" w:styleId="WW8Num5z1">
    <w:name w:val="WW8Num5z1"/>
    <w:uiPriority w:val="99"/>
    <w:rsid w:val="00762FC4"/>
    <w:rPr>
      <w:rFonts w:ascii="Courier New" w:hAnsi="Courier New" w:cs="Courier New"/>
    </w:rPr>
  </w:style>
  <w:style w:type="character" w:customStyle="1" w:styleId="WW8Num5z2">
    <w:name w:val="WW8Num5z2"/>
    <w:uiPriority w:val="99"/>
    <w:rsid w:val="00762FC4"/>
    <w:rPr>
      <w:rFonts w:ascii="Wingdings" w:hAnsi="Wingdings"/>
    </w:rPr>
  </w:style>
  <w:style w:type="character" w:customStyle="1" w:styleId="WW8Num5z3">
    <w:name w:val="WW8Num5z3"/>
    <w:uiPriority w:val="99"/>
    <w:rsid w:val="00762FC4"/>
    <w:rPr>
      <w:rFonts w:ascii="Symbol" w:hAnsi="Symbol"/>
    </w:rPr>
  </w:style>
  <w:style w:type="character" w:customStyle="1" w:styleId="WW8Num6z0">
    <w:name w:val="WW8Num6z0"/>
    <w:uiPriority w:val="99"/>
    <w:rsid w:val="00762FC4"/>
    <w:rPr>
      <w:rFonts w:ascii="Times New Roman" w:eastAsia="Times New Roman" w:hAnsi="Times New Roman" w:cs="Times New Roman"/>
    </w:rPr>
  </w:style>
  <w:style w:type="character" w:customStyle="1" w:styleId="WW8Num6z2">
    <w:name w:val="WW8Num6z2"/>
    <w:uiPriority w:val="99"/>
    <w:rsid w:val="00762FC4"/>
    <w:rPr>
      <w:rFonts w:ascii="Wingdings" w:hAnsi="Wingdings"/>
    </w:rPr>
  </w:style>
  <w:style w:type="character" w:customStyle="1" w:styleId="WW8Num6z3">
    <w:name w:val="WW8Num6z3"/>
    <w:uiPriority w:val="99"/>
    <w:rsid w:val="00762FC4"/>
    <w:rPr>
      <w:rFonts w:ascii="Symbol" w:hAnsi="Symbol"/>
    </w:rPr>
  </w:style>
  <w:style w:type="character" w:customStyle="1" w:styleId="WW8Num7z0">
    <w:name w:val="WW8Num7z0"/>
    <w:uiPriority w:val="99"/>
    <w:rsid w:val="00762FC4"/>
    <w:rPr>
      <w:rFonts w:ascii="Sylfaen" w:eastAsia="Times New Roman" w:hAnsi="Sylfaen" w:cs="Times New Roman"/>
    </w:rPr>
  </w:style>
  <w:style w:type="character" w:customStyle="1" w:styleId="WW8Num7z1">
    <w:name w:val="WW8Num7z1"/>
    <w:uiPriority w:val="99"/>
    <w:rsid w:val="00762FC4"/>
    <w:rPr>
      <w:rFonts w:ascii="Courier New" w:hAnsi="Courier New" w:cs="Courier New"/>
    </w:rPr>
  </w:style>
  <w:style w:type="character" w:customStyle="1" w:styleId="WW8Num7z2">
    <w:name w:val="WW8Num7z2"/>
    <w:uiPriority w:val="99"/>
    <w:rsid w:val="00762FC4"/>
    <w:rPr>
      <w:rFonts w:ascii="Wingdings" w:hAnsi="Wingdings"/>
    </w:rPr>
  </w:style>
  <w:style w:type="character" w:customStyle="1" w:styleId="WW8Num7z3">
    <w:name w:val="WW8Num7z3"/>
    <w:uiPriority w:val="99"/>
    <w:rsid w:val="00762FC4"/>
    <w:rPr>
      <w:rFonts w:ascii="Symbol" w:hAnsi="Symbol"/>
    </w:rPr>
  </w:style>
  <w:style w:type="character" w:customStyle="1" w:styleId="WW8Num9z1">
    <w:name w:val="WW8Num9z1"/>
    <w:uiPriority w:val="99"/>
    <w:rsid w:val="00762FC4"/>
    <w:rPr>
      <w:rFonts w:ascii="Courier New" w:hAnsi="Courier New" w:cs="Courier New"/>
    </w:rPr>
  </w:style>
  <w:style w:type="character" w:customStyle="1" w:styleId="WW8Num9z2">
    <w:name w:val="WW8Num9z2"/>
    <w:uiPriority w:val="99"/>
    <w:rsid w:val="00762FC4"/>
    <w:rPr>
      <w:rFonts w:ascii="Wingdings" w:hAnsi="Wingdings"/>
    </w:rPr>
  </w:style>
  <w:style w:type="character" w:customStyle="1" w:styleId="WW8Num10z0">
    <w:name w:val="WW8Num10z0"/>
    <w:uiPriority w:val="99"/>
    <w:rsid w:val="00762FC4"/>
    <w:rPr>
      <w:rFonts w:ascii="Times New Roman" w:eastAsia="Calibri" w:hAnsi="Times New Roman" w:cs="Times New Roman"/>
    </w:rPr>
  </w:style>
  <w:style w:type="character" w:customStyle="1" w:styleId="WW8Num10z1">
    <w:name w:val="WW8Num10z1"/>
    <w:uiPriority w:val="99"/>
    <w:rsid w:val="00762FC4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762FC4"/>
    <w:rPr>
      <w:rFonts w:ascii="Wingdings" w:hAnsi="Wingdings"/>
    </w:rPr>
  </w:style>
  <w:style w:type="character" w:customStyle="1" w:styleId="WW8Num10z3">
    <w:name w:val="WW8Num10z3"/>
    <w:uiPriority w:val="99"/>
    <w:rsid w:val="00762FC4"/>
    <w:rPr>
      <w:rFonts w:ascii="Symbol" w:hAnsi="Symbol"/>
    </w:rPr>
  </w:style>
  <w:style w:type="character" w:customStyle="1" w:styleId="WW8Num15z0">
    <w:name w:val="WW8Num15z0"/>
    <w:uiPriority w:val="99"/>
    <w:rsid w:val="00762FC4"/>
    <w:rPr>
      <w:rFonts w:ascii="AcadNusx" w:eastAsia="Calibri" w:hAnsi="AcadNusx" w:cs="Times New Roman"/>
    </w:rPr>
  </w:style>
  <w:style w:type="character" w:customStyle="1" w:styleId="WW8Num15z1">
    <w:name w:val="WW8Num15z1"/>
    <w:uiPriority w:val="99"/>
    <w:rsid w:val="00762FC4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762FC4"/>
    <w:rPr>
      <w:rFonts w:ascii="Wingdings" w:hAnsi="Wingdings"/>
    </w:rPr>
  </w:style>
  <w:style w:type="character" w:customStyle="1" w:styleId="WW8Num15z3">
    <w:name w:val="WW8Num15z3"/>
    <w:uiPriority w:val="99"/>
    <w:rsid w:val="00762FC4"/>
    <w:rPr>
      <w:rFonts w:ascii="Symbol" w:hAnsi="Symbol"/>
    </w:rPr>
  </w:style>
  <w:style w:type="character" w:customStyle="1" w:styleId="WW8Num16z0">
    <w:name w:val="WW8Num16z0"/>
    <w:uiPriority w:val="99"/>
    <w:rsid w:val="00762FC4"/>
    <w:rPr>
      <w:rFonts w:ascii="Symbol" w:hAnsi="Symbol"/>
    </w:rPr>
  </w:style>
  <w:style w:type="character" w:customStyle="1" w:styleId="WW8Num16z1">
    <w:name w:val="WW8Num16z1"/>
    <w:uiPriority w:val="99"/>
    <w:rsid w:val="00762FC4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762FC4"/>
    <w:rPr>
      <w:rFonts w:ascii="Wingdings" w:hAnsi="Wingdings"/>
    </w:rPr>
  </w:style>
  <w:style w:type="character" w:customStyle="1" w:styleId="WW8Num17z0">
    <w:name w:val="WW8Num17z0"/>
    <w:uiPriority w:val="99"/>
    <w:rsid w:val="00762FC4"/>
    <w:rPr>
      <w:rFonts w:ascii="Symbol" w:hAnsi="Symbol"/>
    </w:rPr>
  </w:style>
  <w:style w:type="character" w:customStyle="1" w:styleId="WW8Num18z0">
    <w:name w:val="WW8Num18z0"/>
    <w:uiPriority w:val="99"/>
    <w:rsid w:val="00762FC4"/>
    <w:rPr>
      <w:rFonts w:ascii="Symbol" w:hAnsi="Symbol"/>
    </w:rPr>
  </w:style>
  <w:style w:type="character" w:customStyle="1" w:styleId="WW8Num18z1">
    <w:name w:val="WW8Num18z1"/>
    <w:uiPriority w:val="99"/>
    <w:rsid w:val="00762FC4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762FC4"/>
    <w:rPr>
      <w:rFonts w:ascii="Wingdings" w:hAnsi="Wingdings"/>
    </w:rPr>
  </w:style>
  <w:style w:type="character" w:customStyle="1" w:styleId="WW8Num19z0">
    <w:name w:val="WW8Num19z0"/>
    <w:uiPriority w:val="99"/>
    <w:rsid w:val="00762FC4"/>
    <w:rPr>
      <w:rFonts w:ascii="Symbol" w:hAnsi="Symbol"/>
    </w:rPr>
  </w:style>
  <w:style w:type="character" w:customStyle="1" w:styleId="WW8Num19z1">
    <w:name w:val="WW8Num19z1"/>
    <w:uiPriority w:val="99"/>
    <w:rsid w:val="00762FC4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762FC4"/>
    <w:rPr>
      <w:rFonts w:ascii="Wingdings" w:hAnsi="Wingdings"/>
    </w:rPr>
  </w:style>
  <w:style w:type="character" w:customStyle="1" w:styleId="WW8Num20z0">
    <w:name w:val="WW8Num20z0"/>
    <w:uiPriority w:val="99"/>
    <w:rsid w:val="00762FC4"/>
    <w:rPr>
      <w:rFonts w:ascii="Symbol" w:hAnsi="Symbol"/>
    </w:rPr>
  </w:style>
  <w:style w:type="character" w:customStyle="1" w:styleId="WW8Num20z1">
    <w:name w:val="WW8Num20z1"/>
    <w:uiPriority w:val="99"/>
    <w:rsid w:val="00762FC4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762FC4"/>
    <w:rPr>
      <w:rFonts w:ascii="Wingdings" w:hAnsi="Wingdings"/>
    </w:rPr>
  </w:style>
  <w:style w:type="character" w:customStyle="1" w:styleId="WW8Num21z0">
    <w:name w:val="WW8Num21z0"/>
    <w:uiPriority w:val="99"/>
    <w:rsid w:val="00762FC4"/>
    <w:rPr>
      <w:rFonts w:ascii="Times New Roman" w:eastAsia="Calibri" w:hAnsi="Times New Roman" w:cs="Times New Roman"/>
    </w:rPr>
  </w:style>
  <w:style w:type="character" w:customStyle="1" w:styleId="WW8Num21z1">
    <w:name w:val="WW8Num21z1"/>
    <w:uiPriority w:val="99"/>
    <w:rsid w:val="00762FC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762FC4"/>
    <w:rPr>
      <w:rFonts w:ascii="Wingdings" w:hAnsi="Wingdings"/>
    </w:rPr>
  </w:style>
  <w:style w:type="character" w:customStyle="1" w:styleId="WW8Num21z3">
    <w:name w:val="WW8Num21z3"/>
    <w:uiPriority w:val="99"/>
    <w:rsid w:val="00762FC4"/>
    <w:rPr>
      <w:rFonts w:ascii="Symbol" w:hAnsi="Symbol"/>
    </w:rPr>
  </w:style>
  <w:style w:type="character" w:customStyle="1" w:styleId="WW8Num22z0">
    <w:name w:val="WW8Num22z0"/>
    <w:uiPriority w:val="99"/>
    <w:rsid w:val="00762FC4"/>
    <w:rPr>
      <w:rFonts w:ascii="Symbol" w:hAnsi="Symbol"/>
    </w:rPr>
  </w:style>
  <w:style w:type="character" w:customStyle="1" w:styleId="WW8Num22z1">
    <w:name w:val="WW8Num22z1"/>
    <w:uiPriority w:val="99"/>
    <w:rsid w:val="00762FC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762FC4"/>
    <w:rPr>
      <w:rFonts w:ascii="Wingdings" w:hAnsi="Wingdings"/>
    </w:rPr>
  </w:style>
  <w:style w:type="character" w:customStyle="1" w:styleId="WW8Num23z1">
    <w:name w:val="WW8Num23z1"/>
    <w:uiPriority w:val="99"/>
    <w:rsid w:val="00762FC4"/>
    <w:rPr>
      <w:rFonts w:ascii="AcadMtavr" w:hAnsi="AcadMtavr"/>
    </w:rPr>
  </w:style>
  <w:style w:type="character" w:customStyle="1" w:styleId="WW8Num25z0">
    <w:name w:val="WW8Num25z0"/>
    <w:uiPriority w:val="99"/>
    <w:rsid w:val="00762FC4"/>
    <w:rPr>
      <w:rFonts w:ascii="AcadNusx" w:eastAsia="Calibri" w:hAnsi="AcadNusx" w:cs="Times New Roman"/>
    </w:rPr>
  </w:style>
  <w:style w:type="character" w:customStyle="1" w:styleId="WW8Num25z1">
    <w:name w:val="WW8Num25z1"/>
    <w:uiPriority w:val="99"/>
    <w:rsid w:val="00762FC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762FC4"/>
    <w:rPr>
      <w:rFonts w:ascii="Wingdings" w:hAnsi="Wingdings"/>
    </w:rPr>
  </w:style>
  <w:style w:type="character" w:customStyle="1" w:styleId="WW8Num25z3">
    <w:name w:val="WW8Num25z3"/>
    <w:uiPriority w:val="99"/>
    <w:rsid w:val="00762FC4"/>
    <w:rPr>
      <w:rFonts w:ascii="Symbol" w:hAnsi="Symbol"/>
    </w:rPr>
  </w:style>
  <w:style w:type="character" w:customStyle="1" w:styleId="WW8Num27z0">
    <w:name w:val="WW8Num27z0"/>
    <w:uiPriority w:val="99"/>
    <w:rsid w:val="00762FC4"/>
    <w:rPr>
      <w:rFonts w:ascii="AcadNusx" w:eastAsia="Times New Roman" w:hAnsi="AcadNusx" w:cs="Times New Roman"/>
    </w:rPr>
  </w:style>
  <w:style w:type="character" w:customStyle="1" w:styleId="WW8Num27z1">
    <w:name w:val="WW8Num27z1"/>
    <w:uiPriority w:val="99"/>
    <w:rsid w:val="00762FC4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762FC4"/>
    <w:rPr>
      <w:rFonts w:ascii="Wingdings" w:hAnsi="Wingdings"/>
    </w:rPr>
  </w:style>
  <w:style w:type="character" w:customStyle="1" w:styleId="WW8Num27z3">
    <w:name w:val="WW8Num27z3"/>
    <w:uiPriority w:val="99"/>
    <w:rsid w:val="00762FC4"/>
    <w:rPr>
      <w:rFonts w:ascii="Symbol" w:hAnsi="Symbol"/>
    </w:rPr>
  </w:style>
  <w:style w:type="character" w:customStyle="1" w:styleId="WW8Num28z0">
    <w:name w:val="WW8Num28z0"/>
    <w:uiPriority w:val="99"/>
    <w:rsid w:val="00762FC4"/>
    <w:rPr>
      <w:rFonts w:ascii="Symbol" w:hAnsi="Symbol"/>
    </w:rPr>
  </w:style>
  <w:style w:type="character" w:customStyle="1" w:styleId="WW8Num29z0">
    <w:name w:val="WW8Num29z0"/>
    <w:uiPriority w:val="99"/>
    <w:rsid w:val="00762FC4"/>
    <w:rPr>
      <w:rFonts w:ascii="Symbol" w:hAnsi="Symbol"/>
    </w:rPr>
  </w:style>
  <w:style w:type="character" w:customStyle="1" w:styleId="WW8Num30z0">
    <w:name w:val="WW8Num30z0"/>
    <w:uiPriority w:val="99"/>
    <w:rsid w:val="00762FC4"/>
    <w:rPr>
      <w:rFonts w:ascii="Sylfaen" w:eastAsia="Times New Roman" w:hAnsi="Sylfaen" w:cs="Sylfaen"/>
    </w:rPr>
  </w:style>
  <w:style w:type="character" w:customStyle="1" w:styleId="WW8Num30z1">
    <w:name w:val="WW8Num30z1"/>
    <w:uiPriority w:val="99"/>
    <w:rsid w:val="00762FC4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762FC4"/>
    <w:rPr>
      <w:rFonts w:ascii="Wingdings" w:hAnsi="Wingdings"/>
    </w:rPr>
  </w:style>
  <w:style w:type="character" w:customStyle="1" w:styleId="WW8Num30z3">
    <w:name w:val="WW8Num30z3"/>
    <w:uiPriority w:val="99"/>
    <w:rsid w:val="00762FC4"/>
    <w:rPr>
      <w:rFonts w:ascii="Symbol" w:hAnsi="Symbol"/>
    </w:rPr>
  </w:style>
  <w:style w:type="character" w:customStyle="1" w:styleId="WW8Num31z0">
    <w:name w:val="WW8Num31z0"/>
    <w:uiPriority w:val="99"/>
    <w:rsid w:val="00762FC4"/>
    <w:rPr>
      <w:rFonts w:ascii="Symbol" w:hAnsi="Symbol"/>
    </w:rPr>
  </w:style>
  <w:style w:type="character" w:customStyle="1" w:styleId="WW8Num31z1">
    <w:name w:val="WW8Num31z1"/>
    <w:uiPriority w:val="99"/>
    <w:rsid w:val="00762FC4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762FC4"/>
    <w:rPr>
      <w:rFonts w:ascii="Wingdings" w:hAnsi="Wingdings"/>
    </w:rPr>
  </w:style>
  <w:style w:type="character" w:customStyle="1" w:styleId="WW8Num32z0">
    <w:name w:val="WW8Num32z0"/>
    <w:uiPriority w:val="99"/>
    <w:rsid w:val="00762FC4"/>
    <w:rPr>
      <w:rFonts w:ascii="Symbol" w:hAnsi="Symbol"/>
    </w:rPr>
  </w:style>
  <w:style w:type="character" w:customStyle="1" w:styleId="WW8Num32z1">
    <w:name w:val="WW8Num32z1"/>
    <w:uiPriority w:val="99"/>
    <w:rsid w:val="00762FC4"/>
    <w:rPr>
      <w:rFonts w:ascii="Courier New" w:hAnsi="Courier New" w:cs="Courier New"/>
    </w:rPr>
  </w:style>
  <w:style w:type="character" w:customStyle="1" w:styleId="WW8Num32z2">
    <w:name w:val="WW8Num32z2"/>
    <w:uiPriority w:val="99"/>
    <w:rsid w:val="00762FC4"/>
    <w:rPr>
      <w:rFonts w:ascii="Wingdings" w:hAnsi="Wingdings"/>
    </w:rPr>
  </w:style>
  <w:style w:type="character" w:customStyle="1" w:styleId="WW8Num33z0">
    <w:name w:val="WW8Num33z0"/>
    <w:uiPriority w:val="99"/>
    <w:rsid w:val="00762FC4"/>
    <w:rPr>
      <w:rFonts w:ascii="AcadNusx" w:eastAsia="Calibri" w:hAnsi="AcadNusx" w:cs="Times New Roman"/>
      <w:color w:val="000000"/>
    </w:rPr>
  </w:style>
  <w:style w:type="character" w:customStyle="1" w:styleId="WW8Num33z1">
    <w:name w:val="WW8Num33z1"/>
    <w:uiPriority w:val="99"/>
    <w:rsid w:val="00762FC4"/>
    <w:rPr>
      <w:rFonts w:ascii="Courier New" w:hAnsi="Courier New" w:cs="Courier New"/>
    </w:rPr>
  </w:style>
  <w:style w:type="character" w:customStyle="1" w:styleId="WW8Num33z2">
    <w:name w:val="WW8Num33z2"/>
    <w:uiPriority w:val="99"/>
    <w:rsid w:val="00762FC4"/>
    <w:rPr>
      <w:rFonts w:ascii="Wingdings" w:hAnsi="Wingdings"/>
    </w:rPr>
  </w:style>
  <w:style w:type="character" w:customStyle="1" w:styleId="WW8Num33z3">
    <w:name w:val="WW8Num33z3"/>
    <w:uiPriority w:val="99"/>
    <w:rsid w:val="00762FC4"/>
    <w:rPr>
      <w:rFonts w:ascii="Symbol" w:hAnsi="Symbol"/>
    </w:rPr>
  </w:style>
  <w:style w:type="character" w:customStyle="1" w:styleId="WW8Num34z0">
    <w:name w:val="WW8Num34z0"/>
    <w:uiPriority w:val="99"/>
    <w:rsid w:val="00762FC4"/>
    <w:rPr>
      <w:rFonts w:ascii="AcadNusx" w:eastAsia="Times New Roman" w:hAnsi="AcadNusx" w:cs="Times New Roman"/>
    </w:rPr>
  </w:style>
  <w:style w:type="character" w:customStyle="1" w:styleId="WW8Num34z1">
    <w:name w:val="WW8Num34z1"/>
    <w:uiPriority w:val="99"/>
    <w:rsid w:val="00762FC4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762FC4"/>
    <w:rPr>
      <w:rFonts w:ascii="Wingdings" w:hAnsi="Wingdings"/>
    </w:rPr>
  </w:style>
  <w:style w:type="character" w:customStyle="1" w:styleId="WW8Num34z3">
    <w:name w:val="WW8Num34z3"/>
    <w:uiPriority w:val="99"/>
    <w:rsid w:val="00762FC4"/>
    <w:rPr>
      <w:rFonts w:ascii="Symbol" w:hAnsi="Symbol"/>
    </w:rPr>
  </w:style>
  <w:style w:type="character" w:customStyle="1" w:styleId="WW8Num38z0">
    <w:name w:val="WW8Num38z0"/>
    <w:uiPriority w:val="99"/>
    <w:rsid w:val="00762FC4"/>
    <w:rPr>
      <w:rFonts w:ascii="Arial" w:eastAsia="Calibri" w:hAnsi="Arial" w:cs="Arial"/>
    </w:rPr>
  </w:style>
  <w:style w:type="character" w:customStyle="1" w:styleId="WW8Num38z1">
    <w:name w:val="WW8Num38z1"/>
    <w:uiPriority w:val="99"/>
    <w:rsid w:val="00762FC4"/>
    <w:rPr>
      <w:rFonts w:ascii="Courier New" w:hAnsi="Courier New" w:cs="Courier New"/>
    </w:rPr>
  </w:style>
  <w:style w:type="character" w:customStyle="1" w:styleId="WW8Num38z2">
    <w:name w:val="WW8Num38z2"/>
    <w:uiPriority w:val="99"/>
    <w:rsid w:val="00762FC4"/>
    <w:rPr>
      <w:rFonts w:ascii="Wingdings" w:hAnsi="Wingdings"/>
    </w:rPr>
  </w:style>
  <w:style w:type="character" w:customStyle="1" w:styleId="WW8Num38z3">
    <w:name w:val="WW8Num38z3"/>
    <w:uiPriority w:val="99"/>
    <w:rsid w:val="00762FC4"/>
    <w:rPr>
      <w:rFonts w:ascii="Symbol" w:hAnsi="Symbol"/>
    </w:rPr>
  </w:style>
  <w:style w:type="character" w:customStyle="1" w:styleId="11">
    <w:name w:val="Основной шрифт абзаца1"/>
    <w:uiPriority w:val="99"/>
    <w:rsid w:val="00762FC4"/>
  </w:style>
  <w:style w:type="character" w:customStyle="1" w:styleId="12">
    <w:name w:val="Заголовок 1 Знак"/>
    <w:uiPriority w:val="99"/>
    <w:rsid w:val="00762FC4"/>
    <w:rPr>
      <w:rFonts w:ascii="AcadNusx" w:eastAsia="Times New Roman" w:hAnsi="AcadNusx" w:cs="Times New Roman"/>
      <w:sz w:val="40"/>
      <w:szCs w:val="20"/>
      <w:lang w:val="fr-FR"/>
    </w:rPr>
  </w:style>
  <w:style w:type="character" w:customStyle="1" w:styleId="20">
    <w:name w:val="Заголовок 2 Знак"/>
    <w:uiPriority w:val="99"/>
    <w:rsid w:val="00762FC4"/>
    <w:rPr>
      <w:rFonts w:ascii="AcadNusx" w:eastAsia="Times New Roman" w:hAnsi="AcadNusx" w:cs="Times New Roman"/>
      <w:b/>
      <w:bCs/>
      <w:sz w:val="20"/>
      <w:szCs w:val="24"/>
    </w:rPr>
  </w:style>
  <w:style w:type="character" w:customStyle="1" w:styleId="30">
    <w:name w:val="Заголовок 3 Знак"/>
    <w:uiPriority w:val="99"/>
    <w:rsid w:val="00762FC4"/>
    <w:rPr>
      <w:rFonts w:ascii="AcadNusx" w:eastAsia="Times New Roman" w:hAnsi="AcadNusx" w:cs="Times New Roman"/>
      <w:b/>
      <w:bCs/>
      <w:sz w:val="20"/>
      <w:szCs w:val="24"/>
    </w:rPr>
  </w:style>
  <w:style w:type="character" w:customStyle="1" w:styleId="5">
    <w:name w:val="Заголовок 5 Знак"/>
    <w:uiPriority w:val="99"/>
    <w:rsid w:val="00762FC4"/>
    <w:rPr>
      <w:rFonts w:eastAsia="Times New Roman" w:cs="Times New Roman"/>
      <w:b/>
      <w:bCs/>
      <w:i/>
      <w:iCs/>
      <w:sz w:val="26"/>
      <w:szCs w:val="26"/>
      <w:lang w:val="ru-RU"/>
    </w:rPr>
  </w:style>
  <w:style w:type="character" w:customStyle="1" w:styleId="7">
    <w:name w:val="Заголовок 7 Знак"/>
    <w:uiPriority w:val="99"/>
    <w:rsid w:val="00762FC4"/>
    <w:rPr>
      <w:rFonts w:ascii="Times New Roman" w:eastAsia="Times New Roman" w:hAnsi="Times New Roman" w:cs="Times New Roman"/>
      <w:szCs w:val="24"/>
      <w:u w:val="single"/>
      <w:lang w:val="fr-BE"/>
    </w:rPr>
  </w:style>
  <w:style w:type="character" w:customStyle="1" w:styleId="a3">
    <w:name w:val="Нижний колонтитул Знак"/>
    <w:uiPriority w:val="99"/>
    <w:rsid w:val="00762FC4"/>
    <w:rPr>
      <w:rFonts w:ascii="Times New Roman" w:eastAsia="Times New Roman" w:hAnsi="Times New Roman" w:cs="Times New Roman"/>
      <w:szCs w:val="24"/>
      <w:lang w:val="ru-RU"/>
    </w:rPr>
  </w:style>
  <w:style w:type="character" w:customStyle="1" w:styleId="a4">
    <w:name w:val="Верхний колонтитул Знак"/>
    <w:uiPriority w:val="99"/>
    <w:rsid w:val="00762FC4"/>
    <w:rPr>
      <w:rFonts w:ascii="Times New Roman" w:eastAsia="Times New Roman" w:hAnsi="Times New Roman" w:cs="Times New Roman"/>
      <w:szCs w:val="24"/>
      <w:lang w:val="ru-RU"/>
    </w:rPr>
  </w:style>
  <w:style w:type="character" w:customStyle="1" w:styleId="a9">
    <w:name w:val="Текст примечания Знак"/>
    <w:uiPriority w:val="99"/>
    <w:rsid w:val="00762FC4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Основной текст с отступом Знак"/>
    <w:uiPriority w:val="99"/>
    <w:rsid w:val="00762FC4"/>
    <w:rPr>
      <w:rFonts w:ascii="Grigolia" w:eastAsia="Times New Roman" w:hAnsi="Grigolia" w:cs="Times New Roman"/>
      <w:szCs w:val="24"/>
      <w:lang w:val="de-DE"/>
    </w:rPr>
  </w:style>
  <w:style w:type="character" w:customStyle="1" w:styleId="ab">
    <w:name w:val="Красная строка Знак"/>
    <w:uiPriority w:val="99"/>
    <w:rsid w:val="00762F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с отступом 2 Знак"/>
    <w:uiPriority w:val="99"/>
    <w:rsid w:val="00762FC4"/>
    <w:rPr>
      <w:rFonts w:ascii="Grigolia" w:eastAsia="Times New Roman" w:hAnsi="Grigolia" w:cs="Times New Roman"/>
      <w:b/>
      <w:bCs/>
      <w:szCs w:val="24"/>
      <w:lang w:val="de-DE"/>
    </w:rPr>
  </w:style>
  <w:style w:type="character" w:customStyle="1" w:styleId="31">
    <w:name w:val="Основной текст с отступом 3 Знак"/>
    <w:uiPriority w:val="99"/>
    <w:rsid w:val="00762FC4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ac">
    <w:name w:val="Тема примечания Знак"/>
    <w:uiPriority w:val="99"/>
    <w:rsid w:val="00762FC4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d">
    <w:name w:val="Текст выноски Знак"/>
    <w:uiPriority w:val="99"/>
    <w:rsid w:val="00762FC4"/>
    <w:rPr>
      <w:rFonts w:ascii="Tahoma" w:eastAsia="Times New Roman" w:hAnsi="Tahoma" w:cs="Tahoma"/>
      <w:sz w:val="16"/>
      <w:szCs w:val="16"/>
      <w:lang w:val="ru-RU"/>
    </w:rPr>
  </w:style>
  <w:style w:type="character" w:customStyle="1" w:styleId="32">
    <w:name w:val="Основной текст 3 Знак"/>
    <w:uiPriority w:val="99"/>
    <w:rsid w:val="00762FC4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22">
    <w:name w:val="Основной текст 2 Знак"/>
    <w:uiPriority w:val="99"/>
    <w:rsid w:val="00762FC4"/>
    <w:rPr>
      <w:rFonts w:eastAsia="Times New Roman" w:cs="Times New Roman"/>
      <w:szCs w:val="24"/>
      <w:lang w:val="ru-RU"/>
    </w:rPr>
  </w:style>
  <w:style w:type="character" w:customStyle="1" w:styleId="ae">
    <w:name w:val="Схема документа Знак"/>
    <w:uiPriority w:val="99"/>
    <w:rsid w:val="00762FC4"/>
    <w:rPr>
      <w:rFonts w:ascii="Tahoma" w:eastAsia="Times New Roman" w:hAnsi="Tahoma" w:cs="Tahoma"/>
      <w:szCs w:val="24"/>
      <w:shd w:val="clear" w:color="auto" w:fill="000080"/>
      <w:lang w:val="ru-RU"/>
    </w:rPr>
  </w:style>
  <w:style w:type="character" w:customStyle="1" w:styleId="af">
    <w:name w:val="Текст Знак"/>
    <w:uiPriority w:val="99"/>
    <w:rsid w:val="00762FC4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af0">
    <w:name w:val="Основной текст Знак"/>
    <w:uiPriority w:val="99"/>
    <w:rsid w:val="00762FC4"/>
    <w:rPr>
      <w:rFonts w:ascii="Times New Roman" w:eastAsia="Times New Roman" w:hAnsi="Times New Roman" w:cs="Times New Roman"/>
      <w:szCs w:val="24"/>
    </w:rPr>
  </w:style>
  <w:style w:type="character" w:customStyle="1" w:styleId="NumberingSymbols">
    <w:name w:val="Numbering Symbols"/>
    <w:uiPriority w:val="99"/>
    <w:rsid w:val="00762FC4"/>
  </w:style>
  <w:style w:type="paragraph" w:customStyle="1" w:styleId="Heading">
    <w:name w:val="Heading"/>
    <w:basedOn w:val="Normal"/>
    <w:next w:val="BodyText"/>
    <w:uiPriority w:val="99"/>
    <w:rsid w:val="00762FC4"/>
    <w:pPr>
      <w:keepNext/>
      <w:suppressAutoHyphens/>
      <w:spacing w:before="240" w:after="120"/>
    </w:pPr>
    <w:rPr>
      <w:rFonts w:ascii="Nimbus Sans L" w:eastAsia="DejaVu Sans" w:hAnsi="Nimbus Sans L" w:cs="DejaVu Sans"/>
      <w:sz w:val="28"/>
      <w:szCs w:val="28"/>
      <w:lang w:val="ru-RU" w:eastAsia="ar-SA"/>
    </w:rPr>
  </w:style>
  <w:style w:type="paragraph" w:styleId="List">
    <w:name w:val="List"/>
    <w:basedOn w:val="BodyText"/>
    <w:uiPriority w:val="99"/>
    <w:rsid w:val="00762FC4"/>
    <w:pPr>
      <w:suppressAutoHyphens/>
      <w:spacing w:after="120"/>
    </w:pPr>
    <w:rPr>
      <w:rFonts w:ascii="Sylfaen" w:hAnsi="Sylfaen" w:cs="Sylfaen"/>
      <w:lang w:val="en-US" w:eastAsia="ar-SA"/>
    </w:rPr>
  </w:style>
  <w:style w:type="paragraph" w:customStyle="1" w:styleId="Index">
    <w:name w:val="Index"/>
    <w:basedOn w:val="Normal"/>
    <w:uiPriority w:val="99"/>
    <w:rsid w:val="00762FC4"/>
    <w:pPr>
      <w:suppressLineNumbers/>
      <w:suppressAutoHyphens/>
    </w:pPr>
    <w:rPr>
      <w:rFonts w:ascii="Sylfaen" w:hAnsi="Sylfaen" w:cs="Sylfaen"/>
      <w:lang w:val="ru-RU" w:eastAsia="ar-SA"/>
    </w:rPr>
  </w:style>
  <w:style w:type="paragraph" w:customStyle="1" w:styleId="13">
    <w:name w:val="Текст примечания1"/>
    <w:basedOn w:val="Normal"/>
    <w:uiPriority w:val="99"/>
    <w:rsid w:val="00762FC4"/>
    <w:pPr>
      <w:suppressAutoHyphens/>
    </w:pPr>
    <w:rPr>
      <w:rFonts w:cs="Sylfaen"/>
      <w:sz w:val="20"/>
      <w:szCs w:val="20"/>
      <w:lang w:val="ru-RU" w:eastAsia="ar-SA"/>
    </w:rPr>
  </w:style>
  <w:style w:type="paragraph" w:customStyle="1" w:styleId="14">
    <w:name w:val="Маркированный список1"/>
    <w:basedOn w:val="Normal"/>
    <w:uiPriority w:val="99"/>
    <w:rsid w:val="00762FC4"/>
    <w:pPr>
      <w:suppressAutoHyphens/>
    </w:pPr>
    <w:rPr>
      <w:rFonts w:cs="Sylfaen"/>
      <w:lang w:val="ru-RU" w:eastAsia="ar-SA"/>
    </w:rPr>
  </w:style>
  <w:style w:type="paragraph" w:customStyle="1" w:styleId="210">
    <w:name w:val="Маркированный список 21"/>
    <w:basedOn w:val="Normal"/>
    <w:uiPriority w:val="99"/>
    <w:rsid w:val="00762FC4"/>
    <w:pPr>
      <w:suppressAutoHyphens/>
      <w:ind w:left="1004" w:hanging="360"/>
    </w:pPr>
    <w:rPr>
      <w:rFonts w:cs="Sylfaen"/>
      <w:lang w:val="en-US" w:eastAsia="ar-SA"/>
    </w:rPr>
  </w:style>
  <w:style w:type="paragraph" w:customStyle="1" w:styleId="15">
    <w:name w:val="Красная строка1"/>
    <w:basedOn w:val="BodyText"/>
    <w:uiPriority w:val="99"/>
    <w:rsid w:val="00762FC4"/>
    <w:pPr>
      <w:suppressAutoHyphens/>
      <w:spacing w:after="120"/>
      <w:ind w:firstLine="210"/>
    </w:pPr>
    <w:rPr>
      <w:rFonts w:cs="Sylfaen"/>
      <w:lang w:val="en-US" w:eastAsia="ar-SA"/>
    </w:rPr>
  </w:style>
  <w:style w:type="paragraph" w:customStyle="1" w:styleId="211">
    <w:name w:val="Основной текст с отступом 21"/>
    <w:basedOn w:val="Normal"/>
    <w:uiPriority w:val="99"/>
    <w:rsid w:val="00762FC4"/>
    <w:pPr>
      <w:suppressAutoHyphens/>
      <w:ind w:firstLine="708"/>
    </w:pPr>
    <w:rPr>
      <w:rFonts w:ascii="Grigolia" w:hAnsi="Grigolia" w:cs="Sylfaen"/>
      <w:b/>
      <w:bCs/>
      <w:lang w:val="de-DE" w:eastAsia="ar-SA"/>
    </w:rPr>
  </w:style>
  <w:style w:type="paragraph" w:customStyle="1" w:styleId="310">
    <w:name w:val="Основной текст с отступом 31"/>
    <w:basedOn w:val="Normal"/>
    <w:uiPriority w:val="99"/>
    <w:rsid w:val="00762FC4"/>
    <w:pPr>
      <w:suppressAutoHyphens/>
      <w:spacing w:after="120"/>
      <w:ind w:left="283"/>
    </w:pPr>
    <w:rPr>
      <w:rFonts w:cs="Sylfaen"/>
      <w:sz w:val="16"/>
      <w:szCs w:val="16"/>
      <w:lang w:val="ru-RU" w:eastAsia="ar-SA"/>
    </w:rPr>
  </w:style>
  <w:style w:type="paragraph" w:customStyle="1" w:styleId="16">
    <w:name w:val="Цитата1"/>
    <w:basedOn w:val="Normal"/>
    <w:uiPriority w:val="99"/>
    <w:rsid w:val="00762FC4"/>
    <w:pPr>
      <w:suppressAutoHyphens/>
      <w:ind w:left="-180" w:right="180"/>
    </w:pPr>
    <w:rPr>
      <w:rFonts w:cs="Sylfaen"/>
      <w:lang w:val="fr-FR" w:eastAsia="ar-SA"/>
    </w:rPr>
  </w:style>
  <w:style w:type="paragraph" w:customStyle="1" w:styleId="311">
    <w:name w:val="Основной текст 31"/>
    <w:basedOn w:val="Normal"/>
    <w:uiPriority w:val="99"/>
    <w:rsid w:val="00762FC4"/>
    <w:pPr>
      <w:suppressAutoHyphens/>
      <w:spacing w:after="120"/>
    </w:pPr>
    <w:rPr>
      <w:rFonts w:cs="Sylfaen"/>
      <w:sz w:val="16"/>
      <w:szCs w:val="16"/>
      <w:lang w:val="ru-RU" w:eastAsia="ar-SA"/>
    </w:rPr>
  </w:style>
  <w:style w:type="paragraph" w:customStyle="1" w:styleId="212">
    <w:name w:val="Основной текст 21"/>
    <w:basedOn w:val="Normal"/>
    <w:uiPriority w:val="99"/>
    <w:rsid w:val="00762FC4"/>
    <w:pPr>
      <w:suppressAutoHyphens/>
      <w:spacing w:after="120" w:line="480" w:lineRule="auto"/>
    </w:pPr>
    <w:rPr>
      <w:rFonts w:ascii="Sylfaen" w:hAnsi="Sylfaen" w:cs="Sylfaen"/>
      <w:lang w:val="ru-RU" w:eastAsia="ar-SA"/>
    </w:rPr>
  </w:style>
  <w:style w:type="paragraph" w:customStyle="1" w:styleId="17">
    <w:name w:val="Схема документа1"/>
    <w:basedOn w:val="Normal"/>
    <w:uiPriority w:val="99"/>
    <w:rsid w:val="00762FC4"/>
    <w:pPr>
      <w:shd w:val="clear" w:color="auto" w:fill="000080"/>
      <w:suppressAutoHyphens/>
    </w:pPr>
    <w:rPr>
      <w:rFonts w:ascii="Tahoma" w:hAnsi="Tahoma" w:cs="Tahoma"/>
      <w:lang w:val="ru-RU" w:eastAsia="ar-SA"/>
    </w:rPr>
  </w:style>
  <w:style w:type="paragraph" w:customStyle="1" w:styleId="18">
    <w:name w:val="Текст1"/>
    <w:basedOn w:val="Normal"/>
    <w:uiPriority w:val="99"/>
    <w:rsid w:val="00762FC4"/>
    <w:pPr>
      <w:suppressAutoHyphens/>
    </w:pPr>
    <w:rPr>
      <w:rFonts w:ascii="Courier New" w:hAnsi="Courier New" w:cs="Courier New"/>
      <w:sz w:val="20"/>
      <w:szCs w:val="20"/>
      <w:lang w:val="ru-RU" w:eastAsia="ar-SA"/>
    </w:rPr>
  </w:style>
  <w:style w:type="paragraph" w:customStyle="1" w:styleId="TableContents">
    <w:name w:val="Table Contents"/>
    <w:basedOn w:val="Normal"/>
    <w:uiPriority w:val="99"/>
    <w:rsid w:val="00762FC4"/>
    <w:pPr>
      <w:suppressLineNumbers/>
      <w:suppressAutoHyphens/>
    </w:pPr>
    <w:rPr>
      <w:rFonts w:cs="Sylfaen"/>
      <w:lang w:val="ru-RU" w:eastAsia="ar-SA"/>
    </w:rPr>
  </w:style>
  <w:style w:type="paragraph" w:customStyle="1" w:styleId="TableHeading">
    <w:name w:val="Table Heading"/>
    <w:basedOn w:val="TableContents"/>
    <w:uiPriority w:val="99"/>
    <w:rsid w:val="00762FC4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762FC4"/>
    <w:pPr>
      <w:suppressAutoHyphens/>
      <w:spacing w:after="120"/>
    </w:pPr>
    <w:rPr>
      <w:rFonts w:cs="Sylfaen"/>
      <w:lang w:val="en-US" w:eastAsia="ar-SA"/>
    </w:rPr>
  </w:style>
  <w:style w:type="paragraph" w:customStyle="1" w:styleId="BalloonText1">
    <w:name w:val="Balloon Text1"/>
    <w:basedOn w:val="Normal"/>
    <w:uiPriority w:val="99"/>
    <w:rsid w:val="00762FC4"/>
    <w:pPr>
      <w:suppressAutoHyphens/>
    </w:pPr>
    <w:rPr>
      <w:rFonts w:ascii="Tahoma" w:hAnsi="Tahoma" w:cs="Tahoma"/>
      <w:sz w:val="16"/>
      <w:szCs w:val="16"/>
      <w:lang w:val="ru-RU" w:eastAsia="ar-SA"/>
    </w:rPr>
  </w:style>
  <w:style w:type="character" w:customStyle="1" w:styleId="WW-Absatz-Standardschriftart1111111111111">
    <w:name w:val="WW-Absatz-Standardschriftart1111111111111"/>
    <w:uiPriority w:val="99"/>
    <w:rsid w:val="00762FC4"/>
  </w:style>
  <w:style w:type="character" w:customStyle="1" w:styleId="WW-Absatz-Standardschriftart11111111111111">
    <w:name w:val="WW-Absatz-Standardschriftart11111111111111"/>
    <w:uiPriority w:val="99"/>
    <w:rsid w:val="00762FC4"/>
  </w:style>
  <w:style w:type="character" w:customStyle="1" w:styleId="WW-Absatz-Standardschriftart111111111111111">
    <w:name w:val="WW-Absatz-Standardschriftart111111111111111"/>
    <w:uiPriority w:val="99"/>
    <w:rsid w:val="00762FC4"/>
  </w:style>
  <w:style w:type="character" w:customStyle="1" w:styleId="WW-Absatz-Standardschriftart1111111111111111">
    <w:name w:val="WW-Absatz-Standardschriftart1111111111111111"/>
    <w:uiPriority w:val="99"/>
    <w:rsid w:val="00762FC4"/>
  </w:style>
  <w:style w:type="character" w:customStyle="1" w:styleId="WW-Absatz-Standardschriftart11111111111111111">
    <w:name w:val="WW-Absatz-Standardschriftart11111111111111111"/>
    <w:uiPriority w:val="99"/>
    <w:rsid w:val="00762FC4"/>
  </w:style>
  <w:style w:type="character" w:customStyle="1" w:styleId="WW-Absatz-Standardschriftart111111111111111111">
    <w:name w:val="WW-Absatz-Standardschriftart111111111111111111"/>
    <w:uiPriority w:val="99"/>
    <w:rsid w:val="00762FC4"/>
  </w:style>
  <w:style w:type="character" w:customStyle="1" w:styleId="WW-Absatz-Standardschriftart1111111111111111111">
    <w:name w:val="WW-Absatz-Standardschriftart1111111111111111111"/>
    <w:uiPriority w:val="99"/>
    <w:rsid w:val="00762FC4"/>
  </w:style>
  <w:style w:type="character" w:customStyle="1" w:styleId="WW-Absatz-Standardschriftart11111111111111111111">
    <w:name w:val="WW-Absatz-Standardschriftart11111111111111111111"/>
    <w:uiPriority w:val="99"/>
    <w:rsid w:val="00762FC4"/>
  </w:style>
  <w:style w:type="character" w:customStyle="1" w:styleId="WW-Absatz-Standardschriftart111111111111111111111">
    <w:name w:val="WW-Absatz-Standardschriftart111111111111111111111"/>
    <w:uiPriority w:val="99"/>
    <w:rsid w:val="00762FC4"/>
  </w:style>
  <w:style w:type="character" w:customStyle="1" w:styleId="WW-Absatz-Standardschriftart1111111111111111111111">
    <w:name w:val="WW-Absatz-Standardschriftart1111111111111111111111"/>
    <w:uiPriority w:val="99"/>
    <w:rsid w:val="00762FC4"/>
  </w:style>
  <w:style w:type="character" w:customStyle="1" w:styleId="WW-Absatz-Standardschriftart11111111111111111111111">
    <w:name w:val="WW-Absatz-Standardschriftart11111111111111111111111"/>
    <w:uiPriority w:val="99"/>
    <w:rsid w:val="00762FC4"/>
  </w:style>
  <w:style w:type="character" w:customStyle="1" w:styleId="WW-Absatz-Standardschriftart111111111111111111111111">
    <w:name w:val="WW-Absatz-Standardschriftart111111111111111111111111"/>
    <w:uiPriority w:val="99"/>
    <w:rsid w:val="00762FC4"/>
  </w:style>
  <w:style w:type="character" w:customStyle="1" w:styleId="Bullets">
    <w:name w:val="Bullets"/>
    <w:uiPriority w:val="99"/>
    <w:rsid w:val="00762FC4"/>
    <w:rPr>
      <w:rFonts w:ascii="OpenSymbol" w:eastAsia="OpenSymbol" w:hAnsi="OpenSymbol" w:cs="OpenSymbol"/>
    </w:rPr>
  </w:style>
  <w:style w:type="character" w:customStyle="1" w:styleId="abzacixmlChar">
    <w:name w:val="abzaci_xml Char"/>
    <w:link w:val="abzacixml"/>
    <w:uiPriority w:val="99"/>
    <w:locked/>
    <w:rsid w:val="00762FC4"/>
    <w:rPr>
      <w:rFonts w:ascii="Sylfaen" w:eastAsia="Times New Roman" w:hAnsi="Sylfaen" w:cs="Sylfaen"/>
      <w:szCs w:val="24"/>
      <w:lang w:val="ru-RU" w:eastAsia="ru-RU"/>
    </w:rPr>
  </w:style>
  <w:style w:type="character" w:customStyle="1" w:styleId="st1">
    <w:name w:val="st1"/>
    <w:uiPriority w:val="99"/>
    <w:rsid w:val="00762FC4"/>
    <w:rPr>
      <w:rFonts w:cs="Times New Roman"/>
    </w:rPr>
  </w:style>
  <w:style w:type="character" w:customStyle="1" w:styleId="mw-headline">
    <w:name w:val="mw-headline"/>
    <w:rsid w:val="00762FC4"/>
    <w:rPr>
      <w:rFonts w:cs="Times New Roman"/>
    </w:rPr>
  </w:style>
  <w:style w:type="paragraph" w:customStyle="1" w:styleId="Standard">
    <w:name w:val="Standard"/>
    <w:uiPriority w:val="99"/>
    <w:rsid w:val="00762FC4"/>
    <w:pPr>
      <w:suppressAutoHyphens/>
      <w:autoSpaceDE/>
      <w:textAlignment w:val="baseline"/>
    </w:pPr>
    <w:rPr>
      <w:rFonts w:ascii="Times New Roman" w:eastAsia="Times New Roman" w:hAnsi="Times New Roman" w:cs="Lohit Devanagari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uiPriority w:val="99"/>
    <w:rsid w:val="00762FC4"/>
    <w:pPr>
      <w:spacing w:after="120"/>
    </w:pPr>
  </w:style>
  <w:style w:type="character" w:customStyle="1" w:styleId="WW8Num382z0">
    <w:name w:val="WW8Num382z0"/>
    <w:uiPriority w:val="99"/>
    <w:rsid w:val="00762FC4"/>
    <w:rPr>
      <w:rFonts w:ascii="Symbol" w:hAnsi="Symbol"/>
    </w:rPr>
  </w:style>
  <w:style w:type="character" w:customStyle="1" w:styleId="WW8Num382z1">
    <w:name w:val="WW8Num382z1"/>
    <w:uiPriority w:val="99"/>
    <w:rsid w:val="00762FC4"/>
    <w:rPr>
      <w:rFonts w:ascii="Courier New" w:hAnsi="Courier New"/>
    </w:rPr>
  </w:style>
  <w:style w:type="character" w:customStyle="1" w:styleId="WW8Num382z2">
    <w:name w:val="WW8Num382z2"/>
    <w:uiPriority w:val="99"/>
    <w:rsid w:val="00762FC4"/>
    <w:rPr>
      <w:rFonts w:ascii="Wingdings" w:hAnsi="Wingdings"/>
    </w:rPr>
  </w:style>
  <w:style w:type="character" w:customStyle="1" w:styleId="WW8Num290z0">
    <w:name w:val="WW8Num290z0"/>
    <w:uiPriority w:val="99"/>
    <w:rsid w:val="00762FC4"/>
    <w:rPr>
      <w:b/>
    </w:rPr>
  </w:style>
  <w:style w:type="character" w:customStyle="1" w:styleId="WW8Num259z0">
    <w:name w:val="WW8Num259z0"/>
    <w:uiPriority w:val="99"/>
    <w:rsid w:val="00762FC4"/>
    <w:rPr>
      <w:rFonts w:ascii="Symbol" w:hAnsi="Symbol"/>
    </w:rPr>
  </w:style>
  <w:style w:type="character" w:customStyle="1" w:styleId="WW8Num259z1">
    <w:name w:val="WW8Num259z1"/>
    <w:uiPriority w:val="99"/>
    <w:rsid w:val="00762FC4"/>
  </w:style>
  <w:style w:type="character" w:customStyle="1" w:styleId="WW8Num61z0">
    <w:name w:val="WW8Num61z0"/>
    <w:uiPriority w:val="99"/>
    <w:rsid w:val="00762FC4"/>
    <w:rPr>
      <w:rFonts w:ascii="Symbol" w:hAnsi="Symbol"/>
    </w:rPr>
  </w:style>
  <w:style w:type="character" w:customStyle="1" w:styleId="WW8Num61z1">
    <w:name w:val="WW8Num61z1"/>
    <w:uiPriority w:val="99"/>
    <w:rsid w:val="00762FC4"/>
    <w:rPr>
      <w:rFonts w:ascii="Courier New" w:hAnsi="Courier New"/>
    </w:rPr>
  </w:style>
  <w:style w:type="character" w:customStyle="1" w:styleId="WW8Num61z2">
    <w:name w:val="WW8Num61z2"/>
    <w:uiPriority w:val="99"/>
    <w:rsid w:val="00762FC4"/>
    <w:rPr>
      <w:rFonts w:ascii="Wingdings" w:hAnsi="Wingdings"/>
    </w:rPr>
  </w:style>
  <w:style w:type="character" w:customStyle="1" w:styleId="WW8Num23z0">
    <w:name w:val="WW8Num23z0"/>
    <w:uiPriority w:val="99"/>
    <w:rsid w:val="00762FC4"/>
    <w:rPr>
      <w:rFonts w:ascii="Symbol" w:hAnsi="Symbol"/>
    </w:rPr>
  </w:style>
  <w:style w:type="character" w:customStyle="1" w:styleId="WW8Num23z2">
    <w:name w:val="WW8Num23z2"/>
    <w:uiPriority w:val="99"/>
    <w:rsid w:val="00762FC4"/>
    <w:rPr>
      <w:rFonts w:ascii="Wingdings" w:hAnsi="Wingdings"/>
    </w:rPr>
  </w:style>
  <w:style w:type="character" w:customStyle="1" w:styleId="WW8Num171z0">
    <w:name w:val="WW8Num171z0"/>
    <w:uiPriority w:val="99"/>
    <w:rsid w:val="00762FC4"/>
    <w:rPr>
      <w:rFonts w:ascii="Symbol" w:hAnsi="Symbol"/>
    </w:rPr>
  </w:style>
  <w:style w:type="character" w:customStyle="1" w:styleId="WW8Num171z1">
    <w:name w:val="WW8Num171z1"/>
    <w:uiPriority w:val="99"/>
    <w:rsid w:val="00762FC4"/>
    <w:rPr>
      <w:rFonts w:ascii="Courier New" w:hAnsi="Courier New"/>
    </w:rPr>
  </w:style>
  <w:style w:type="character" w:customStyle="1" w:styleId="WW8Num171z2">
    <w:name w:val="WW8Num171z2"/>
    <w:uiPriority w:val="99"/>
    <w:rsid w:val="00762FC4"/>
    <w:rPr>
      <w:rFonts w:ascii="Wingdings" w:hAnsi="Wingdings"/>
    </w:rPr>
  </w:style>
  <w:style w:type="character" w:customStyle="1" w:styleId="WW8Num435z0">
    <w:name w:val="WW8Num435z0"/>
    <w:uiPriority w:val="99"/>
    <w:rsid w:val="00762FC4"/>
    <w:rPr>
      <w:rFonts w:ascii="Symbol" w:hAnsi="Symbol"/>
    </w:rPr>
  </w:style>
  <w:style w:type="character" w:customStyle="1" w:styleId="WW8Num435z1">
    <w:name w:val="WW8Num435z1"/>
    <w:uiPriority w:val="99"/>
    <w:rsid w:val="00762FC4"/>
    <w:rPr>
      <w:rFonts w:ascii="Courier New" w:hAnsi="Courier New"/>
    </w:rPr>
  </w:style>
  <w:style w:type="character" w:customStyle="1" w:styleId="WW8Num435z2">
    <w:name w:val="WW8Num435z2"/>
    <w:uiPriority w:val="99"/>
    <w:rsid w:val="00762FC4"/>
    <w:rPr>
      <w:rFonts w:ascii="Wingdings" w:hAnsi="Wingdings"/>
    </w:rPr>
  </w:style>
  <w:style w:type="character" w:customStyle="1" w:styleId="WW8Num79z0">
    <w:name w:val="WW8Num79z0"/>
    <w:uiPriority w:val="99"/>
    <w:rsid w:val="00762FC4"/>
    <w:rPr>
      <w:rFonts w:ascii="Symbol" w:hAnsi="Symbol"/>
    </w:rPr>
  </w:style>
  <w:style w:type="character" w:customStyle="1" w:styleId="WW8Num79z1">
    <w:name w:val="WW8Num79z1"/>
    <w:uiPriority w:val="99"/>
    <w:rsid w:val="00762FC4"/>
    <w:rPr>
      <w:rFonts w:ascii="Courier New" w:hAnsi="Courier New"/>
    </w:rPr>
  </w:style>
  <w:style w:type="character" w:customStyle="1" w:styleId="WW8Num79z2">
    <w:name w:val="WW8Num79z2"/>
    <w:uiPriority w:val="99"/>
    <w:rsid w:val="00762FC4"/>
    <w:rPr>
      <w:rFonts w:ascii="Wingdings" w:hAnsi="Wingdings"/>
    </w:rPr>
  </w:style>
  <w:style w:type="character" w:customStyle="1" w:styleId="WW8Num274z0">
    <w:name w:val="WW8Num274z0"/>
    <w:uiPriority w:val="99"/>
    <w:rsid w:val="00762FC4"/>
    <w:rPr>
      <w:rFonts w:ascii="Symbol" w:hAnsi="Symbol"/>
    </w:rPr>
  </w:style>
  <w:style w:type="character" w:customStyle="1" w:styleId="WW8Num274z1">
    <w:name w:val="WW8Num274z1"/>
    <w:uiPriority w:val="99"/>
    <w:rsid w:val="00762FC4"/>
    <w:rPr>
      <w:rFonts w:ascii="Courier New" w:hAnsi="Courier New"/>
    </w:rPr>
  </w:style>
  <w:style w:type="character" w:customStyle="1" w:styleId="WW8Num274z2">
    <w:name w:val="WW8Num274z2"/>
    <w:uiPriority w:val="99"/>
    <w:rsid w:val="00762FC4"/>
    <w:rPr>
      <w:rFonts w:ascii="Wingdings" w:hAnsi="Wingdings"/>
    </w:rPr>
  </w:style>
  <w:style w:type="character" w:customStyle="1" w:styleId="WW8Num233z0">
    <w:name w:val="WW8Num233z0"/>
    <w:uiPriority w:val="99"/>
    <w:rsid w:val="00762FC4"/>
    <w:rPr>
      <w:b/>
    </w:rPr>
  </w:style>
  <w:style w:type="character" w:customStyle="1" w:styleId="WW8Num371z0">
    <w:name w:val="WW8Num371z0"/>
    <w:uiPriority w:val="99"/>
    <w:rsid w:val="00762FC4"/>
    <w:rPr>
      <w:rFonts w:ascii="Symbol" w:hAnsi="Symbol"/>
    </w:rPr>
  </w:style>
  <w:style w:type="character" w:customStyle="1" w:styleId="WW8Num243z0">
    <w:name w:val="WW8Num243z0"/>
    <w:uiPriority w:val="99"/>
    <w:rsid w:val="00762FC4"/>
    <w:rPr>
      <w:rFonts w:ascii="Symbol" w:hAnsi="Symbol"/>
    </w:rPr>
  </w:style>
  <w:style w:type="character" w:customStyle="1" w:styleId="WW8Num264z0">
    <w:name w:val="WW8Num264z0"/>
    <w:uiPriority w:val="99"/>
    <w:rsid w:val="00762FC4"/>
    <w:rPr>
      <w:rFonts w:ascii="Symbol" w:hAnsi="Symbol"/>
    </w:rPr>
  </w:style>
  <w:style w:type="character" w:customStyle="1" w:styleId="WW8Num257z0">
    <w:name w:val="WW8Num257z0"/>
    <w:uiPriority w:val="99"/>
    <w:rsid w:val="00762FC4"/>
    <w:rPr>
      <w:rFonts w:ascii="Symbol" w:hAnsi="Symbol"/>
    </w:rPr>
  </w:style>
  <w:style w:type="character" w:customStyle="1" w:styleId="WW8Num359z0">
    <w:name w:val="WW8Num359z0"/>
    <w:uiPriority w:val="99"/>
    <w:rsid w:val="00762FC4"/>
    <w:rPr>
      <w:rFonts w:ascii="Symbol" w:hAnsi="Symbol"/>
    </w:rPr>
  </w:style>
  <w:style w:type="character" w:customStyle="1" w:styleId="alt-edited">
    <w:name w:val="alt-edited"/>
    <w:uiPriority w:val="99"/>
    <w:rsid w:val="00762FC4"/>
    <w:rPr>
      <w:rFonts w:cs="Times New Roman"/>
    </w:rPr>
  </w:style>
  <w:style w:type="numbering" w:customStyle="1" w:styleId="WW8Num23">
    <w:name w:val="WW8Num23"/>
    <w:rsid w:val="00762FC4"/>
    <w:pPr>
      <w:numPr>
        <w:numId w:val="128"/>
      </w:numPr>
    </w:pPr>
  </w:style>
  <w:style w:type="numbering" w:customStyle="1" w:styleId="WW8Num61">
    <w:name w:val="WW8Num61"/>
    <w:rsid w:val="00762FC4"/>
    <w:pPr>
      <w:numPr>
        <w:numId w:val="127"/>
      </w:numPr>
    </w:pPr>
  </w:style>
  <w:style w:type="numbering" w:customStyle="1" w:styleId="WW8Num435">
    <w:name w:val="WW8Num435"/>
    <w:rsid w:val="00762FC4"/>
    <w:pPr>
      <w:numPr>
        <w:numId w:val="130"/>
      </w:numPr>
    </w:pPr>
  </w:style>
  <w:style w:type="numbering" w:customStyle="1" w:styleId="WW8Num40">
    <w:name w:val="WW8Num40"/>
    <w:rsid w:val="00762FC4"/>
    <w:pPr>
      <w:numPr>
        <w:numId w:val="133"/>
      </w:numPr>
    </w:pPr>
  </w:style>
  <w:style w:type="numbering" w:customStyle="1" w:styleId="WW8Num171">
    <w:name w:val="WW8Num171"/>
    <w:rsid w:val="00762FC4"/>
    <w:pPr>
      <w:numPr>
        <w:numId w:val="129"/>
      </w:numPr>
    </w:pPr>
  </w:style>
  <w:style w:type="numbering" w:customStyle="1" w:styleId="WW8Num79">
    <w:name w:val="WW8Num79"/>
    <w:rsid w:val="00762FC4"/>
    <w:pPr>
      <w:numPr>
        <w:numId w:val="131"/>
      </w:numPr>
    </w:pPr>
  </w:style>
  <w:style w:type="numbering" w:customStyle="1" w:styleId="WW8Num233">
    <w:name w:val="WW8Num233"/>
    <w:rsid w:val="00762FC4"/>
    <w:pPr>
      <w:numPr>
        <w:numId w:val="132"/>
      </w:numPr>
    </w:pPr>
  </w:style>
  <w:style w:type="numbering" w:customStyle="1" w:styleId="WW8Num382">
    <w:name w:val="WW8Num382"/>
    <w:rsid w:val="00762FC4"/>
    <w:pPr>
      <w:numPr>
        <w:numId w:val="123"/>
      </w:numPr>
    </w:pPr>
  </w:style>
  <w:style w:type="numbering" w:customStyle="1" w:styleId="WW8Num222">
    <w:name w:val="WW8Num222"/>
    <w:rsid w:val="00762FC4"/>
    <w:pPr>
      <w:numPr>
        <w:numId w:val="124"/>
      </w:numPr>
    </w:pPr>
  </w:style>
  <w:style w:type="numbering" w:customStyle="1" w:styleId="WW8Num259">
    <w:name w:val="WW8Num259"/>
    <w:rsid w:val="00762FC4"/>
    <w:pPr>
      <w:numPr>
        <w:numId w:val="126"/>
      </w:numPr>
    </w:pPr>
  </w:style>
  <w:style w:type="numbering" w:customStyle="1" w:styleId="WW8Num290">
    <w:name w:val="WW8Num290"/>
    <w:rsid w:val="00762FC4"/>
    <w:pPr>
      <w:numPr>
        <w:numId w:val="125"/>
      </w:numPr>
    </w:pPr>
  </w:style>
  <w:style w:type="character" w:customStyle="1" w:styleId="bodtext">
    <w:name w:val="bodtext"/>
    <w:uiPriority w:val="99"/>
    <w:rsid w:val="00762FC4"/>
    <w:rPr>
      <w:rFonts w:cs="Times New Roman"/>
    </w:rPr>
  </w:style>
  <w:style w:type="paragraph" w:customStyle="1" w:styleId="PreformattedText">
    <w:name w:val="Preformatted Text"/>
    <w:basedOn w:val="Normal"/>
    <w:uiPriority w:val="99"/>
    <w:rsid w:val="00762FC4"/>
    <w:pPr>
      <w:suppressAutoHyphens/>
    </w:pPr>
    <w:rPr>
      <w:rFonts w:ascii="DejaVu Sans Mono" w:hAnsi="DejaVu Sans Mono" w:cs="DejaVu Sans Mono"/>
      <w:bCs/>
      <w:color w:val="000000"/>
      <w:sz w:val="20"/>
      <w:szCs w:val="20"/>
      <w:lang w:val="en-US" w:eastAsia="ar-SA"/>
    </w:rPr>
  </w:style>
  <w:style w:type="character" w:customStyle="1" w:styleId="legend-color">
    <w:name w:val="legend-color"/>
    <w:uiPriority w:val="99"/>
    <w:rsid w:val="00762FC4"/>
    <w:rPr>
      <w:rFonts w:cs="Times New Roman"/>
    </w:rPr>
  </w:style>
  <w:style w:type="table" w:customStyle="1" w:styleId="TableGrid4">
    <w:name w:val="Table Grid4"/>
    <w:basedOn w:val="TableNormal"/>
    <w:next w:val="TableGrid"/>
    <w:uiPriority w:val="99"/>
    <w:rsid w:val="00762FC4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4">
    <w:name w:val="WW8Num234"/>
    <w:rsid w:val="00762FC4"/>
    <w:pPr>
      <w:numPr>
        <w:numId w:val="116"/>
      </w:numPr>
    </w:pPr>
  </w:style>
  <w:style w:type="numbering" w:customStyle="1" w:styleId="WW8Num613">
    <w:name w:val="WW8Num613"/>
    <w:rsid w:val="00762FC4"/>
    <w:pPr>
      <w:numPr>
        <w:numId w:val="115"/>
      </w:numPr>
    </w:pPr>
  </w:style>
  <w:style w:type="numbering" w:customStyle="1" w:styleId="WW8Num4353">
    <w:name w:val="WW8Num4353"/>
    <w:rsid w:val="00762FC4"/>
    <w:pPr>
      <w:numPr>
        <w:numId w:val="118"/>
      </w:numPr>
    </w:pPr>
  </w:style>
  <w:style w:type="numbering" w:customStyle="1" w:styleId="WW8Num403">
    <w:name w:val="WW8Num403"/>
    <w:rsid w:val="00762FC4"/>
    <w:pPr>
      <w:numPr>
        <w:numId w:val="121"/>
      </w:numPr>
    </w:pPr>
  </w:style>
  <w:style w:type="numbering" w:customStyle="1" w:styleId="WW8Num1713">
    <w:name w:val="WW8Num1713"/>
    <w:rsid w:val="00762FC4"/>
    <w:pPr>
      <w:numPr>
        <w:numId w:val="117"/>
      </w:numPr>
    </w:pPr>
  </w:style>
  <w:style w:type="numbering" w:customStyle="1" w:styleId="WW8Num793">
    <w:name w:val="WW8Num793"/>
    <w:rsid w:val="00762FC4"/>
    <w:pPr>
      <w:numPr>
        <w:numId w:val="119"/>
      </w:numPr>
    </w:pPr>
  </w:style>
  <w:style w:type="numbering" w:customStyle="1" w:styleId="WW8Num2333">
    <w:name w:val="WW8Num2333"/>
    <w:rsid w:val="00762FC4"/>
    <w:pPr>
      <w:numPr>
        <w:numId w:val="120"/>
      </w:numPr>
    </w:pPr>
  </w:style>
  <w:style w:type="numbering" w:customStyle="1" w:styleId="WW8Num3823">
    <w:name w:val="WW8Num3823"/>
    <w:rsid w:val="00762FC4"/>
    <w:pPr>
      <w:numPr>
        <w:numId w:val="111"/>
      </w:numPr>
    </w:pPr>
  </w:style>
  <w:style w:type="numbering" w:customStyle="1" w:styleId="WW8Num2223">
    <w:name w:val="WW8Num2223"/>
    <w:rsid w:val="00762FC4"/>
    <w:pPr>
      <w:numPr>
        <w:numId w:val="112"/>
      </w:numPr>
    </w:pPr>
  </w:style>
  <w:style w:type="numbering" w:customStyle="1" w:styleId="WW8Num2593">
    <w:name w:val="WW8Num2593"/>
    <w:rsid w:val="00762FC4"/>
    <w:pPr>
      <w:numPr>
        <w:numId w:val="114"/>
      </w:numPr>
    </w:pPr>
  </w:style>
  <w:style w:type="numbering" w:customStyle="1" w:styleId="WW8Num2903">
    <w:name w:val="WW8Num2903"/>
    <w:rsid w:val="00762FC4"/>
    <w:pPr>
      <w:numPr>
        <w:numId w:val="113"/>
      </w:numPr>
    </w:pPr>
  </w:style>
  <w:style w:type="character" w:customStyle="1" w:styleId="HeaderChar3">
    <w:name w:val="Header Char3"/>
    <w:aliases w:val="Char Char29,Char1 Char2"/>
    <w:uiPriority w:val="99"/>
    <w:rsid w:val="00762FC4"/>
  </w:style>
  <w:style w:type="character" w:customStyle="1" w:styleId="HTMLAddressChar11">
    <w:name w:val="HTML Address Char11"/>
    <w:uiPriority w:val="99"/>
    <w:rsid w:val="00762FC4"/>
    <w:rPr>
      <w:i/>
      <w:iCs/>
    </w:rPr>
  </w:style>
  <w:style w:type="character" w:customStyle="1" w:styleId="EndnoteTextChar11">
    <w:name w:val="Endnote Text Char11"/>
    <w:uiPriority w:val="99"/>
    <w:semiHidden/>
    <w:rsid w:val="00762FC4"/>
    <w:rPr>
      <w:sz w:val="20"/>
      <w:szCs w:val="20"/>
    </w:rPr>
  </w:style>
  <w:style w:type="character" w:customStyle="1" w:styleId="CharChar112">
    <w:name w:val="Char Char112"/>
    <w:uiPriority w:val="99"/>
    <w:rsid w:val="00762FC4"/>
    <w:rPr>
      <w:sz w:val="16"/>
      <w:szCs w:val="16"/>
    </w:rPr>
  </w:style>
  <w:style w:type="character" w:customStyle="1" w:styleId="CharChar261">
    <w:name w:val="Char Char261"/>
    <w:uiPriority w:val="99"/>
    <w:rsid w:val="00762FC4"/>
    <w:rPr>
      <w:rFonts w:ascii="Cambria" w:eastAsia="Times New Roman" w:hAnsi="Cambria" w:cs="Cambria"/>
      <w:b/>
      <w:bCs/>
      <w:color w:val="365F91"/>
      <w:sz w:val="28"/>
      <w:szCs w:val="28"/>
      <w:lang w:val="x-none" w:eastAsia="x-none"/>
    </w:rPr>
  </w:style>
  <w:style w:type="paragraph" w:customStyle="1" w:styleId="xmsonormal">
    <w:name w:val="x_msonormal"/>
    <w:basedOn w:val="Normal"/>
    <w:rsid w:val="00762FC4"/>
    <w:rPr>
      <w:rFonts w:eastAsia="Calibri" w:cs="Calibri"/>
      <w:lang w:val="en-US"/>
    </w:rPr>
  </w:style>
  <w:style w:type="paragraph" w:customStyle="1" w:styleId="gmail-msonormal">
    <w:name w:val="gmail-msonormal"/>
    <w:basedOn w:val="Normal"/>
    <w:rsid w:val="00762FC4"/>
    <w:pPr>
      <w:spacing w:before="100" w:beforeAutospacing="1" w:after="100" w:afterAutospacing="1"/>
    </w:pPr>
    <w:rPr>
      <w:rFonts w:eastAsia="Calibri" w:cs="Calibri"/>
      <w:lang w:val="en-US"/>
    </w:rPr>
  </w:style>
  <w:style w:type="paragraph" w:customStyle="1" w:styleId="msonormal0">
    <w:name w:val="msonormal"/>
    <w:basedOn w:val="Normal"/>
    <w:uiPriority w:val="99"/>
    <w:rsid w:val="00762FC4"/>
    <w:pPr>
      <w:spacing w:before="100" w:beforeAutospacing="1" w:after="100" w:afterAutospacing="1"/>
    </w:pPr>
    <w:rPr>
      <w:lang w:val="en-US"/>
    </w:rPr>
  </w:style>
  <w:style w:type="character" w:customStyle="1" w:styleId="A00">
    <w:name w:val="A0"/>
    <w:uiPriority w:val="99"/>
    <w:rsid w:val="00762FC4"/>
    <w:rPr>
      <w:rFonts w:ascii="Myriad Pro Light" w:hAnsi="Myriad Pro Light" w:cs="Myriad Pro Light"/>
      <w:b/>
      <w:bCs/>
      <w:color w:val="000000"/>
      <w:sz w:val="100"/>
      <w:szCs w:val="100"/>
    </w:rPr>
  </w:style>
  <w:style w:type="paragraph" w:customStyle="1" w:styleId="xmsolistparagraph">
    <w:name w:val="x_msolistparagraph"/>
    <w:basedOn w:val="Normal"/>
    <w:rsid w:val="00762FC4"/>
    <w:pPr>
      <w:spacing w:before="100" w:beforeAutospacing="1" w:after="100" w:afterAutospacing="1"/>
    </w:pPr>
    <w:rPr>
      <w:lang w:val="en-US"/>
    </w:rPr>
  </w:style>
  <w:style w:type="character" w:styleId="PlaceholderText">
    <w:name w:val="Placeholder Text"/>
    <w:uiPriority w:val="99"/>
    <w:semiHidden/>
    <w:rsid w:val="00762FC4"/>
    <w:rPr>
      <w:color w:val="808080"/>
    </w:rPr>
  </w:style>
  <w:style w:type="character" w:customStyle="1" w:styleId="nbsp1">
    <w:name w:val="nbsp1"/>
    <w:rsid w:val="00762FC4"/>
  </w:style>
  <w:style w:type="character" w:customStyle="1" w:styleId="BalloonTextChar11">
    <w:name w:val="Balloon Text Char11"/>
    <w:uiPriority w:val="99"/>
    <w:semiHidden/>
    <w:rsid w:val="00762FC4"/>
    <w:rPr>
      <w:rFonts w:ascii="Times New Roman" w:hAnsi="Times New Roman" w:cs="Times New Roman"/>
      <w:sz w:val="2"/>
      <w:szCs w:val="2"/>
    </w:rPr>
  </w:style>
  <w:style w:type="table" w:customStyle="1" w:styleId="TableGrid21">
    <w:name w:val="Table Grid21"/>
    <w:uiPriority w:val="39"/>
    <w:rsid w:val="00762FC4"/>
    <w:pPr>
      <w:widowControl/>
      <w:autoSpaceDE/>
      <w:autoSpaceDN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1">
    <w:name w:val="Header Char11"/>
    <w:uiPriority w:val="99"/>
    <w:semiHidden/>
    <w:rsid w:val="00762FC4"/>
    <w:rPr>
      <w:rFonts w:eastAsia="Times New Roman"/>
    </w:rPr>
  </w:style>
  <w:style w:type="paragraph" w:customStyle="1" w:styleId="gmail-msolistparagraph">
    <w:name w:val="gmail-msolistparagraph"/>
    <w:basedOn w:val="Normal"/>
    <w:uiPriority w:val="99"/>
    <w:rsid w:val="00762FC4"/>
    <w:pPr>
      <w:spacing w:before="100" w:beforeAutospacing="1" w:after="100" w:afterAutospacing="1"/>
    </w:pPr>
    <w:rPr>
      <w:rFonts w:eastAsia="Calibri" w:cs="Calibri"/>
      <w:lang w:val="en-US"/>
    </w:rPr>
  </w:style>
  <w:style w:type="character" w:customStyle="1" w:styleId="CommentTextChar11">
    <w:name w:val="Comment Text Char11"/>
    <w:uiPriority w:val="99"/>
    <w:semiHidden/>
    <w:rsid w:val="00762FC4"/>
    <w:rPr>
      <w:rFonts w:eastAsia="Times New Roman"/>
      <w:sz w:val="20"/>
      <w:szCs w:val="20"/>
    </w:rPr>
  </w:style>
  <w:style w:type="character" w:customStyle="1" w:styleId="CommentSubjectChar11">
    <w:name w:val="Comment Subject Char11"/>
    <w:uiPriority w:val="99"/>
    <w:semiHidden/>
    <w:rsid w:val="00762FC4"/>
    <w:rPr>
      <w:rFonts w:eastAsia="Times New Roman"/>
      <w:b/>
      <w:bCs/>
      <w:sz w:val="20"/>
      <w:szCs w:val="20"/>
    </w:rPr>
  </w:style>
  <w:style w:type="character" w:customStyle="1" w:styleId="FootnoteTextChar1">
    <w:name w:val="Footnote Text Char1"/>
    <w:uiPriority w:val="99"/>
    <w:semiHidden/>
    <w:rsid w:val="00762FC4"/>
    <w:rPr>
      <w:rFonts w:eastAsia="Times New Roman" w:cs="Calibri"/>
      <w:sz w:val="20"/>
      <w:szCs w:val="20"/>
    </w:rPr>
  </w:style>
  <w:style w:type="character" w:customStyle="1" w:styleId="FootnoteTextChar11">
    <w:name w:val="Footnote Text Char11"/>
    <w:uiPriority w:val="99"/>
    <w:semiHidden/>
    <w:rsid w:val="00762FC4"/>
    <w:rPr>
      <w:rFonts w:eastAsia="Times New Roman"/>
      <w:sz w:val="20"/>
      <w:szCs w:val="20"/>
    </w:rPr>
  </w:style>
  <w:style w:type="character" w:customStyle="1" w:styleId="HTMLAddressChar12">
    <w:name w:val="HTML Address Char12"/>
    <w:rsid w:val="00762FC4"/>
    <w:rPr>
      <w:rFonts w:ascii="Calibri" w:hAnsi="Calibri" w:cs="Calibri"/>
      <w:i/>
      <w:iCs/>
    </w:rPr>
  </w:style>
  <w:style w:type="character" w:customStyle="1" w:styleId="EndnoteTextChar12">
    <w:name w:val="Endnote Text Char12"/>
    <w:uiPriority w:val="99"/>
    <w:semiHidden/>
    <w:rsid w:val="00762FC4"/>
    <w:rPr>
      <w:rFonts w:ascii="Calibri" w:hAnsi="Calibri" w:cs="Calibri"/>
      <w:sz w:val="20"/>
      <w:szCs w:val="20"/>
    </w:rPr>
  </w:style>
  <w:style w:type="character" w:customStyle="1" w:styleId="CharChar113">
    <w:name w:val="Char Char113"/>
    <w:rsid w:val="00762FC4"/>
    <w:rPr>
      <w:sz w:val="16"/>
      <w:szCs w:val="16"/>
    </w:rPr>
  </w:style>
  <w:style w:type="character" w:customStyle="1" w:styleId="CharChar262">
    <w:name w:val="Char Char262"/>
    <w:uiPriority w:val="99"/>
    <w:rsid w:val="00762FC4"/>
    <w:rPr>
      <w:rFonts w:ascii="Cambria" w:eastAsia="Times New Roman" w:hAnsi="Cambria" w:cs="Cambria"/>
      <w:b/>
      <w:bCs/>
      <w:color w:val="365F91"/>
      <w:sz w:val="28"/>
      <w:szCs w:val="28"/>
      <w:lang w:val="x-none" w:eastAsia="x-none"/>
    </w:rPr>
  </w:style>
  <w:style w:type="character" w:customStyle="1" w:styleId="UnresolvedMention1">
    <w:name w:val="Unresolved Mention1"/>
    <w:uiPriority w:val="99"/>
    <w:semiHidden/>
    <w:rsid w:val="00762FC4"/>
    <w:rPr>
      <w:color w:val="808080"/>
      <w:shd w:val="clear" w:color="auto" w:fill="auto"/>
    </w:rPr>
  </w:style>
  <w:style w:type="character" w:customStyle="1" w:styleId="HTMLAddressChar13">
    <w:name w:val="HTML Address Char13"/>
    <w:uiPriority w:val="99"/>
    <w:semiHidden/>
    <w:rsid w:val="00762FC4"/>
    <w:rPr>
      <w:rFonts w:eastAsia="Times New Roman"/>
      <w:i/>
      <w:iCs/>
    </w:rPr>
  </w:style>
  <w:style w:type="character" w:customStyle="1" w:styleId="EndnoteTextChar13">
    <w:name w:val="Endnote Text Char13"/>
    <w:uiPriority w:val="99"/>
    <w:semiHidden/>
    <w:rsid w:val="00762FC4"/>
    <w:rPr>
      <w:rFonts w:eastAsia="Times New Roman"/>
      <w:sz w:val="20"/>
      <w:szCs w:val="20"/>
    </w:rPr>
  </w:style>
  <w:style w:type="paragraph" w:customStyle="1" w:styleId="m8246643238994346448msolistparagraph">
    <w:name w:val="m_8246643238994346448msolistparagraph"/>
    <w:basedOn w:val="Normal"/>
    <w:uiPriority w:val="99"/>
    <w:rsid w:val="00762FC4"/>
    <w:pPr>
      <w:spacing w:before="100" w:beforeAutospacing="1" w:after="100" w:afterAutospacing="1"/>
    </w:pPr>
    <w:rPr>
      <w:rFonts w:eastAsia="Calibri" w:cs="Calibri"/>
      <w:lang w:val="en-US"/>
    </w:rPr>
  </w:style>
  <w:style w:type="paragraph" w:customStyle="1" w:styleId="zn-bodyparagraph">
    <w:name w:val="zn-body__paragraph"/>
    <w:basedOn w:val="Normal"/>
    <w:uiPriority w:val="99"/>
    <w:rsid w:val="00762FC4"/>
    <w:pPr>
      <w:spacing w:before="100" w:beforeAutospacing="1" w:after="100" w:afterAutospacing="1"/>
    </w:pPr>
    <w:rPr>
      <w:lang w:val="en-US"/>
    </w:rPr>
  </w:style>
  <w:style w:type="character" w:customStyle="1" w:styleId="CommentSubjectChar13">
    <w:name w:val="Comment Subject Char13"/>
    <w:uiPriority w:val="99"/>
    <w:semiHidden/>
    <w:rsid w:val="00762FC4"/>
    <w:rPr>
      <w:rFonts w:eastAsia="Times New Roman"/>
      <w:b/>
      <w:bCs/>
      <w:sz w:val="20"/>
      <w:szCs w:val="20"/>
    </w:rPr>
  </w:style>
  <w:style w:type="character" w:customStyle="1" w:styleId="CommentSubjectChar12">
    <w:name w:val="Comment Subject Char12"/>
    <w:uiPriority w:val="99"/>
    <w:semiHidden/>
    <w:rsid w:val="00762FC4"/>
    <w:rPr>
      <w:rFonts w:eastAsia="Times New Roman"/>
      <w:b/>
      <w:bCs/>
      <w:sz w:val="20"/>
      <w:szCs w:val="20"/>
    </w:rPr>
  </w:style>
  <w:style w:type="character" w:customStyle="1" w:styleId="Znakypropoznmkupodarou">
    <w:name w:val="Znaky pro poznámku pod čarou"/>
    <w:uiPriority w:val="99"/>
    <w:rsid w:val="00762FC4"/>
    <w:rPr>
      <w:vertAlign w:val="superscript"/>
    </w:rPr>
  </w:style>
  <w:style w:type="paragraph" w:customStyle="1" w:styleId="post-meta">
    <w:name w:val="post-meta"/>
    <w:basedOn w:val="Normal"/>
    <w:uiPriority w:val="99"/>
    <w:rsid w:val="00762FC4"/>
    <w:pPr>
      <w:spacing w:before="100" w:beforeAutospacing="1" w:after="100" w:afterAutospacing="1"/>
    </w:pPr>
    <w:rPr>
      <w:lang w:val="en-US"/>
    </w:rPr>
  </w:style>
  <w:style w:type="character" w:customStyle="1" w:styleId="tie-date">
    <w:name w:val="tie-date"/>
    <w:uiPriority w:val="99"/>
    <w:rsid w:val="00762FC4"/>
  </w:style>
  <w:style w:type="character" w:customStyle="1" w:styleId="post-views">
    <w:name w:val="post-views"/>
    <w:uiPriority w:val="99"/>
    <w:rsid w:val="00762FC4"/>
  </w:style>
  <w:style w:type="character" w:customStyle="1" w:styleId="gras">
    <w:name w:val="gras"/>
    <w:uiPriority w:val="99"/>
    <w:rsid w:val="00762FC4"/>
  </w:style>
  <w:style w:type="character" w:customStyle="1" w:styleId="FooterChar13">
    <w:name w:val="Footer Char13"/>
    <w:uiPriority w:val="99"/>
    <w:semiHidden/>
    <w:rsid w:val="00762FC4"/>
    <w:rPr>
      <w:rFonts w:eastAsia="Times New Roman"/>
    </w:rPr>
  </w:style>
  <w:style w:type="character" w:customStyle="1" w:styleId="FooterChar12">
    <w:name w:val="Footer Char12"/>
    <w:uiPriority w:val="99"/>
    <w:semiHidden/>
    <w:rsid w:val="00762FC4"/>
    <w:rPr>
      <w:rFonts w:eastAsia="Times New Roman"/>
    </w:rPr>
  </w:style>
  <w:style w:type="character" w:customStyle="1" w:styleId="FooterChar11">
    <w:name w:val="Footer Char11"/>
    <w:uiPriority w:val="99"/>
    <w:semiHidden/>
    <w:rsid w:val="00762FC4"/>
    <w:rPr>
      <w:rFonts w:ascii="Calibri" w:hAnsi="Calibri" w:cs="Calibri"/>
    </w:rPr>
  </w:style>
  <w:style w:type="character" w:customStyle="1" w:styleId="mejs-offscreen">
    <w:name w:val="mejs-offscreen"/>
    <w:uiPriority w:val="99"/>
    <w:rsid w:val="00762FC4"/>
  </w:style>
  <w:style w:type="character" w:customStyle="1" w:styleId="mapvolume">
    <w:name w:val="map_volume"/>
    <w:uiPriority w:val="99"/>
    <w:rsid w:val="00762FC4"/>
  </w:style>
  <w:style w:type="character" w:customStyle="1" w:styleId="maptitle">
    <w:name w:val="map_title"/>
    <w:uiPriority w:val="99"/>
    <w:rsid w:val="00762FC4"/>
  </w:style>
  <w:style w:type="character" w:customStyle="1" w:styleId="maptime">
    <w:name w:val="map_time"/>
    <w:uiPriority w:val="99"/>
    <w:rsid w:val="00762FC4"/>
  </w:style>
  <w:style w:type="character" w:customStyle="1" w:styleId="maprew">
    <w:name w:val="map_rew"/>
    <w:uiPriority w:val="99"/>
    <w:rsid w:val="00762FC4"/>
  </w:style>
  <w:style w:type="character" w:customStyle="1" w:styleId="mapplay">
    <w:name w:val="map_play"/>
    <w:uiPriority w:val="99"/>
    <w:rsid w:val="00762FC4"/>
  </w:style>
  <w:style w:type="character" w:customStyle="1" w:styleId="mapdownload">
    <w:name w:val="map_download"/>
    <w:uiPriority w:val="99"/>
    <w:rsid w:val="00762FC4"/>
  </w:style>
  <w:style w:type="paragraph" w:customStyle="1" w:styleId="wp-caption-text">
    <w:name w:val="wp-caption-text"/>
    <w:basedOn w:val="Normal"/>
    <w:uiPriority w:val="99"/>
    <w:rsid w:val="00762FC4"/>
    <w:pPr>
      <w:spacing w:before="100" w:beforeAutospacing="1" w:after="100" w:afterAutospacing="1"/>
    </w:pPr>
    <w:rPr>
      <w:lang w:val="en-US"/>
    </w:rPr>
  </w:style>
  <w:style w:type="character" w:customStyle="1" w:styleId="api">
    <w:name w:val="api"/>
    <w:uiPriority w:val="99"/>
    <w:rsid w:val="00762FC4"/>
  </w:style>
  <w:style w:type="table" w:customStyle="1" w:styleId="TableGrid5">
    <w:name w:val="Table Grid5"/>
    <w:uiPriority w:val="59"/>
    <w:rsid w:val="00762FC4"/>
    <w:pPr>
      <w:widowControl/>
      <w:autoSpaceDE/>
      <w:autoSpaceDN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762FC4"/>
    <w:pPr>
      <w:widowControl/>
      <w:autoSpaceDE/>
      <w:autoSpaceDN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uiPriority w:val="39"/>
    <w:rsid w:val="00762FC4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AddressChar15">
    <w:name w:val="HTML Address Char15"/>
    <w:uiPriority w:val="99"/>
    <w:semiHidden/>
    <w:rsid w:val="00762FC4"/>
    <w:rPr>
      <w:rFonts w:eastAsia="Times New Roman"/>
      <w:i/>
      <w:iCs/>
    </w:rPr>
  </w:style>
  <w:style w:type="character" w:customStyle="1" w:styleId="HTMLAddressChar14">
    <w:name w:val="HTML Address Char14"/>
    <w:uiPriority w:val="99"/>
    <w:semiHidden/>
    <w:rsid w:val="00762FC4"/>
    <w:rPr>
      <w:rFonts w:eastAsia="Times New Roman"/>
      <w:i/>
      <w:iCs/>
    </w:rPr>
  </w:style>
  <w:style w:type="character" w:customStyle="1" w:styleId="EndnoteTextChar15">
    <w:name w:val="Endnote Text Char15"/>
    <w:uiPriority w:val="99"/>
    <w:semiHidden/>
    <w:rsid w:val="00762FC4"/>
    <w:rPr>
      <w:rFonts w:eastAsia="Times New Roman"/>
      <w:sz w:val="20"/>
      <w:szCs w:val="20"/>
    </w:rPr>
  </w:style>
  <w:style w:type="character" w:customStyle="1" w:styleId="EndnoteTextChar14">
    <w:name w:val="Endnote Text Char14"/>
    <w:uiPriority w:val="99"/>
    <w:semiHidden/>
    <w:rsid w:val="00762FC4"/>
    <w:rPr>
      <w:rFonts w:eastAsia="Times New Roman"/>
      <w:sz w:val="20"/>
      <w:szCs w:val="20"/>
    </w:rPr>
  </w:style>
  <w:style w:type="character" w:customStyle="1" w:styleId="HTMLPreformattedChar1">
    <w:name w:val="HTML Preformatted Char1"/>
    <w:uiPriority w:val="99"/>
    <w:semiHidden/>
    <w:rsid w:val="00762FC4"/>
    <w:rPr>
      <w:rFonts w:ascii="Consolas" w:hAnsi="Consolas" w:cs="Consolas"/>
      <w:sz w:val="20"/>
      <w:szCs w:val="20"/>
    </w:rPr>
  </w:style>
  <w:style w:type="character" w:customStyle="1" w:styleId="xstyle91">
    <w:name w:val="x_style91"/>
    <w:uiPriority w:val="99"/>
    <w:rsid w:val="00762FC4"/>
  </w:style>
  <w:style w:type="character" w:customStyle="1" w:styleId="CommentTextChar13">
    <w:name w:val="Comment Text Char13"/>
    <w:uiPriority w:val="99"/>
    <w:semiHidden/>
    <w:rsid w:val="00762FC4"/>
    <w:rPr>
      <w:sz w:val="20"/>
      <w:szCs w:val="20"/>
    </w:rPr>
  </w:style>
  <w:style w:type="character" w:customStyle="1" w:styleId="CommentTextChar12">
    <w:name w:val="Comment Text Char12"/>
    <w:uiPriority w:val="99"/>
    <w:semiHidden/>
    <w:rsid w:val="00762FC4"/>
    <w:rPr>
      <w:sz w:val="20"/>
      <w:szCs w:val="20"/>
    </w:rPr>
  </w:style>
  <w:style w:type="character" w:customStyle="1" w:styleId="BalloonTextChar13">
    <w:name w:val="Balloon Text Char13"/>
    <w:uiPriority w:val="99"/>
    <w:semiHidden/>
    <w:rsid w:val="00762FC4"/>
    <w:rPr>
      <w:rFonts w:ascii="Times New Roman" w:hAnsi="Times New Roman" w:cs="Times New Roman"/>
      <w:sz w:val="2"/>
      <w:szCs w:val="2"/>
    </w:rPr>
  </w:style>
  <w:style w:type="character" w:customStyle="1" w:styleId="BalloonTextChar12">
    <w:name w:val="Balloon Text Char12"/>
    <w:uiPriority w:val="99"/>
    <w:semiHidden/>
    <w:rsid w:val="00762FC4"/>
    <w:rPr>
      <w:rFonts w:ascii="Times New Roman" w:hAnsi="Times New Roman" w:cs="Times New Roman"/>
      <w:sz w:val="2"/>
      <w:szCs w:val="2"/>
    </w:rPr>
  </w:style>
  <w:style w:type="table" w:customStyle="1" w:styleId="TableGrid41">
    <w:name w:val="Table Grid41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uiPriority w:val="39"/>
    <w:rsid w:val="00762FC4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zacixml0">
    <w:name w:val="abzacixml"/>
    <w:basedOn w:val="Normal"/>
    <w:uiPriority w:val="99"/>
    <w:rsid w:val="00762FC4"/>
    <w:pPr>
      <w:spacing w:before="100" w:beforeAutospacing="1" w:after="100" w:afterAutospacing="1"/>
    </w:pPr>
    <w:rPr>
      <w:rFonts w:eastAsia="Calibri" w:cs="Calibri"/>
      <w:lang w:val="en-US"/>
    </w:rPr>
  </w:style>
  <w:style w:type="character" w:customStyle="1" w:styleId="UnresolvedMention12">
    <w:name w:val="Unresolved Mention12"/>
    <w:uiPriority w:val="99"/>
    <w:semiHidden/>
    <w:rsid w:val="00762FC4"/>
    <w:rPr>
      <w:color w:val="auto"/>
      <w:shd w:val="clear" w:color="auto" w:fill="auto"/>
    </w:rPr>
  </w:style>
  <w:style w:type="character" w:customStyle="1" w:styleId="UnresolvedMention2">
    <w:name w:val="Unresolved Mention2"/>
    <w:uiPriority w:val="99"/>
    <w:semiHidden/>
    <w:rsid w:val="00762FC4"/>
    <w:rPr>
      <w:color w:val="auto"/>
      <w:shd w:val="clear" w:color="auto" w:fill="auto"/>
    </w:rPr>
  </w:style>
  <w:style w:type="paragraph" w:customStyle="1" w:styleId="NoSpacing1">
    <w:name w:val="No Spacing1"/>
    <w:next w:val="NoSpacing"/>
    <w:uiPriority w:val="99"/>
    <w:rsid w:val="00762FC4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Heading83">
    <w:name w:val="Heading 83"/>
    <w:basedOn w:val="Normal"/>
    <w:next w:val="Normal"/>
    <w:uiPriority w:val="9"/>
    <w:semiHidden/>
    <w:unhideWhenUsed/>
    <w:qFormat/>
    <w:rsid w:val="00762FC4"/>
    <w:pPr>
      <w:tabs>
        <w:tab w:val="num" w:pos="5400"/>
      </w:tabs>
      <w:spacing w:before="240" w:after="60"/>
      <w:ind w:left="5400" w:hanging="360"/>
      <w:outlineLvl w:val="7"/>
    </w:pPr>
    <w:rPr>
      <w:rFonts w:ascii="Calibri" w:hAnsi="Calibri"/>
      <w:i/>
      <w:iCs/>
      <w:lang w:val="en-US"/>
    </w:rPr>
  </w:style>
  <w:style w:type="paragraph" w:customStyle="1" w:styleId="Heading93">
    <w:name w:val="Heading 93"/>
    <w:basedOn w:val="Normal"/>
    <w:next w:val="Normal"/>
    <w:uiPriority w:val="9"/>
    <w:semiHidden/>
    <w:unhideWhenUsed/>
    <w:qFormat/>
    <w:rsid w:val="00762FC4"/>
    <w:pPr>
      <w:tabs>
        <w:tab w:val="num" w:pos="6120"/>
      </w:tabs>
      <w:spacing w:before="240" w:after="60"/>
      <w:ind w:left="6120" w:hanging="180"/>
      <w:outlineLvl w:val="8"/>
    </w:pPr>
    <w:rPr>
      <w:rFonts w:ascii="Calibri Light" w:hAnsi="Calibri Light"/>
      <w:sz w:val="22"/>
      <w:szCs w:val="22"/>
      <w:lang w:val="en-US"/>
    </w:rPr>
  </w:style>
  <w:style w:type="table" w:customStyle="1" w:styleId="TableGrid7">
    <w:name w:val="Table Grid7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">
    <w:name w:val="Table Grid16"/>
    <w:basedOn w:val="TableNormal"/>
    <w:next w:val="TableGrid"/>
    <w:uiPriority w:val="5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8221">
    <w:name w:val="WW8Num38221"/>
    <w:rsid w:val="00762FC4"/>
    <w:pPr>
      <w:numPr>
        <w:numId w:val="134"/>
      </w:numPr>
    </w:pPr>
  </w:style>
  <w:style w:type="table" w:customStyle="1" w:styleId="TableGrid23">
    <w:name w:val="Table Grid23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1">
    <w:name w:val="Table Grid311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9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1">
    <w:name w:val="Grid Table 4 - Accent 111"/>
    <w:basedOn w:val="TableNormal"/>
    <w:uiPriority w:val="9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Heading8Char1">
    <w:name w:val="Heading 8 Char1"/>
    <w:uiPriority w:val="9"/>
    <w:semiHidden/>
    <w:rsid w:val="00762FC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1">
    <w:name w:val="Heading 9 Char1"/>
    <w:uiPriority w:val="9"/>
    <w:semiHidden/>
    <w:rsid w:val="00762FC4"/>
    <w:rPr>
      <w:rFonts w:ascii="Calibri Light" w:eastAsia="Times New Roman" w:hAnsi="Calibri Light" w:cs="Times New Roman"/>
      <w:sz w:val="22"/>
      <w:szCs w:val="22"/>
    </w:rPr>
  </w:style>
  <w:style w:type="table" w:customStyle="1" w:styleId="TableGrid8">
    <w:name w:val="Table Grid8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">
    <w:name w:val="Table Grid34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5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2">
    <w:name w:val="Table Grid31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2">
    <w:name w:val="Table Grid311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9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TableNormal"/>
    <w:next w:val="TableGrid"/>
    <w:uiPriority w:val="5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2">
    <w:name w:val="Grid Table 4 - Accent 112"/>
    <w:basedOn w:val="TableNormal"/>
    <w:uiPriority w:val="9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WW8Num615">
    <w:name w:val="WW8Num615"/>
    <w:rsid w:val="00762FC4"/>
    <w:pPr>
      <w:numPr>
        <w:numId w:val="81"/>
      </w:numPr>
    </w:pPr>
  </w:style>
  <w:style w:type="character" w:customStyle="1" w:styleId="CharChar263">
    <w:name w:val="Char Char263"/>
    <w:rsid w:val="00762FC4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UnresolvedMention11">
    <w:name w:val="Unresolved Mention11"/>
    <w:uiPriority w:val="99"/>
    <w:semiHidden/>
    <w:rsid w:val="00762FC4"/>
    <w:rPr>
      <w:color w:val="auto"/>
      <w:shd w:val="clear" w:color="auto" w:fill="auto"/>
    </w:rPr>
  </w:style>
  <w:style w:type="numbering" w:customStyle="1" w:styleId="WW8Num238">
    <w:name w:val="WW8Num238"/>
    <w:rsid w:val="00762FC4"/>
    <w:pPr>
      <w:numPr>
        <w:numId w:val="104"/>
      </w:numPr>
    </w:pPr>
  </w:style>
  <w:style w:type="numbering" w:customStyle="1" w:styleId="WW8Num617">
    <w:name w:val="WW8Num617"/>
    <w:rsid w:val="00762FC4"/>
    <w:pPr>
      <w:numPr>
        <w:numId w:val="103"/>
      </w:numPr>
    </w:pPr>
  </w:style>
  <w:style w:type="numbering" w:customStyle="1" w:styleId="WW8Num4357">
    <w:name w:val="WW8Num4357"/>
    <w:rsid w:val="00762FC4"/>
    <w:pPr>
      <w:numPr>
        <w:numId w:val="106"/>
      </w:numPr>
    </w:pPr>
  </w:style>
  <w:style w:type="numbering" w:customStyle="1" w:styleId="WW8Num407">
    <w:name w:val="WW8Num407"/>
    <w:rsid w:val="00762FC4"/>
    <w:pPr>
      <w:numPr>
        <w:numId w:val="109"/>
      </w:numPr>
    </w:pPr>
  </w:style>
  <w:style w:type="numbering" w:customStyle="1" w:styleId="WW8Num1717">
    <w:name w:val="WW8Num1717"/>
    <w:rsid w:val="00762FC4"/>
    <w:pPr>
      <w:numPr>
        <w:numId w:val="105"/>
      </w:numPr>
    </w:pPr>
  </w:style>
  <w:style w:type="numbering" w:customStyle="1" w:styleId="WW8Num797">
    <w:name w:val="WW8Num797"/>
    <w:rsid w:val="00762FC4"/>
    <w:pPr>
      <w:numPr>
        <w:numId w:val="107"/>
      </w:numPr>
    </w:pPr>
  </w:style>
  <w:style w:type="numbering" w:customStyle="1" w:styleId="WW8Num2337">
    <w:name w:val="WW8Num2337"/>
    <w:rsid w:val="00762FC4"/>
    <w:pPr>
      <w:numPr>
        <w:numId w:val="108"/>
      </w:numPr>
    </w:pPr>
  </w:style>
  <w:style w:type="numbering" w:customStyle="1" w:styleId="WW8Num3827">
    <w:name w:val="WW8Num3827"/>
    <w:rsid w:val="00762FC4"/>
    <w:pPr>
      <w:numPr>
        <w:numId w:val="99"/>
      </w:numPr>
    </w:pPr>
  </w:style>
  <w:style w:type="numbering" w:customStyle="1" w:styleId="WW8Num2227">
    <w:name w:val="WW8Num2227"/>
    <w:rsid w:val="00762FC4"/>
    <w:pPr>
      <w:numPr>
        <w:numId w:val="100"/>
      </w:numPr>
    </w:pPr>
  </w:style>
  <w:style w:type="numbering" w:customStyle="1" w:styleId="WW8Num2597">
    <w:name w:val="WW8Num2597"/>
    <w:rsid w:val="00762FC4"/>
    <w:pPr>
      <w:numPr>
        <w:numId w:val="102"/>
      </w:numPr>
    </w:pPr>
  </w:style>
  <w:style w:type="numbering" w:customStyle="1" w:styleId="WW8Num2907">
    <w:name w:val="WW8Num2907"/>
    <w:rsid w:val="00762FC4"/>
    <w:pPr>
      <w:numPr>
        <w:numId w:val="101"/>
      </w:numPr>
    </w:pPr>
  </w:style>
  <w:style w:type="numbering" w:customStyle="1" w:styleId="WW8Num43534">
    <w:name w:val="WW8Num43534"/>
    <w:rsid w:val="00762FC4"/>
    <w:pPr>
      <w:numPr>
        <w:numId w:val="95"/>
      </w:numPr>
    </w:pPr>
  </w:style>
  <w:style w:type="numbering" w:customStyle="1" w:styleId="WW8Num4034">
    <w:name w:val="WW8Num4034"/>
    <w:rsid w:val="00762FC4"/>
    <w:pPr>
      <w:numPr>
        <w:numId w:val="98"/>
      </w:numPr>
    </w:pPr>
  </w:style>
  <w:style w:type="numbering" w:customStyle="1" w:styleId="WW8Num17134">
    <w:name w:val="WW8Num17134"/>
    <w:rsid w:val="00762FC4"/>
    <w:pPr>
      <w:numPr>
        <w:numId w:val="94"/>
      </w:numPr>
    </w:pPr>
  </w:style>
  <w:style w:type="numbering" w:customStyle="1" w:styleId="WW8Num7934">
    <w:name w:val="WW8Num7934"/>
    <w:rsid w:val="00762FC4"/>
    <w:pPr>
      <w:numPr>
        <w:numId w:val="96"/>
      </w:numPr>
    </w:pPr>
  </w:style>
  <w:style w:type="numbering" w:customStyle="1" w:styleId="WW8Num23334">
    <w:name w:val="WW8Num23334"/>
    <w:rsid w:val="00762FC4"/>
    <w:pPr>
      <w:numPr>
        <w:numId w:val="97"/>
      </w:numPr>
    </w:pPr>
  </w:style>
  <w:style w:type="numbering" w:customStyle="1" w:styleId="WW8Num382212">
    <w:name w:val="WW8Num382212"/>
    <w:rsid w:val="00762FC4"/>
    <w:pPr>
      <w:numPr>
        <w:numId w:val="110"/>
      </w:numPr>
    </w:pPr>
  </w:style>
  <w:style w:type="numbering" w:customStyle="1" w:styleId="WW8Num382222">
    <w:name w:val="WW8Num382222"/>
    <w:rsid w:val="00762FC4"/>
    <w:pPr>
      <w:numPr>
        <w:numId w:val="34"/>
      </w:numPr>
    </w:pPr>
  </w:style>
  <w:style w:type="character" w:customStyle="1" w:styleId="HTMLAddressChar16">
    <w:name w:val="HTML Address Char16"/>
    <w:uiPriority w:val="99"/>
    <w:rsid w:val="00762FC4"/>
    <w:rPr>
      <w:rFonts w:ascii="Calibri" w:hAnsi="Calibri" w:cs="Times New Roman"/>
      <w:i/>
      <w:iCs/>
    </w:rPr>
  </w:style>
  <w:style w:type="character" w:customStyle="1" w:styleId="EndnoteTextChar16">
    <w:name w:val="Endnote Text Char16"/>
    <w:uiPriority w:val="99"/>
    <w:semiHidden/>
    <w:rsid w:val="00762FC4"/>
    <w:rPr>
      <w:rFonts w:ascii="Calibri" w:hAnsi="Calibri" w:cs="Times New Roman"/>
      <w:sz w:val="20"/>
      <w:szCs w:val="20"/>
    </w:rPr>
  </w:style>
  <w:style w:type="character" w:customStyle="1" w:styleId="CharChar114">
    <w:name w:val="Char Char114"/>
    <w:rsid w:val="00762FC4"/>
    <w:rPr>
      <w:sz w:val="16"/>
    </w:rPr>
  </w:style>
  <w:style w:type="table" w:customStyle="1" w:styleId="TableGrid10">
    <w:name w:val="Table Grid10"/>
    <w:basedOn w:val="TableNormal"/>
    <w:next w:val="TableGrid"/>
    <w:uiPriority w:val="5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">
    <w:name w:val="cap"/>
    <w:basedOn w:val="Normal"/>
    <w:rsid w:val="00762FC4"/>
    <w:pPr>
      <w:spacing w:before="100" w:beforeAutospacing="1" w:after="100" w:afterAutospacing="1"/>
    </w:pPr>
    <w:rPr>
      <w:lang w:val="en-US"/>
    </w:rPr>
  </w:style>
  <w:style w:type="character" w:customStyle="1" w:styleId="fontstyle11">
    <w:name w:val="fontstyle11"/>
    <w:rsid w:val="00762FC4"/>
    <w:rPr>
      <w:rFonts w:ascii="DINOT" w:hAnsi="DINOT" w:cs="Times New Roman"/>
      <w:color w:val="242021"/>
      <w:sz w:val="18"/>
      <w:szCs w:val="18"/>
    </w:rPr>
  </w:style>
  <w:style w:type="character" w:customStyle="1" w:styleId="fontstyle01">
    <w:name w:val="fontstyle01"/>
    <w:rsid w:val="00762FC4"/>
    <w:rPr>
      <w:rFonts w:ascii="DINOT-Bold" w:hAnsi="DINOT-Bold" w:cs="Times New Roman"/>
      <w:b/>
      <w:bCs/>
      <w:color w:val="646466"/>
      <w:sz w:val="40"/>
      <w:szCs w:val="40"/>
    </w:rPr>
  </w:style>
  <w:style w:type="character" w:customStyle="1" w:styleId="familyname">
    <w:name w:val="familyname"/>
    <w:rsid w:val="00762FC4"/>
    <w:rPr>
      <w:rFonts w:cs="Times New Roman"/>
    </w:rPr>
  </w:style>
  <w:style w:type="character" w:styleId="SubtleEmphasis">
    <w:name w:val="Subtle Emphasis"/>
    <w:uiPriority w:val="19"/>
    <w:qFormat/>
    <w:rsid w:val="00762FC4"/>
    <w:rPr>
      <w:i/>
      <w:iCs/>
      <w:color w:val="404040"/>
    </w:rPr>
  </w:style>
  <w:style w:type="table" w:customStyle="1" w:styleId="TableGrid18">
    <w:name w:val="Table Grid18"/>
    <w:basedOn w:val="TableNormal"/>
    <w:next w:val="TableGrid"/>
    <w:uiPriority w:val="5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3">
    <w:name w:val="Pa53"/>
    <w:basedOn w:val="Normal"/>
    <w:next w:val="Normal"/>
    <w:uiPriority w:val="99"/>
    <w:rsid w:val="00762FC4"/>
    <w:pPr>
      <w:autoSpaceDE w:val="0"/>
      <w:autoSpaceDN w:val="0"/>
      <w:adjustRightInd w:val="0"/>
      <w:spacing w:line="181" w:lineRule="atLeast"/>
    </w:pPr>
    <w:rPr>
      <w:rFonts w:ascii="Myriad Pro" w:eastAsia="Calibri" w:hAnsi="Myriad Pro"/>
      <w:lang w:val="en-US"/>
    </w:rPr>
  </w:style>
  <w:style w:type="table" w:customStyle="1" w:styleId="TableGrid19">
    <w:name w:val="Table Grid19"/>
    <w:basedOn w:val="TableNormal"/>
    <w:next w:val="TableGrid"/>
    <w:uiPriority w:val="5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5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">
    <w:name w:val="Table Grid25"/>
    <w:basedOn w:val="TableNormal"/>
    <w:next w:val="TableGrid"/>
    <w:uiPriority w:val="59"/>
    <w:rsid w:val="00762FC4"/>
    <w:pPr>
      <w:widowControl/>
      <w:autoSpaceDE/>
      <w:autoSpaceDN/>
    </w:pPr>
    <w:rPr>
      <w:rFonts w:ascii="Candara" w:eastAsia="Candara" w:hAnsi="Candara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762FC4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3">
    <w:name w:val="Grid Table 4 - Accent 113"/>
    <w:basedOn w:val="TableNormal"/>
    <w:uiPriority w:val="9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27">
    <w:name w:val="Table Grid27"/>
    <w:basedOn w:val="TableNormal"/>
    <w:next w:val="TableGrid"/>
    <w:uiPriority w:val="39"/>
    <w:rsid w:val="00762FC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99"/>
    <w:rsid w:val="00762FC4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3">
    <w:name w:val="Table Grid53"/>
    <w:uiPriority w:val="59"/>
    <w:rsid w:val="00762FC4"/>
    <w:pPr>
      <w:widowControl/>
      <w:autoSpaceDE/>
      <w:autoSpaceDN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uiPriority w:val="99"/>
    <w:rsid w:val="00762FC4"/>
    <w:pPr>
      <w:widowControl/>
      <w:autoSpaceDE/>
      <w:autoSpaceDN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3">
    <w:name w:val="Table Grid313"/>
    <w:uiPriority w:val="39"/>
    <w:rsid w:val="00762FC4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">
    <w:name w:val="Table Grid411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">
    <w:name w:val="Table Grid1111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">
    <w:name w:val="Table Grid1211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3">
    <w:name w:val="Table Grid323"/>
    <w:uiPriority w:val="39"/>
    <w:rsid w:val="00762FC4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">
    <w:name w:val="Table Grid421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1">
    <w:name w:val="Table Grid1311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3">
    <w:name w:val="Table Grid3113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11">
    <w:name w:val="Table Grid3111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9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1">
    <w:name w:val="Table Grid511"/>
    <w:basedOn w:val="TableNormal"/>
    <w:next w:val="TableGrid"/>
    <w:uiPriority w:val="5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11">
    <w:name w:val="Grid Table 4 - Accent 1111"/>
    <w:basedOn w:val="TableNormal"/>
    <w:uiPriority w:val="9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81">
    <w:name w:val="Table Grid8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1">
    <w:name w:val="Table Grid34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21">
    <w:name w:val="Table Grid312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21">
    <w:name w:val="Table Grid3112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9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1">
    <w:name w:val="Table Grid521"/>
    <w:basedOn w:val="TableNormal"/>
    <w:next w:val="TableGrid"/>
    <w:uiPriority w:val="5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">
    <w:name w:val="Table Grid322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1">
    <w:name w:val="Table Grid332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21">
    <w:name w:val="Grid Table 4 - Accent 1121"/>
    <w:basedOn w:val="TableNormal"/>
    <w:uiPriority w:val="9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101">
    <w:name w:val="Table Grid101"/>
    <w:basedOn w:val="TableNormal"/>
    <w:next w:val="TableGrid"/>
    <w:uiPriority w:val="5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rsid w:val="00762FC4"/>
  </w:style>
  <w:style w:type="table" w:customStyle="1" w:styleId="TableGrid28">
    <w:name w:val="Table Grid28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762FC4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4">
    <w:name w:val="Grid Table 4 - Accent 114"/>
    <w:basedOn w:val="TableNormal"/>
    <w:uiPriority w:val="9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29">
    <w:name w:val="Table Grid29"/>
    <w:basedOn w:val="TableNormal"/>
    <w:next w:val="TableGrid"/>
    <w:uiPriority w:val="39"/>
    <w:rsid w:val="00762FC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310">
    <w:name w:val="WW8Num2310"/>
    <w:rsid w:val="00762FC4"/>
    <w:pPr>
      <w:numPr>
        <w:numId w:val="87"/>
      </w:numPr>
    </w:pPr>
  </w:style>
  <w:style w:type="numbering" w:customStyle="1" w:styleId="WW8Num619">
    <w:name w:val="WW8Num619"/>
    <w:rsid w:val="00762FC4"/>
    <w:pPr>
      <w:numPr>
        <w:numId w:val="86"/>
      </w:numPr>
    </w:pPr>
  </w:style>
  <w:style w:type="numbering" w:customStyle="1" w:styleId="WW8Num4359">
    <w:name w:val="WW8Num4359"/>
    <w:rsid w:val="00762FC4"/>
    <w:pPr>
      <w:numPr>
        <w:numId w:val="89"/>
      </w:numPr>
    </w:pPr>
  </w:style>
  <w:style w:type="numbering" w:customStyle="1" w:styleId="WW8Num409">
    <w:name w:val="WW8Num409"/>
    <w:rsid w:val="00762FC4"/>
    <w:pPr>
      <w:numPr>
        <w:numId w:val="92"/>
      </w:numPr>
    </w:pPr>
  </w:style>
  <w:style w:type="numbering" w:customStyle="1" w:styleId="WW8Num1719">
    <w:name w:val="WW8Num1719"/>
    <w:rsid w:val="00762FC4"/>
    <w:pPr>
      <w:numPr>
        <w:numId w:val="88"/>
      </w:numPr>
    </w:pPr>
  </w:style>
  <w:style w:type="numbering" w:customStyle="1" w:styleId="WW8Num799">
    <w:name w:val="WW8Num799"/>
    <w:rsid w:val="00762FC4"/>
    <w:pPr>
      <w:numPr>
        <w:numId w:val="90"/>
      </w:numPr>
    </w:pPr>
  </w:style>
  <w:style w:type="numbering" w:customStyle="1" w:styleId="WW8Num2339">
    <w:name w:val="WW8Num2339"/>
    <w:rsid w:val="00762FC4"/>
    <w:pPr>
      <w:numPr>
        <w:numId w:val="91"/>
      </w:numPr>
    </w:pPr>
  </w:style>
  <w:style w:type="numbering" w:customStyle="1" w:styleId="WW8Num3829">
    <w:name w:val="WW8Num3829"/>
    <w:rsid w:val="00762FC4"/>
    <w:pPr>
      <w:numPr>
        <w:numId w:val="82"/>
      </w:numPr>
    </w:pPr>
  </w:style>
  <w:style w:type="numbering" w:customStyle="1" w:styleId="WW8Num2229">
    <w:name w:val="WW8Num2229"/>
    <w:rsid w:val="00762FC4"/>
    <w:pPr>
      <w:numPr>
        <w:numId w:val="83"/>
      </w:numPr>
    </w:pPr>
  </w:style>
  <w:style w:type="numbering" w:customStyle="1" w:styleId="WW8Num2599">
    <w:name w:val="WW8Num2599"/>
    <w:rsid w:val="00762FC4"/>
    <w:pPr>
      <w:numPr>
        <w:numId w:val="85"/>
      </w:numPr>
    </w:pPr>
  </w:style>
  <w:style w:type="numbering" w:customStyle="1" w:styleId="WW8Num2909">
    <w:name w:val="WW8Num2909"/>
    <w:rsid w:val="00762FC4"/>
    <w:pPr>
      <w:numPr>
        <w:numId w:val="84"/>
      </w:numPr>
    </w:pPr>
  </w:style>
  <w:style w:type="table" w:customStyle="1" w:styleId="TableGrid46">
    <w:name w:val="Table Grid46"/>
    <w:basedOn w:val="TableNormal"/>
    <w:next w:val="TableGrid"/>
    <w:uiPriority w:val="99"/>
    <w:rsid w:val="00762FC4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46">
    <w:name w:val="WW8Num2346"/>
    <w:rsid w:val="00762FC4"/>
    <w:pPr>
      <w:numPr>
        <w:numId w:val="75"/>
      </w:numPr>
    </w:pPr>
  </w:style>
  <w:style w:type="numbering" w:customStyle="1" w:styleId="WW8Num6136">
    <w:name w:val="WW8Num6136"/>
    <w:rsid w:val="00762FC4"/>
    <w:pPr>
      <w:numPr>
        <w:numId w:val="74"/>
      </w:numPr>
    </w:pPr>
  </w:style>
  <w:style w:type="numbering" w:customStyle="1" w:styleId="WW8Num43536">
    <w:name w:val="WW8Num43536"/>
    <w:rsid w:val="00762FC4"/>
    <w:pPr>
      <w:numPr>
        <w:numId w:val="77"/>
      </w:numPr>
    </w:pPr>
  </w:style>
  <w:style w:type="numbering" w:customStyle="1" w:styleId="WW8Num4036">
    <w:name w:val="WW8Num4036"/>
    <w:rsid w:val="00762FC4"/>
    <w:pPr>
      <w:numPr>
        <w:numId w:val="80"/>
      </w:numPr>
    </w:pPr>
  </w:style>
  <w:style w:type="numbering" w:customStyle="1" w:styleId="WW8Num17136">
    <w:name w:val="WW8Num17136"/>
    <w:rsid w:val="00762FC4"/>
    <w:pPr>
      <w:numPr>
        <w:numId w:val="76"/>
      </w:numPr>
    </w:pPr>
  </w:style>
  <w:style w:type="numbering" w:customStyle="1" w:styleId="WW8Num7936">
    <w:name w:val="WW8Num7936"/>
    <w:rsid w:val="00762FC4"/>
    <w:pPr>
      <w:numPr>
        <w:numId w:val="78"/>
      </w:numPr>
    </w:pPr>
  </w:style>
  <w:style w:type="numbering" w:customStyle="1" w:styleId="WW8Num23336">
    <w:name w:val="WW8Num23336"/>
    <w:rsid w:val="00762FC4"/>
    <w:pPr>
      <w:numPr>
        <w:numId w:val="79"/>
      </w:numPr>
    </w:pPr>
  </w:style>
  <w:style w:type="numbering" w:customStyle="1" w:styleId="WW8Num38236">
    <w:name w:val="WW8Num38236"/>
    <w:rsid w:val="00762FC4"/>
    <w:pPr>
      <w:numPr>
        <w:numId w:val="70"/>
      </w:numPr>
    </w:pPr>
  </w:style>
  <w:style w:type="numbering" w:customStyle="1" w:styleId="WW8Num22236">
    <w:name w:val="WW8Num22236"/>
    <w:rsid w:val="00762FC4"/>
    <w:pPr>
      <w:numPr>
        <w:numId w:val="71"/>
      </w:numPr>
    </w:pPr>
  </w:style>
  <w:style w:type="numbering" w:customStyle="1" w:styleId="WW8Num25936">
    <w:name w:val="WW8Num25936"/>
    <w:rsid w:val="00762FC4"/>
    <w:pPr>
      <w:numPr>
        <w:numId w:val="73"/>
      </w:numPr>
    </w:pPr>
  </w:style>
  <w:style w:type="numbering" w:customStyle="1" w:styleId="WW8Num29036">
    <w:name w:val="WW8Num29036"/>
    <w:rsid w:val="00762FC4"/>
    <w:pPr>
      <w:numPr>
        <w:numId w:val="72"/>
      </w:numPr>
    </w:pPr>
  </w:style>
  <w:style w:type="table" w:customStyle="1" w:styleId="TableGrid54">
    <w:name w:val="Table Grid54"/>
    <w:uiPriority w:val="59"/>
    <w:rsid w:val="00762FC4"/>
    <w:pPr>
      <w:widowControl/>
      <w:autoSpaceDE/>
      <w:autoSpaceDN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">
    <w:name w:val="Table Grid62"/>
    <w:uiPriority w:val="99"/>
    <w:rsid w:val="00762FC4"/>
    <w:pPr>
      <w:widowControl/>
      <w:autoSpaceDE/>
      <w:autoSpaceDN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4">
    <w:name w:val="Table Grid314"/>
    <w:uiPriority w:val="39"/>
    <w:rsid w:val="00762FC4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">
    <w:name w:val="Table Grid412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">
    <w:name w:val="Table Grid1112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">
    <w:name w:val="Table Grid222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2">
    <w:name w:val="Table Grid1212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4">
    <w:name w:val="Table Grid324"/>
    <w:uiPriority w:val="39"/>
    <w:rsid w:val="00762FC4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">
    <w:name w:val="Table Grid422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2">
    <w:name w:val="Table Grid1312"/>
    <w:uiPriority w:val="99"/>
    <w:rsid w:val="00762FC4"/>
    <w:pPr>
      <w:widowControl/>
      <w:autoSpaceDE/>
      <w:autoSpaceDN/>
    </w:pPr>
    <w:rPr>
      <w:rFonts w:ascii="Calibri" w:eastAsia="MS Mincho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82214">
    <w:name w:val="WW8Num382214"/>
    <w:rsid w:val="00762FC4"/>
    <w:pPr>
      <w:numPr>
        <w:numId w:val="93"/>
      </w:numPr>
    </w:pPr>
  </w:style>
  <w:style w:type="table" w:customStyle="1" w:styleId="TableGrid232">
    <w:name w:val="Table Grid23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4">
    <w:name w:val="Table Grid3114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12">
    <w:name w:val="Table Grid3111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9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2">
    <w:name w:val="Table Grid512"/>
    <w:basedOn w:val="TableNormal"/>
    <w:next w:val="TableGrid"/>
    <w:uiPriority w:val="5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2">
    <w:name w:val="Table Grid321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12">
    <w:name w:val="Grid Table 4 - Accent 1112"/>
    <w:basedOn w:val="TableNormal"/>
    <w:uiPriority w:val="9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WW8Num2354">
    <w:name w:val="WW8Num2354"/>
    <w:rsid w:val="00762FC4"/>
    <w:pPr>
      <w:numPr>
        <w:numId w:val="64"/>
      </w:numPr>
    </w:pPr>
  </w:style>
  <w:style w:type="numbering" w:customStyle="1" w:styleId="WW8Num6144">
    <w:name w:val="WW8Num6144"/>
    <w:rsid w:val="00762FC4"/>
    <w:pPr>
      <w:numPr>
        <w:numId w:val="63"/>
      </w:numPr>
    </w:pPr>
  </w:style>
  <w:style w:type="numbering" w:customStyle="1" w:styleId="WW8Num43544">
    <w:name w:val="WW8Num43544"/>
    <w:rsid w:val="00762FC4"/>
    <w:pPr>
      <w:numPr>
        <w:numId w:val="66"/>
      </w:numPr>
    </w:pPr>
  </w:style>
  <w:style w:type="numbering" w:customStyle="1" w:styleId="WW8Num4044">
    <w:name w:val="WW8Num4044"/>
    <w:rsid w:val="00762FC4"/>
    <w:pPr>
      <w:numPr>
        <w:numId w:val="69"/>
      </w:numPr>
    </w:pPr>
  </w:style>
  <w:style w:type="numbering" w:customStyle="1" w:styleId="WW8Num17144">
    <w:name w:val="WW8Num17144"/>
    <w:rsid w:val="00762FC4"/>
    <w:pPr>
      <w:numPr>
        <w:numId w:val="65"/>
      </w:numPr>
    </w:pPr>
  </w:style>
  <w:style w:type="numbering" w:customStyle="1" w:styleId="WW8Num7944">
    <w:name w:val="WW8Num7944"/>
    <w:rsid w:val="00762FC4"/>
    <w:pPr>
      <w:numPr>
        <w:numId w:val="67"/>
      </w:numPr>
    </w:pPr>
  </w:style>
  <w:style w:type="numbering" w:customStyle="1" w:styleId="WW8Num23344">
    <w:name w:val="WW8Num23344"/>
    <w:rsid w:val="00762FC4"/>
    <w:pPr>
      <w:numPr>
        <w:numId w:val="68"/>
      </w:numPr>
    </w:pPr>
  </w:style>
  <w:style w:type="numbering" w:customStyle="1" w:styleId="WW8Num38244">
    <w:name w:val="WW8Num38244"/>
    <w:rsid w:val="00762FC4"/>
    <w:pPr>
      <w:numPr>
        <w:numId w:val="59"/>
      </w:numPr>
    </w:pPr>
  </w:style>
  <w:style w:type="numbering" w:customStyle="1" w:styleId="WW8Num22244">
    <w:name w:val="WW8Num22244"/>
    <w:rsid w:val="00762FC4"/>
    <w:pPr>
      <w:numPr>
        <w:numId w:val="60"/>
      </w:numPr>
    </w:pPr>
  </w:style>
  <w:style w:type="numbering" w:customStyle="1" w:styleId="WW8Num25944">
    <w:name w:val="WW8Num25944"/>
    <w:rsid w:val="00762FC4"/>
    <w:pPr>
      <w:numPr>
        <w:numId w:val="62"/>
      </w:numPr>
    </w:pPr>
  </w:style>
  <w:style w:type="numbering" w:customStyle="1" w:styleId="WW8Num29044">
    <w:name w:val="WW8Num29044"/>
    <w:rsid w:val="00762FC4"/>
    <w:pPr>
      <w:numPr>
        <w:numId w:val="61"/>
      </w:numPr>
    </w:pPr>
  </w:style>
  <w:style w:type="numbering" w:customStyle="1" w:styleId="WW8Num382314">
    <w:name w:val="WW8Num382314"/>
    <w:rsid w:val="00762FC4"/>
    <w:pPr>
      <w:numPr>
        <w:numId w:val="47"/>
      </w:numPr>
    </w:pPr>
  </w:style>
  <w:style w:type="table" w:customStyle="1" w:styleId="TableGrid82">
    <w:name w:val="Table Grid8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2">
    <w:name w:val="Table Grid34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82224">
    <w:name w:val="WW8Num382224"/>
    <w:rsid w:val="00762FC4"/>
    <w:pPr>
      <w:numPr>
        <w:numId w:val="35"/>
      </w:numPr>
    </w:pPr>
  </w:style>
  <w:style w:type="table" w:customStyle="1" w:styleId="TableGrid242">
    <w:name w:val="Table Grid24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22">
    <w:name w:val="Table Grid312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22">
    <w:name w:val="Table Grid3112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99"/>
    <w:rsid w:val="00762FC4"/>
    <w:pPr>
      <w:widowControl/>
      <w:autoSpaceDE/>
      <w:autoSpaceDN/>
    </w:pPr>
    <w:rPr>
      <w:rFonts w:ascii="Calibri" w:eastAsia="Times New Roman" w:hAnsi="Calibri" w:cs="Times New Roman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2">
    <w:name w:val="Table Grid522"/>
    <w:basedOn w:val="TableNormal"/>
    <w:next w:val="TableGrid"/>
    <w:uiPriority w:val="5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2">
    <w:name w:val="Table Grid322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2">
    <w:name w:val="Table Grid3322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22">
    <w:name w:val="Grid Table 4 - Accent 1122"/>
    <w:basedOn w:val="TableNormal"/>
    <w:uiPriority w:val="99"/>
    <w:rsid w:val="00762FC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WW8Num2364">
    <w:name w:val="WW8Num2364"/>
    <w:rsid w:val="00762FC4"/>
    <w:pPr>
      <w:numPr>
        <w:numId w:val="53"/>
      </w:numPr>
    </w:pPr>
  </w:style>
  <w:style w:type="numbering" w:customStyle="1" w:styleId="WW8Num6154">
    <w:name w:val="WW8Num6154"/>
    <w:rsid w:val="00762FC4"/>
    <w:pPr>
      <w:numPr>
        <w:numId w:val="52"/>
      </w:numPr>
    </w:pPr>
  </w:style>
  <w:style w:type="numbering" w:customStyle="1" w:styleId="WW8Num43554">
    <w:name w:val="WW8Num43554"/>
    <w:rsid w:val="00762FC4"/>
    <w:pPr>
      <w:numPr>
        <w:numId w:val="55"/>
      </w:numPr>
    </w:pPr>
  </w:style>
  <w:style w:type="numbering" w:customStyle="1" w:styleId="WW8Num4054">
    <w:name w:val="WW8Num4054"/>
    <w:rsid w:val="00762FC4"/>
    <w:pPr>
      <w:numPr>
        <w:numId w:val="58"/>
      </w:numPr>
    </w:pPr>
  </w:style>
  <w:style w:type="numbering" w:customStyle="1" w:styleId="WW8Num17154">
    <w:name w:val="WW8Num17154"/>
    <w:rsid w:val="00762FC4"/>
    <w:pPr>
      <w:numPr>
        <w:numId w:val="54"/>
      </w:numPr>
    </w:pPr>
  </w:style>
  <w:style w:type="numbering" w:customStyle="1" w:styleId="WW8Num7954">
    <w:name w:val="WW8Num7954"/>
    <w:rsid w:val="00762FC4"/>
    <w:pPr>
      <w:numPr>
        <w:numId w:val="56"/>
      </w:numPr>
    </w:pPr>
  </w:style>
  <w:style w:type="numbering" w:customStyle="1" w:styleId="WW8Num23354">
    <w:name w:val="WW8Num23354"/>
    <w:rsid w:val="00762FC4"/>
    <w:pPr>
      <w:numPr>
        <w:numId w:val="57"/>
      </w:numPr>
    </w:pPr>
  </w:style>
  <w:style w:type="numbering" w:customStyle="1" w:styleId="WW8Num38254">
    <w:name w:val="WW8Num38254"/>
    <w:rsid w:val="00762FC4"/>
    <w:pPr>
      <w:numPr>
        <w:numId w:val="48"/>
      </w:numPr>
    </w:pPr>
  </w:style>
  <w:style w:type="numbering" w:customStyle="1" w:styleId="WW8Num22254">
    <w:name w:val="WW8Num22254"/>
    <w:rsid w:val="00762FC4"/>
    <w:pPr>
      <w:numPr>
        <w:numId w:val="49"/>
      </w:numPr>
    </w:pPr>
  </w:style>
  <w:style w:type="numbering" w:customStyle="1" w:styleId="WW8Num25954">
    <w:name w:val="WW8Num25954"/>
    <w:rsid w:val="00762FC4"/>
    <w:pPr>
      <w:numPr>
        <w:numId w:val="51"/>
      </w:numPr>
    </w:pPr>
  </w:style>
  <w:style w:type="numbering" w:customStyle="1" w:styleId="WW8Num29054">
    <w:name w:val="WW8Num29054"/>
    <w:rsid w:val="00762FC4"/>
    <w:pPr>
      <w:numPr>
        <w:numId w:val="50"/>
      </w:numPr>
    </w:pPr>
  </w:style>
  <w:style w:type="numbering" w:customStyle="1" w:styleId="WW8Num23424">
    <w:name w:val="WW8Num23424"/>
    <w:rsid w:val="00762FC4"/>
    <w:pPr>
      <w:numPr>
        <w:numId w:val="41"/>
      </w:numPr>
    </w:pPr>
  </w:style>
  <w:style w:type="numbering" w:customStyle="1" w:styleId="WW8Num61324">
    <w:name w:val="WW8Num61324"/>
    <w:rsid w:val="00762FC4"/>
    <w:pPr>
      <w:numPr>
        <w:numId w:val="40"/>
      </w:numPr>
    </w:pPr>
  </w:style>
  <w:style w:type="numbering" w:customStyle="1" w:styleId="WW8Num435324">
    <w:name w:val="WW8Num435324"/>
    <w:rsid w:val="00762FC4"/>
    <w:pPr>
      <w:numPr>
        <w:numId w:val="43"/>
      </w:numPr>
    </w:pPr>
  </w:style>
  <w:style w:type="numbering" w:customStyle="1" w:styleId="WW8Num40324">
    <w:name w:val="WW8Num40324"/>
    <w:rsid w:val="00762FC4"/>
    <w:pPr>
      <w:numPr>
        <w:numId w:val="46"/>
      </w:numPr>
    </w:pPr>
  </w:style>
  <w:style w:type="numbering" w:customStyle="1" w:styleId="WW8Num171324">
    <w:name w:val="WW8Num171324"/>
    <w:rsid w:val="00762FC4"/>
    <w:pPr>
      <w:numPr>
        <w:numId w:val="42"/>
      </w:numPr>
    </w:pPr>
  </w:style>
  <w:style w:type="numbering" w:customStyle="1" w:styleId="WW8Num79324">
    <w:name w:val="WW8Num79324"/>
    <w:rsid w:val="00762FC4"/>
    <w:pPr>
      <w:numPr>
        <w:numId w:val="44"/>
      </w:numPr>
    </w:pPr>
  </w:style>
  <w:style w:type="numbering" w:customStyle="1" w:styleId="WW8Num233324">
    <w:name w:val="WW8Num233324"/>
    <w:rsid w:val="00762FC4"/>
    <w:pPr>
      <w:numPr>
        <w:numId w:val="45"/>
      </w:numPr>
    </w:pPr>
  </w:style>
  <w:style w:type="numbering" w:customStyle="1" w:styleId="WW8Num382324">
    <w:name w:val="WW8Num382324"/>
    <w:rsid w:val="00762FC4"/>
    <w:pPr>
      <w:numPr>
        <w:numId w:val="36"/>
      </w:numPr>
    </w:pPr>
  </w:style>
  <w:style w:type="numbering" w:customStyle="1" w:styleId="WW8Num222324">
    <w:name w:val="WW8Num222324"/>
    <w:rsid w:val="00762FC4"/>
    <w:pPr>
      <w:numPr>
        <w:numId w:val="37"/>
      </w:numPr>
    </w:pPr>
  </w:style>
  <w:style w:type="numbering" w:customStyle="1" w:styleId="WW8Num259324">
    <w:name w:val="WW8Num259324"/>
    <w:rsid w:val="00762FC4"/>
    <w:pPr>
      <w:numPr>
        <w:numId w:val="39"/>
      </w:numPr>
    </w:pPr>
  </w:style>
  <w:style w:type="numbering" w:customStyle="1" w:styleId="WW8Num290324">
    <w:name w:val="WW8Num290324"/>
    <w:rsid w:val="00762FC4"/>
    <w:pPr>
      <w:numPr>
        <w:numId w:val="38"/>
      </w:numPr>
    </w:pPr>
  </w:style>
  <w:style w:type="table" w:customStyle="1" w:styleId="TableGrid102">
    <w:name w:val="Table Grid102"/>
    <w:basedOn w:val="TableNormal"/>
    <w:next w:val="TableGrid"/>
    <w:uiPriority w:val="5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44230347">
    <w:name w:val="scxw44230347"/>
    <w:rsid w:val="00762FC4"/>
  </w:style>
  <w:style w:type="character" w:customStyle="1" w:styleId="scxw20424571">
    <w:name w:val="scxw20424571"/>
    <w:rsid w:val="00762FC4"/>
  </w:style>
  <w:style w:type="table" w:customStyle="1" w:styleId="TableGrid38">
    <w:name w:val="Table Grid38"/>
    <w:basedOn w:val="TableNormal"/>
    <w:next w:val="TableGrid"/>
    <w:uiPriority w:val="59"/>
    <w:rsid w:val="00762FC4"/>
    <w:pPr>
      <w:widowControl/>
      <w:autoSpaceDE/>
      <w:autoSpaceDN/>
    </w:pPr>
    <w:rPr>
      <w:rFonts w:ascii="Sylfaen" w:hAnsi="Sylfaen" w:cs="Arial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39"/>
    <w:rsid w:val="00762FC4"/>
    <w:pPr>
      <w:widowControl/>
      <w:autoSpaceDE/>
      <w:autoSpaceDN/>
    </w:pPr>
    <w:rPr>
      <w:rFonts w:ascii="Sylfaen" w:hAnsi="Sylfaen" w:cs="Arial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level-1">
    <w:name w:val="toclevel-1"/>
    <w:basedOn w:val="Normal"/>
    <w:uiPriority w:val="99"/>
    <w:rsid w:val="00762FC4"/>
    <w:pPr>
      <w:spacing w:before="100" w:beforeAutospacing="1" w:after="100" w:afterAutospacing="1"/>
    </w:pPr>
    <w:rPr>
      <w:lang w:eastAsia="ka-GE"/>
    </w:rPr>
  </w:style>
  <w:style w:type="character" w:customStyle="1" w:styleId="tocnumber">
    <w:name w:val="tocnumber"/>
    <w:rsid w:val="00762FC4"/>
  </w:style>
  <w:style w:type="character" w:customStyle="1" w:styleId="toctext">
    <w:name w:val="toctext"/>
    <w:rsid w:val="00762FC4"/>
  </w:style>
  <w:style w:type="character" w:customStyle="1" w:styleId="mw-editsection">
    <w:name w:val="mw-editsection"/>
    <w:rsid w:val="00762FC4"/>
  </w:style>
  <w:style w:type="character" w:customStyle="1" w:styleId="mw-editsection-bracket">
    <w:name w:val="mw-editsection-bracket"/>
    <w:rsid w:val="00762FC4"/>
  </w:style>
  <w:style w:type="character" w:customStyle="1" w:styleId="mw-editsection-divider">
    <w:name w:val="mw-editsection-divider"/>
    <w:rsid w:val="00762FC4"/>
  </w:style>
  <w:style w:type="table" w:customStyle="1" w:styleId="TableGrid39">
    <w:name w:val="Table Grid39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rsid w:val="00762FC4"/>
    <w:pPr>
      <w:widowControl/>
      <w:autoSpaceDE/>
      <w:autoSpaceDN/>
    </w:pPr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39"/>
    <w:rsid w:val="00762FC4"/>
    <w:pPr>
      <w:widowControl/>
      <w:autoSpaceDE/>
      <w:autoSpaceDN/>
      <w:jc w:val="both"/>
    </w:pPr>
    <w:rPr>
      <w:rFonts w:ascii="Sylfaen" w:eastAsia="Calibri" w:hAnsi="Sylfaen" w:cs="Times New Roman"/>
      <w:sz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62F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62FC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62F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62FC4"/>
    <w:rPr>
      <w:rFonts w:ascii="Arial" w:eastAsia="Times New Roman" w:hAnsi="Arial" w:cs="Arial"/>
      <w:vanish/>
      <w:sz w:val="16"/>
      <w:szCs w:val="16"/>
    </w:rPr>
  </w:style>
  <w:style w:type="character" w:customStyle="1" w:styleId="sales">
    <w:name w:val="sales"/>
    <w:basedOn w:val="DefaultParagraphFont"/>
    <w:rsid w:val="00762FC4"/>
  </w:style>
  <w:style w:type="paragraph" w:customStyle="1" w:styleId="m-0">
    <w:name w:val="m-0"/>
    <w:basedOn w:val="Normal"/>
    <w:rsid w:val="00762FC4"/>
    <w:pPr>
      <w:spacing w:before="100" w:beforeAutospacing="1" w:after="100" w:afterAutospacing="1"/>
    </w:pPr>
    <w:rPr>
      <w:lang w:val="en-US"/>
    </w:rPr>
  </w:style>
  <w:style w:type="character" w:customStyle="1" w:styleId="d-block">
    <w:name w:val="d-block"/>
    <w:basedOn w:val="DefaultParagraphFont"/>
    <w:rsid w:val="00762FC4"/>
  </w:style>
  <w:style w:type="character" w:customStyle="1" w:styleId="productprice">
    <w:name w:val="productprice"/>
    <w:basedOn w:val="DefaultParagraphFont"/>
    <w:rsid w:val="00762FC4"/>
  </w:style>
  <w:style w:type="character" w:customStyle="1" w:styleId="pubdetails">
    <w:name w:val="pub_details"/>
    <w:basedOn w:val="DefaultParagraphFont"/>
    <w:rsid w:val="00762FC4"/>
  </w:style>
  <w:style w:type="character" w:customStyle="1" w:styleId="ms-2">
    <w:name w:val="ms-2"/>
    <w:basedOn w:val="DefaultParagraphFont"/>
    <w:rsid w:val="00762FC4"/>
  </w:style>
  <w:style w:type="character" w:customStyle="1" w:styleId="sr-only">
    <w:name w:val="sr-only"/>
    <w:basedOn w:val="DefaultParagraphFont"/>
    <w:rsid w:val="00762FC4"/>
  </w:style>
  <w:style w:type="character" w:customStyle="1" w:styleId="align-middle">
    <w:name w:val="align-middle"/>
    <w:basedOn w:val="DefaultParagraphFont"/>
    <w:rsid w:val="00762FC4"/>
  </w:style>
  <w:style w:type="character" w:customStyle="1" w:styleId="cost">
    <w:name w:val="cost"/>
    <w:basedOn w:val="DefaultParagraphFont"/>
    <w:rsid w:val="00762FC4"/>
  </w:style>
  <w:style w:type="character" w:customStyle="1" w:styleId="discountedprice">
    <w:name w:val="discountedprice"/>
    <w:basedOn w:val="DefaultParagraphFont"/>
    <w:rsid w:val="00762FC4"/>
  </w:style>
  <w:style w:type="character" w:customStyle="1" w:styleId="addstatuspape">
    <w:name w:val="addstatus_pape"/>
    <w:basedOn w:val="DefaultParagraphFont"/>
    <w:rsid w:val="00762FC4"/>
  </w:style>
  <w:style w:type="character" w:customStyle="1" w:styleId="wlstatus">
    <w:name w:val="wlstatus"/>
    <w:basedOn w:val="DefaultParagraphFont"/>
    <w:rsid w:val="00762FC4"/>
  </w:style>
  <w:style w:type="table" w:customStyle="1" w:styleId="TableGrid50">
    <w:name w:val="Table Grid50"/>
    <w:basedOn w:val="TableNormal"/>
    <w:next w:val="TableGrid"/>
    <w:uiPriority w:val="39"/>
    <w:rsid w:val="00762FC4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762FC4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3343">
    <w:name w:val="WW8Num23343"/>
    <w:rsid w:val="00762FC4"/>
    <w:pPr>
      <w:numPr>
        <w:numId w:val="142"/>
      </w:numPr>
    </w:pPr>
  </w:style>
  <w:style w:type="numbering" w:customStyle="1" w:styleId="WW8Num38271">
    <w:name w:val="WW8Num38271"/>
    <w:rsid w:val="00762FC4"/>
    <w:pPr>
      <w:numPr>
        <w:numId w:val="1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mbridgeenglish.org/images/506887-b1-preliminary-2020-vocabulary-list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ambridgeenglish.org/images/506887-b1-preliminary-2020-vocabulary-lis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675E534D58F47BBE13E80925ABCF0" ma:contentTypeVersion="18" ma:contentTypeDescription="Create a new document." ma:contentTypeScope="" ma:versionID="97719f06837bc780c4d4211695ed7a91">
  <xsd:schema xmlns:xsd="http://www.w3.org/2001/XMLSchema" xmlns:xs="http://www.w3.org/2001/XMLSchema" xmlns:p="http://schemas.microsoft.com/office/2006/metadata/properties" xmlns:ns3="30dbcc08-4bf7-45a1-8a7d-34be72cb253b" xmlns:ns4="c1c7557e-1ab1-491d-8a42-b8371aee8fb9" targetNamespace="http://schemas.microsoft.com/office/2006/metadata/properties" ma:root="true" ma:fieldsID="0b5ed8acd2b7630f51cdacbe8adafddc" ns3:_="" ns4:_="">
    <xsd:import namespace="30dbcc08-4bf7-45a1-8a7d-34be72cb253b"/>
    <xsd:import namespace="c1c7557e-1ab1-491d-8a42-b8371aee8f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bcc08-4bf7-45a1-8a7d-34be72cb25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557e-1ab1-491d-8a42-b8371aee8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c7557e-1ab1-491d-8a42-b8371aee8fb9" xsi:nil="true"/>
  </documentManagement>
</p:properties>
</file>

<file path=customXml/itemProps1.xml><?xml version="1.0" encoding="utf-8"?>
<ds:datastoreItem xmlns:ds="http://schemas.openxmlformats.org/officeDocument/2006/customXml" ds:itemID="{E88CED60-63FE-434E-B49E-59F46DD2D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8A976-987A-4404-B017-D3032A45C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bcc08-4bf7-45a1-8a7d-34be72cb253b"/>
    <ds:schemaRef ds:uri="c1c7557e-1ab1-491d-8a42-b8371aee8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012B1-0D42-4BB3-B2C0-3BBF26771592}">
  <ds:schemaRefs>
    <ds:schemaRef ds:uri="http://schemas.microsoft.com/office/2006/metadata/properties"/>
    <ds:schemaRef ds:uri="http://schemas.microsoft.com/office/infopath/2007/PartnerControls"/>
    <ds:schemaRef ds:uri="c1c7557e-1ab1-491d-8a42-b8371aee8f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66</Pages>
  <Words>20558</Words>
  <Characters>117185</Characters>
  <Application>Microsoft Office Word</Application>
  <DocSecurity>0</DocSecurity>
  <Lines>976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Tamta Kamkamidze</dc:creator>
  <cp:keywords/>
  <dc:description/>
  <cp:lastModifiedBy>Mariam Chikobava</cp:lastModifiedBy>
  <cp:revision>11</cp:revision>
  <dcterms:created xsi:type="dcterms:W3CDTF">2025-05-06T13:03:00Z</dcterms:created>
  <dcterms:modified xsi:type="dcterms:W3CDTF">2025-05-19T07:43:00Z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0x010100F9D675E534D58F47BBE13E80925ABCF0</vt:lpwstr>
  </property>
  <property fmtid="{D5CDD505-2E9C-101B-9397-08002B2CF9AE}" pid="3" name="MSIP_Label_cdd2b3a5-926f-4111-8eea-9c5318b8762f_Enabled">
    <vt:lpwstr>true</vt:lpwstr>
  </property>
  <property fmtid="{D5CDD505-2E9C-101B-9397-08002B2CF9AE}" pid="4" name="MSIP_Label_cdd2b3a5-926f-4111-8eea-9c5318b8762f_SetDate">
    <vt:lpwstr>2025-04-23T15:06:18Z</vt:lpwstr>
  </property>
  <property fmtid="{D5CDD505-2E9C-101B-9397-08002B2CF9AE}" pid="5" name="MSIP_Label_cdd2b3a5-926f-4111-8eea-9c5318b8762f_Method">
    <vt:lpwstr>Standard</vt:lpwstr>
  </property>
  <property fmtid="{D5CDD505-2E9C-101B-9397-08002B2CF9AE}" pid="6" name="MSIP_Label_cdd2b3a5-926f-4111-8eea-9c5318b8762f_Name">
    <vt:lpwstr>defa4170-0d19-0005-0004-bc88714345d2</vt:lpwstr>
  </property>
  <property fmtid="{D5CDD505-2E9C-101B-9397-08002B2CF9AE}" pid="7" name="MSIP_Label_cdd2b3a5-926f-4111-8eea-9c5318b8762f_SiteId">
    <vt:lpwstr>61d2e93c-423d-43b4-8f23-1580c2341952</vt:lpwstr>
  </property>
  <property fmtid="{D5CDD505-2E9C-101B-9397-08002B2CF9AE}" pid="8" name="MSIP_Label_cdd2b3a5-926f-4111-8eea-9c5318b8762f_ActionId">
    <vt:lpwstr>a4246f8f-2781-4f25-a7c9-06a9f6dfec57</vt:lpwstr>
  </property>
  <property fmtid="{D5CDD505-2E9C-101B-9397-08002B2CF9AE}" pid="9" name="MSIP_Label_cdd2b3a5-926f-4111-8eea-9c5318b8762f_ContentBits">
    <vt:lpwstr>0</vt:lpwstr>
  </property>
  <property fmtid="{D5CDD505-2E9C-101B-9397-08002B2CF9AE}" pid="10" name="MSIP_Label_cdd2b3a5-926f-4111-8eea-9c5318b8762f_Tag">
    <vt:lpwstr>10, 3, 0, 2</vt:lpwstr>
  </property>
  <property fmtid="{D5CDD505-2E9C-101B-9397-08002B2CF9AE}" pid="11" name="GrammarlyDocumentId">
    <vt:lpwstr>67cc8896-fd3c-4a99-9b90-4071e451df07</vt:lpwstr>
  </property>
</Properties>
</file>